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4C7208" w:rsidRDefault="00A2780F" w:rsidP="00183C32">
      <w:pPr>
        <w:spacing w:before="100" w:beforeAutospacing="1" w:after="100" w:afterAutospacing="1" w:line="360" w:lineRule="auto"/>
        <w:jc w:val="both"/>
        <w:rPr>
          <w:rFonts w:ascii="Palatino Linotype" w:hAnsi="Palatino Linotype"/>
        </w:rPr>
      </w:pPr>
      <w:r w:rsidRPr="004C7208">
        <w:rPr>
          <w:rFonts w:ascii="Palatino Linotype" w:hAnsi="Palatino Linotype"/>
        </w:rPr>
        <w:t>Resolución</w:t>
      </w:r>
      <w:r w:rsidR="00D730A4" w:rsidRPr="004C7208">
        <w:rPr>
          <w:rFonts w:ascii="Palatino Linotype" w:hAnsi="Palatino Linotype"/>
        </w:rPr>
        <w:t xml:space="preserve"> </w:t>
      </w:r>
      <w:r w:rsidRPr="004C7208">
        <w:rPr>
          <w:rFonts w:ascii="Palatino Linotype" w:hAnsi="Palatino Linotype"/>
        </w:rPr>
        <w:t>del</w:t>
      </w:r>
      <w:r w:rsidR="00D730A4" w:rsidRPr="004C7208">
        <w:rPr>
          <w:rFonts w:ascii="Palatino Linotype" w:hAnsi="Palatino Linotype"/>
        </w:rPr>
        <w:t xml:space="preserve"> </w:t>
      </w:r>
      <w:r w:rsidRPr="004C7208">
        <w:rPr>
          <w:rFonts w:ascii="Palatino Linotype" w:hAnsi="Palatino Linotype"/>
        </w:rPr>
        <w:t>Pleno</w:t>
      </w:r>
      <w:r w:rsidR="00D730A4" w:rsidRPr="004C7208">
        <w:rPr>
          <w:rFonts w:ascii="Palatino Linotype" w:hAnsi="Palatino Linotype"/>
        </w:rPr>
        <w:t xml:space="preserve"> </w:t>
      </w:r>
      <w:r w:rsidRPr="004C7208">
        <w:rPr>
          <w:rFonts w:ascii="Palatino Linotype" w:hAnsi="Palatino Linotype"/>
        </w:rPr>
        <w:t>del</w:t>
      </w:r>
      <w:r w:rsidR="00D730A4" w:rsidRPr="004C7208">
        <w:rPr>
          <w:rFonts w:ascii="Palatino Linotype" w:hAnsi="Palatino Linotype"/>
        </w:rPr>
        <w:t xml:space="preserve"> </w:t>
      </w:r>
      <w:r w:rsidRPr="004C7208">
        <w:rPr>
          <w:rFonts w:ascii="Palatino Linotype" w:hAnsi="Palatino Linotype"/>
        </w:rPr>
        <w:t>Instituto</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Transparencia,</w:t>
      </w:r>
      <w:r w:rsidR="00D730A4" w:rsidRPr="004C7208">
        <w:rPr>
          <w:rFonts w:ascii="Palatino Linotype" w:hAnsi="Palatino Linotype"/>
        </w:rPr>
        <w:t xml:space="preserve"> </w:t>
      </w:r>
      <w:r w:rsidRPr="004C7208">
        <w:rPr>
          <w:rFonts w:ascii="Palatino Linotype" w:hAnsi="Palatino Linotype"/>
        </w:rPr>
        <w:t>Acceso</w:t>
      </w:r>
      <w:r w:rsidR="00D730A4" w:rsidRPr="004C7208">
        <w:rPr>
          <w:rFonts w:ascii="Palatino Linotype" w:hAnsi="Palatino Linotype"/>
        </w:rPr>
        <w:t xml:space="preserve"> </w:t>
      </w:r>
      <w:r w:rsidRPr="004C7208">
        <w:rPr>
          <w:rFonts w:ascii="Palatino Linotype" w:hAnsi="Palatino Linotype"/>
        </w:rPr>
        <w:t>a</w:t>
      </w:r>
      <w:r w:rsidR="00D730A4" w:rsidRPr="004C7208">
        <w:rPr>
          <w:rFonts w:ascii="Palatino Linotype" w:hAnsi="Palatino Linotype"/>
        </w:rPr>
        <w:t xml:space="preserve"> </w:t>
      </w:r>
      <w:r w:rsidRPr="004C7208">
        <w:rPr>
          <w:rFonts w:ascii="Palatino Linotype" w:hAnsi="Palatino Linotype"/>
        </w:rPr>
        <w:t>la</w:t>
      </w:r>
      <w:r w:rsidR="00D730A4" w:rsidRPr="004C7208">
        <w:rPr>
          <w:rFonts w:ascii="Palatino Linotype" w:hAnsi="Palatino Linotype"/>
        </w:rPr>
        <w:t xml:space="preserve"> </w:t>
      </w:r>
      <w:r w:rsidRPr="004C7208">
        <w:rPr>
          <w:rFonts w:ascii="Palatino Linotype" w:hAnsi="Palatino Linotype"/>
        </w:rPr>
        <w:t>Información</w:t>
      </w:r>
      <w:r w:rsidR="00D730A4" w:rsidRPr="004C7208">
        <w:rPr>
          <w:rFonts w:ascii="Palatino Linotype" w:hAnsi="Palatino Linotype"/>
        </w:rPr>
        <w:t xml:space="preserve"> </w:t>
      </w:r>
      <w:r w:rsidRPr="004C7208">
        <w:rPr>
          <w:rFonts w:ascii="Palatino Linotype" w:hAnsi="Palatino Linotype"/>
        </w:rPr>
        <w:t>Pública</w:t>
      </w:r>
      <w:r w:rsidR="00D730A4" w:rsidRPr="004C7208">
        <w:rPr>
          <w:rFonts w:ascii="Palatino Linotype" w:hAnsi="Palatino Linotype"/>
        </w:rPr>
        <w:t xml:space="preserve"> </w:t>
      </w:r>
      <w:r w:rsidRPr="004C7208">
        <w:rPr>
          <w:rFonts w:ascii="Palatino Linotype" w:hAnsi="Palatino Linotype"/>
        </w:rPr>
        <w:t>y</w:t>
      </w:r>
      <w:r w:rsidR="00D730A4" w:rsidRPr="004C7208">
        <w:rPr>
          <w:rFonts w:ascii="Palatino Linotype" w:hAnsi="Palatino Linotype"/>
        </w:rPr>
        <w:t xml:space="preserve"> </w:t>
      </w:r>
      <w:r w:rsidRPr="004C7208">
        <w:rPr>
          <w:rFonts w:ascii="Palatino Linotype" w:hAnsi="Palatino Linotype"/>
        </w:rPr>
        <w:t>Protección</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Datos</w:t>
      </w:r>
      <w:r w:rsidR="00D730A4" w:rsidRPr="004C7208">
        <w:rPr>
          <w:rFonts w:ascii="Palatino Linotype" w:hAnsi="Palatino Linotype"/>
        </w:rPr>
        <w:t xml:space="preserve"> </w:t>
      </w:r>
      <w:r w:rsidRPr="004C7208">
        <w:rPr>
          <w:rFonts w:ascii="Palatino Linotype" w:hAnsi="Palatino Linotype"/>
        </w:rPr>
        <w:t>Personales</w:t>
      </w:r>
      <w:r w:rsidR="00D730A4" w:rsidRPr="004C7208">
        <w:rPr>
          <w:rFonts w:ascii="Palatino Linotype" w:hAnsi="Palatino Linotype"/>
        </w:rPr>
        <w:t xml:space="preserve"> </w:t>
      </w:r>
      <w:r w:rsidRPr="004C7208">
        <w:rPr>
          <w:rFonts w:ascii="Palatino Linotype" w:hAnsi="Palatino Linotype"/>
        </w:rPr>
        <w:t>del</w:t>
      </w:r>
      <w:r w:rsidR="00D730A4" w:rsidRPr="004C7208">
        <w:rPr>
          <w:rFonts w:ascii="Palatino Linotype" w:hAnsi="Palatino Linotype"/>
        </w:rPr>
        <w:t xml:space="preserve"> </w:t>
      </w:r>
      <w:r w:rsidRPr="004C7208">
        <w:rPr>
          <w:rFonts w:ascii="Palatino Linotype" w:hAnsi="Palatino Linotype"/>
        </w:rPr>
        <w:t>Estado</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México</w:t>
      </w:r>
      <w:r w:rsidR="00D730A4" w:rsidRPr="004C7208">
        <w:rPr>
          <w:rFonts w:ascii="Palatino Linotype" w:hAnsi="Palatino Linotype"/>
        </w:rPr>
        <w:t xml:space="preserve"> </w:t>
      </w:r>
      <w:r w:rsidRPr="004C7208">
        <w:rPr>
          <w:rFonts w:ascii="Palatino Linotype" w:hAnsi="Palatino Linotype"/>
        </w:rPr>
        <w:t>y</w:t>
      </w:r>
      <w:r w:rsidR="00D730A4" w:rsidRPr="004C7208">
        <w:rPr>
          <w:rFonts w:ascii="Palatino Linotype" w:hAnsi="Palatino Linotype"/>
        </w:rPr>
        <w:t xml:space="preserve"> </w:t>
      </w:r>
      <w:r w:rsidRPr="004C7208">
        <w:rPr>
          <w:rFonts w:ascii="Palatino Linotype" w:hAnsi="Palatino Linotype"/>
        </w:rPr>
        <w:t>Municipios,</w:t>
      </w:r>
      <w:r w:rsidR="00D730A4" w:rsidRPr="004C7208">
        <w:rPr>
          <w:rFonts w:ascii="Palatino Linotype" w:hAnsi="Palatino Linotype"/>
        </w:rPr>
        <w:t xml:space="preserve"> </w:t>
      </w:r>
      <w:r w:rsidRPr="004C7208">
        <w:rPr>
          <w:rFonts w:ascii="Palatino Linotype" w:hAnsi="Palatino Linotype"/>
        </w:rPr>
        <w:t>con</w:t>
      </w:r>
      <w:r w:rsidR="00D730A4" w:rsidRPr="004C7208">
        <w:rPr>
          <w:rFonts w:ascii="Palatino Linotype" w:hAnsi="Palatino Linotype"/>
        </w:rPr>
        <w:t xml:space="preserve"> </w:t>
      </w:r>
      <w:r w:rsidRPr="004C7208">
        <w:rPr>
          <w:rFonts w:ascii="Palatino Linotype" w:hAnsi="Palatino Linotype"/>
        </w:rPr>
        <w:t>domicilio</w:t>
      </w:r>
      <w:r w:rsidR="00D730A4" w:rsidRPr="004C7208">
        <w:rPr>
          <w:rFonts w:ascii="Palatino Linotype" w:hAnsi="Palatino Linotype"/>
        </w:rPr>
        <w:t xml:space="preserve"> </w:t>
      </w:r>
      <w:r w:rsidRPr="004C7208">
        <w:rPr>
          <w:rFonts w:ascii="Palatino Linotype" w:hAnsi="Palatino Linotype"/>
        </w:rPr>
        <w:t>en</w:t>
      </w:r>
      <w:r w:rsidR="00D730A4" w:rsidRPr="004C7208">
        <w:rPr>
          <w:rFonts w:ascii="Palatino Linotype" w:hAnsi="Palatino Linotype"/>
        </w:rPr>
        <w:t xml:space="preserve"> </w:t>
      </w:r>
      <w:r w:rsidRPr="004C7208">
        <w:rPr>
          <w:rFonts w:ascii="Palatino Linotype" w:hAnsi="Palatino Linotype"/>
        </w:rPr>
        <w:t>Metepec,</w:t>
      </w:r>
      <w:r w:rsidR="00D730A4" w:rsidRPr="004C7208">
        <w:rPr>
          <w:rFonts w:ascii="Palatino Linotype" w:hAnsi="Palatino Linotype"/>
        </w:rPr>
        <w:t xml:space="preserve"> </w:t>
      </w:r>
      <w:r w:rsidRPr="004C7208">
        <w:rPr>
          <w:rFonts w:ascii="Palatino Linotype" w:hAnsi="Palatino Linotype"/>
        </w:rPr>
        <w:t>Estado</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México,</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0071273A" w:rsidRPr="004C7208">
        <w:rPr>
          <w:rFonts w:ascii="Palatino Linotype" w:hAnsi="Palatino Linotype"/>
        </w:rPr>
        <w:t xml:space="preserve">fecha </w:t>
      </w:r>
      <w:r w:rsidR="007173FB" w:rsidRPr="004C7208">
        <w:rPr>
          <w:rFonts w:ascii="Palatino Linotype" w:hAnsi="Palatino Linotype"/>
        </w:rPr>
        <w:t>doce</w:t>
      </w:r>
      <w:r w:rsidR="004D5573" w:rsidRPr="004C7208">
        <w:rPr>
          <w:rFonts w:ascii="Palatino Linotype" w:hAnsi="Palatino Linotype"/>
        </w:rPr>
        <w:t xml:space="preserve"> de junio</w:t>
      </w:r>
      <w:r w:rsidR="00581ACC" w:rsidRPr="004C7208">
        <w:rPr>
          <w:rFonts w:ascii="Palatino Linotype" w:hAnsi="Palatino Linotype"/>
        </w:rPr>
        <w:t xml:space="preserve"> de dos mil diecinueve</w:t>
      </w:r>
      <w:r w:rsidRPr="004C7208">
        <w:rPr>
          <w:rFonts w:ascii="Palatino Linotype" w:hAnsi="Palatino Linotype"/>
        </w:rPr>
        <w:t>.</w:t>
      </w:r>
    </w:p>
    <w:p w:rsidR="00F413DE" w:rsidRPr="004C7208" w:rsidRDefault="00F413DE" w:rsidP="00183C32">
      <w:pPr>
        <w:spacing w:before="100" w:beforeAutospacing="1" w:after="100" w:afterAutospacing="1" w:line="360" w:lineRule="auto"/>
        <w:jc w:val="both"/>
        <w:rPr>
          <w:rFonts w:ascii="Palatino Linotype" w:hAnsi="Palatino Linotype"/>
        </w:rPr>
      </w:pPr>
      <w:r w:rsidRPr="004C7208">
        <w:rPr>
          <w:rFonts w:ascii="Palatino Linotype" w:hAnsi="Palatino Linotype"/>
          <w:b/>
        </w:rPr>
        <w:t>VISTO</w:t>
      </w:r>
      <w:r w:rsidR="00D730A4" w:rsidRPr="004C7208">
        <w:rPr>
          <w:rFonts w:ascii="Palatino Linotype" w:hAnsi="Palatino Linotype"/>
        </w:rPr>
        <w:t xml:space="preserve"> </w:t>
      </w:r>
      <w:r w:rsidR="00DD5205" w:rsidRPr="004C7208">
        <w:rPr>
          <w:rFonts w:ascii="Palatino Linotype" w:hAnsi="Palatino Linotype"/>
        </w:rPr>
        <w:t>el</w:t>
      </w:r>
      <w:r w:rsidR="00D730A4" w:rsidRPr="004C7208">
        <w:rPr>
          <w:rFonts w:ascii="Palatino Linotype" w:hAnsi="Palatino Linotype"/>
        </w:rPr>
        <w:t xml:space="preserve"> </w:t>
      </w:r>
      <w:r w:rsidRPr="004C7208">
        <w:rPr>
          <w:rFonts w:ascii="Palatino Linotype" w:hAnsi="Palatino Linotype"/>
        </w:rPr>
        <w:t>expediente</w:t>
      </w:r>
      <w:r w:rsidR="00D730A4" w:rsidRPr="004C7208">
        <w:rPr>
          <w:rFonts w:ascii="Palatino Linotype" w:hAnsi="Palatino Linotype"/>
        </w:rPr>
        <w:t xml:space="preserve"> </w:t>
      </w:r>
      <w:r w:rsidRPr="004C7208">
        <w:rPr>
          <w:rFonts w:ascii="Palatino Linotype" w:hAnsi="Palatino Linotype"/>
        </w:rPr>
        <w:t>formado</w:t>
      </w:r>
      <w:r w:rsidR="00D730A4" w:rsidRPr="004C7208">
        <w:rPr>
          <w:rFonts w:ascii="Palatino Linotype" w:hAnsi="Palatino Linotype"/>
        </w:rPr>
        <w:t xml:space="preserve"> </w:t>
      </w:r>
      <w:r w:rsidRPr="004C7208">
        <w:rPr>
          <w:rFonts w:ascii="Palatino Linotype" w:hAnsi="Palatino Linotype"/>
        </w:rPr>
        <w:t>con</w:t>
      </w:r>
      <w:r w:rsidR="00D730A4" w:rsidRPr="004C7208">
        <w:rPr>
          <w:rFonts w:ascii="Palatino Linotype" w:hAnsi="Palatino Linotype"/>
        </w:rPr>
        <w:t xml:space="preserve"> </w:t>
      </w:r>
      <w:r w:rsidRPr="004C7208">
        <w:rPr>
          <w:rFonts w:ascii="Palatino Linotype" w:hAnsi="Palatino Linotype"/>
        </w:rPr>
        <w:t>motivo</w:t>
      </w:r>
      <w:r w:rsidR="00D730A4" w:rsidRPr="004C7208">
        <w:rPr>
          <w:rFonts w:ascii="Palatino Linotype" w:hAnsi="Palatino Linotype"/>
        </w:rPr>
        <w:t xml:space="preserve"> </w:t>
      </w:r>
      <w:r w:rsidRPr="004C7208">
        <w:rPr>
          <w:rFonts w:ascii="Palatino Linotype" w:hAnsi="Palatino Linotype"/>
        </w:rPr>
        <w:t>de</w:t>
      </w:r>
      <w:r w:rsidR="00DD5205" w:rsidRPr="004C7208">
        <w:rPr>
          <w:rFonts w:ascii="Palatino Linotype" w:hAnsi="Palatino Linotype"/>
        </w:rPr>
        <w:t>l</w:t>
      </w:r>
      <w:r w:rsidR="00D730A4" w:rsidRPr="004C7208">
        <w:rPr>
          <w:rFonts w:ascii="Palatino Linotype" w:hAnsi="Palatino Linotype"/>
        </w:rPr>
        <w:t xml:space="preserve"> </w:t>
      </w:r>
      <w:r w:rsidRPr="004C7208">
        <w:rPr>
          <w:rFonts w:ascii="Palatino Linotype" w:hAnsi="Palatino Linotype"/>
        </w:rPr>
        <w:t>recurso</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proofErr w:type="gramStart"/>
      <w:r w:rsidRPr="004C7208">
        <w:rPr>
          <w:rFonts w:ascii="Palatino Linotype" w:hAnsi="Palatino Linotype"/>
        </w:rPr>
        <w:t>revisión</w:t>
      </w:r>
      <w:r w:rsidR="00D730A4" w:rsidRPr="004C7208">
        <w:rPr>
          <w:rFonts w:ascii="Palatino Linotype" w:hAnsi="Palatino Linotype"/>
        </w:rPr>
        <w:t xml:space="preserve"> </w:t>
      </w:r>
      <w:r w:rsidR="00054457" w:rsidRPr="004C7208">
        <w:rPr>
          <w:rFonts w:ascii="Palatino Linotype" w:hAnsi="Palatino Linotype"/>
          <w:b/>
        </w:rPr>
        <w:t xml:space="preserve"> </w:t>
      </w:r>
      <w:r w:rsidR="00281946" w:rsidRPr="004C7208">
        <w:rPr>
          <w:rFonts w:ascii="Palatino Linotype" w:hAnsi="Palatino Linotype"/>
          <w:b/>
        </w:rPr>
        <w:t>02</w:t>
      </w:r>
      <w:r w:rsidR="00131F98" w:rsidRPr="004C7208">
        <w:rPr>
          <w:rFonts w:ascii="Palatino Linotype" w:hAnsi="Palatino Linotype"/>
          <w:b/>
        </w:rPr>
        <w:t>487</w:t>
      </w:r>
      <w:proofErr w:type="gramEnd"/>
      <w:r w:rsidR="00693255" w:rsidRPr="004C7208">
        <w:rPr>
          <w:rFonts w:ascii="Palatino Linotype" w:hAnsi="Palatino Linotype"/>
          <w:b/>
        </w:rPr>
        <w:t>/INFOEM/IP/RR/2019</w:t>
      </w:r>
      <w:r w:rsidRPr="004C7208">
        <w:rPr>
          <w:rFonts w:ascii="Palatino Linotype" w:hAnsi="Palatino Linotype"/>
        </w:rPr>
        <w:t>,</w:t>
      </w:r>
      <w:r w:rsidR="00D730A4" w:rsidRPr="004C7208">
        <w:rPr>
          <w:rFonts w:ascii="Palatino Linotype" w:hAnsi="Palatino Linotype"/>
        </w:rPr>
        <w:t xml:space="preserve"> </w:t>
      </w:r>
      <w:r w:rsidRPr="004C7208">
        <w:rPr>
          <w:rFonts w:ascii="Palatino Linotype" w:hAnsi="Palatino Linotype"/>
        </w:rPr>
        <w:t>promovido</w:t>
      </w:r>
      <w:r w:rsidR="00D730A4" w:rsidRPr="004C7208">
        <w:rPr>
          <w:rFonts w:ascii="Palatino Linotype" w:hAnsi="Palatino Linotype"/>
        </w:rPr>
        <w:t xml:space="preserve"> </w:t>
      </w:r>
      <w:r w:rsidRPr="004C7208">
        <w:rPr>
          <w:rFonts w:ascii="Palatino Linotype" w:hAnsi="Palatino Linotype"/>
        </w:rPr>
        <w:t>por</w:t>
      </w:r>
      <w:r w:rsidR="00E6045D" w:rsidRPr="004C7208">
        <w:rPr>
          <w:rFonts w:ascii="Palatino Linotype" w:hAnsi="Palatino Linotype" w:cs="Arial"/>
        </w:rPr>
        <w:t xml:space="preserve"> </w:t>
      </w:r>
      <w:r w:rsidR="00281946" w:rsidRPr="004C7208">
        <w:rPr>
          <w:rFonts w:ascii="Palatino Linotype" w:hAnsi="Palatino Linotype" w:cs="Arial"/>
        </w:rPr>
        <w:t>el</w:t>
      </w:r>
      <w:r w:rsidR="00E91FD3" w:rsidRPr="004C7208">
        <w:rPr>
          <w:rFonts w:ascii="Palatino Linotype" w:hAnsi="Palatino Linotype" w:cs="Arial"/>
        </w:rPr>
        <w:t xml:space="preserve"> </w:t>
      </w:r>
      <w:r w:rsidR="005F3481" w:rsidRPr="004C7208">
        <w:rPr>
          <w:rFonts w:ascii="Palatino Linotype" w:hAnsi="Palatino Linotype" w:cs="Arial"/>
          <w:b/>
        </w:rPr>
        <w:t xml:space="preserve">C. </w:t>
      </w:r>
      <w:r w:rsidR="00E01B63">
        <w:rPr>
          <w:rFonts w:ascii="Palatino Linotype" w:hAnsi="Palatino Linotype" w:cs="Arial"/>
          <w:b/>
          <w:bCs/>
        </w:rPr>
        <w:t xml:space="preserve">XXXXX XXXXXX </w:t>
      </w:r>
      <w:proofErr w:type="spellStart"/>
      <w:r w:rsidR="00E01B63">
        <w:rPr>
          <w:rFonts w:ascii="Palatino Linotype" w:hAnsi="Palatino Linotype" w:cs="Arial"/>
          <w:b/>
          <w:bCs/>
        </w:rPr>
        <w:t>XXXXXX</w:t>
      </w:r>
      <w:proofErr w:type="spellEnd"/>
      <w:r w:rsidR="00E6045D" w:rsidRPr="004C7208">
        <w:rPr>
          <w:rFonts w:ascii="Palatino Linotype" w:hAnsi="Palatino Linotype" w:cs="Arial"/>
        </w:rPr>
        <w:t>, en lo sucesivo</w:t>
      </w:r>
      <w:r w:rsidR="00E6045D" w:rsidRPr="004C7208">
        <w:rPr>
          <w:rFonts w:ascii="Palatino Linotype" w:hAnsi="Palatino Linotype" w:cs="Arial"/>
          <w:b/>
        </w:rPr>
        <w:t xml:space="preserve"> </w:t>
      </w:r>
      <w:r w:rsidR="00281946" w:rsidRPr="004C7208">
        <w:rPr>
          <w:rFonts w:ascii="Palatino Linotype" w:hAnsi="Palatino Linotype" w:cs="Arial"/>
          <w:b/>
        </w:rPr>
        <w:t>EL</w:t>
      </w:r>
      <w:r w:rsidR="00D83B69" w:rsidRPr="004C7208">
        <w:rPr>
          <w:rFonts w:ascii="Palatino Linotype" w:hAnsi="Palatino Linotype" w:cs="Arial"/>
          <w:b/>
        </w:rPr>
        <w:t xml:space="preserve"> RECURRENTE</w:t>
      </w:r>
      <w:r w:rsidRPr="004C7208">
        <w:rPr>
          <w:rFonts w:ascii="Palatino Linotype" w:hAnsi="Palatino Linotype"/>
        </w:rPr>
        <w:t>,</w:t>
      </w:r>
      <w:r w:rsidR="00D730A4" w:rsidRPr="004C7208">
        <w:rPr>
          <w:rFonts w:ascii="Palatino Linotype" w:hAnsi="Palatino Linotype"/>
        </w:rPr>
        <w:t xml:space="preserve"> </w:t>
      </w:r>
      <w:r w:rsidRPr="004C7208">
        <w:rPr>
          <w:rFonts w:ascii="Palatino Linotype" w:hAnsi="Palatino Linotype"/>
        </w:rPr>
        <w:t>en</w:t>
      </w:r>
      <w:r w:rsidR="00D730A4" w:rsidRPr="004C7208">
        <w:rPr>
          <w:rFonts w:ascii="Palatino Linotype" w:hAnsi="Palatino Linotype"/>
        </w:rPr>
        <w:t xml:space="preserve"> </w:t>
      </w:r>
      <w:r w:rsidRPr="004C7208">
        <w:rPr>
          <w:rFonts w:ascii="Palatino Linotype" w:hAnsi="Palatino Linotype"/>
        </w:rPr>
        <w:t>contra</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la</w:t>
      </w:r>
      <w:r w:rsidR="00D730A4" w:rsidRPr="004C7208">
        <w:rPr>
          <w:rFonts w:ascii="Palatino Linotype" w:hAnsi="Palatino Linotype"/>
        </w:rPr>
        <w:t xml:space="preserve"> </w:t>
      </w:r>
      <w:r w:rsidRPr="004C7208">
        <w:rPr>
          <w:rFonts w:ascii="Palatino Linotype" w:hAnsi="Palatino Linotype"/>
        </w:rPr>
        <w:t>respuesta</w:t>
      </w:r>
      <w:r w:rsidR="00D730A4" w:rsidRPr="004C7208">
        <w:rPr>
          <w:rFonts w:ascii="Palatino Linotype" w:hAnsi="Palatino Linotype"/>
        </w:rPr>
        <w:t xml:space="preserve"> </w:t>
      </w:r>
      <w:r w:rsidRPr="004C7208">
        <w:rPr>
          <w:rFonts w:ascii="Palatino Linotype" w:hAnsi="Palatino Linotype"/>
        </w:rPr>
        <w:t>emitida</w:t>
      </w:r>
      <w:r w:rsidR="00D730A4" w:rsidRPr="004C7208">
        <w:rPr>
          <w:rFonts w:ascii="Palatino Linotype" w:hAnsi="Palatino Linotype"/>
        </w:rPr>
        <w:t xml:space="preserve"> </w:t>
      </w:r>
      <w:r w:rsidRPr="004C7208">
        <w:rPr>
          <w:rFonts w:ascii="Palatino Linotype" w:hAnsi="Palatino Linotype"/>
        </w:rPr>
        <w:t>por</w:t>
      </w:r>
      <w:r w:rsidR="00D730A4" w:rsidRPr="004C7208">
        <w:rPr>
          <w:rFonts w:ascii="Palatino Linotype" w:hAnsi="Palatino Linotype"/>
        </w:rPr>
        <w:t xml:space="preserve"> </w:t>
      </w:r>
      <w:r w:rsidR="00E91FD3" w:rsidRPr="004C7208">
        <w:rPr>
          <w:rFonts w:ascii="Palatino Linotype" w:hAnsi="Palatino Linotype"/>
        </w:rPr>
        <w:t>el</w:t>
      </w:r>
      <w:r w:rsidR="00693255" w:rsidRPr="004C7208">
        <w:rPr>
          <w:rFonts w:ascii="Palatino Linotype" w:hAnsi="Palatino Linotype"/>
        </w:rPr>
        <w:t xml:space="preserve"> </w:t>
      </w:r>
      <w:r w:rsidR="00131F98" w:rsidRPr="004C7208">
        <w:rPr>
          <w:rFonts w:ascii="Palatino Linotype" w:hAnsi="Palatino Linotype"/>
          <w:b/>
        </w:rPr>
        <w:t>Ayuntamiento de Metepec</w:t>
      </w:r>
      <w:r w:rsidRPr="004C7208">
        <w:rPr>
          <w:rFonts w:ascii="Palatino Linotype" w:hAnsi="Palatino Linotype"/>
        </w:rPr>
        <w:t>,</w:t>
      </w:r>
      <w:r w:rsidR="00D730A4" w:rsidRPr="004C7208">
        <w:rPr>
          <w:rFonts w:ascii="Palatino Linotype" w:hAnsi="Palatino Linotype"/>
        </w:rPr>
        <w:t xml:space="preserve"> </w:t>
      </w:r>
      <w:r w:rsidRPr="004C7208">
        <w:rPr>
          <w:rFonts w:ascii="Palatino Linotype" w:hAnsi="Palatino Linotype"/>
        </w:rPr>
        <w:t>en</w:t>
      </w:r>
      <w:r w:rsidR="00D730A4" w:rsidRPr="004C7208">
        <w:rPr>
          <w:rFonts w:ascii="Palatino Linotype" w:hAnsi="Palatino Linotype"/>
        </w:rPr>
        <w:t xml:space="preserve"> </w:t>
      </w:r>
      <w:r w:rsidRPr="004C7208">
        <w:rPr>
          <w:rFonts w:ascii="Palatino Linotype" w:hAnsi="Palatino Linotype"/>
        </w:rPr>
        <w:t>lo</w:t>
      </w:r>
      <w:r w:rsidR="00D730A4" w:rsidRPr="004C7208">
        <w:rPr>
          <w:rFonts w:ascii="Palatino Linotype" w:hAnsi="Palatino Linotype"/>
        </w:rPr>
        <w:t xml:space="preserve"> </w:t>
      </w:r>
      <w:r w:rsidRPr="004C7208">
        <w:rPr>
          <w:rFonts w:ascii="Palatino Linotype" w:hAnsi="Palatino Linotype"/>
        </w:rPr>
        <w:t>sucesivo</w:t>
      </w:r>
      <w:r w:rsidR="00D730A4" w:rsidRPr="004C7208">
        <w:rPr>
          <w:rFonts w:ascii="Palatino Linotype" w:hAnsi="Palatino Linotype"/>
        </w:rPr>
        <w:t xml:space="preserve"> </w:t>
      </w:r>
      <w:r w:rsidRPr="004C7208">
        <w:rPr>
          <w:rFonts w:ascii="Palatino Linotype" w:hAnsi="Palatino Linotype"/>
          <w:b/>
        </w:rPr>
        <w:t>EL</w:t>
      </w:r>
      <w:r w:rsidR="00D730A4" w:rsidRPr="004C7208">
        <w:rPr>
          <w:rFonts w:ascii="Palatino Linotype" w:hAnsi="Palatino Linotype"/>
          <w:b/>
        </w:rPr>
        <w:t xml:space="preserve"> </w:t>
      </w:r>
      <w:r w:rsidRPr="004C7208">
        <w:rPr>
          <w:rFonts w:ascii="Palatino Linotype" w:hAnsi="Palatino Linotype"/>
          <w:b/>
        </w:rPr>
        <w:t>SUJETO</w:t>
      </w:r>
      <w:r w:rsidR="00D730A4" w:rsidRPr="004C7208">
        <w:rPr>
          <w:rFonts w:ascii="Palatino Linotype" w:hAnsi="Palatino Linotype"/>
          <w:b/>
        </w:rPr>
        <w:t xml:space="preserve"> </w:t>
      </w:r>
      <w:r w:rsidRPr="004C7208">
        <w:rPr>
          <w:rFonts w:ascii="Palatino Linotype" w:hAnsi="Palatino Linotype"/>
          <w:b/>
        </w:rPr>
        <w:t>OBLIGADO</w:t>
      </w:r>
      <w:r w:rsidRPr="004C7208">
        <w:rPr>
          <w:rFonts w:ascii="Palatino Linotype" w:hAnsi="Palatino Linotype"/>
        </w:rPr>
        <w:t>,</w:t>
      </w:r>
      <w:r w:rsidR="00D730A4" w:rsidRPr="004C7208">
        <w:rPr>
          <w:rFonts w:ascii="Palatino Linotype" w:hAnsi="Palatino Linotype"/>
        </w:rPr>
        <w:t xml:space="preserve"> </w:t>
      </w:r>
      <w:r w:rsidRPr="004C7208">
        <w:rPr>
          <w:rFonts w:ascii="Palatino Linotype" w:hAnsi="Palatino Linotype"/>
        </w:rPr>
        <w:t>se</w:t>
      </w:r>
      <w:r w:rsidR="00D730A4" w:rsidRPr="004C7208">
        <w:rPr>
          <w:rFonts w:ascii="Palatino Linotype" w:hAnsi="Palatino Linotype"/>
        </w:rPr>
        <w:t xml:space="preserve"> </w:t>
      </w:r>
      <w:r w:rsidRPr="004C7208">
        <w:rPr>
          <w:rFonts w:ascii="Palatino Linotype" w:hAnsi="Palatino Linotype"/>
        </w:rPr>
        <w:t>procede</w:t>
      </w:r>
      <w:r w:rsidR="00D730A4" w:rsidRPr="004C7208">
        <w:rPr>
          <w:rFonts w:ascii="Palatino Linotype" w:hAnsi="Palatino Linotype"/>
        </w:rPr>
        <w:t xml:space="preserve"> </w:t>
      </w:r>
      <w:r w:rsidRPr="004C7208">
        <w:rPr>
          <w:rFonts w:ascii="Palatino Linotype" w:hAnsi="Palatino Linotype"/>
        </w:rPr>
        <w:t>a</w:t>
      </w:r>
      <w:r w:rsidR="00D730A4" w:rsidRPr="004C7208">
        <w:rPr>
          <w:rFonts w:ascii="Palatino Linotype" w:hAnsi="Palatino Linotype"/>
        </w:rPr>
        <w:t xml:space="preserve"> </w:t>
      </w:r>
      <w:r w:rsidRPr="004C7208">
        <w:rPr>
          <w:rFonts w:ascii="Palatino Linotype" w:hAnsi="Palatino Linotype"/>
        </w:rPr>
        <w:t>dictar</w:t>
      </w:r>
      <w:r w:rsidR="00D730A4" w:rsidRPr="004C7208">
        <w:rPr>
          <w:rFonts w:ascii="Palatino Linotype" w:hAnsi="Palatino Linotype"/>
        </w:rPr>
        <w:t xml:space="preserve"> </w:t>
      </w:r>
      <w:r w:rsidRPr="004C7208">
        <w:rPr>
          <w:rFonts w:ascii="Palatino Linotype" w:hAnsi="Palatino Linotype"/>
        </w:rPr>
        <w:t>la</w:t>
      </w:r>
      <w:r w:rsidR="00D730A4" w:rsidRPr="004C7208">
        <w:rPr>
          <w:rFonts w:ascii="Palatino Linotype" w:hAnsi="Palatino Linotype"/>
        </w:rPr>
        <w:t xml:space="preserve"> </w:t>
      </w:r>
      <w:r w:rsidRPr="004C7208">
        <w:rPr>
          <w:rFonts w:ascii="Palatino Linotype" w:hAnsi="Palatino Linotype"/>
        </w:rPr>
        <w:t>presente</w:t>
      </w:r>
      <w:r w:rsidR="00D730A4" w:rsidRPr="004C7208">
        <w:rPr>
          <w:rFonts w:ascii="Palatino Linotype" w:hAnsi="Palatino Linotype"/>
        </w:rPr>
        <w:t xml:space="preserve"> </w:t>
      </w:r>
      <w:r w:rsidRPr="004C7208">
        <w:rPr>
          <w:rFonts w:ascii="Palatino Linotype" w:hAnsi="Palatino Linotype"/>
        </w:rPr>
        <w:t>resolución</w:t>
      </w:r>
      <w:r w:rsidR="00D730A4" w:rsidRPr="004C7208">
        <w:rPr>
          <w:rFonts w:ascii="Palatino Linotype" w:hAnsi="Palatino Linotype"/>
        </w:rPr>
        <w:t xml:space="preserve"> </w:t>
      </w:r>
      <w:r w:rsidRPr="004C7208">
        <w:rPr>
          <w:rFonts w:ascii="Palatino Linotype" w:hAnsi="Palatino Linotype"/>
        </w:rPr>
        <w:t>con</w:t>
      </w:r>
      <w:r w:rsidR="00D730A4" w:rsidRPr="004C7208">
        <w:rPr>
          <w:rFonts w:ascii="Palatino Linotype" w:hAnsi="Palatino Linotype"/>
        </w:rPr>
        <w:t xml:space="preserve"> </w:t>
      </w:r>
      <w:r w:rsidRPr="004C7208">
        <w:rPr>
          <w:rFonts w:ascii="Palatino Linotype" w:hAnsi="Palatino Linotype"/>
        </w:rPr>
        <w:t>base</w:t>
      </w:r>
      <w:r w:rsidR="00D730A4" w:rsidRPr="004C7208">
        <w:rPr>
          <w:rFonts w:ascii="Palatino Linotype" w:hAnsi="Palatino Linotype"/>
        </w:rPr>
        <w:t xml:space="preserve"> </w:t>
      </w:r>
      <w:r w:rsidRPr="004C7208">
        <w:rPr>
          <w:rFonts w:ascii="Palatino Linotype" w:hAnsi="Palatino Linotype"/>
        </w:rPr>
        <w:t>en</w:t>
      </w:r>
      <w:r w:rsidR="00D730A4" w:rsidRPr="004C7208">
        <w:rPr>
          <w:rFonts w:ascii="Palatino Linotype" w:hAnsi="Palatino Linotype"/>
        </w:rPr>
        <w:t xml:space="preserve"> </w:t>
      </w:r>
      <w:r w:rsidRPr="004C7208">
        <w:rPr>
          <w:rFonts w:ascii="Palatino Linotype" w:hAnsi="Palatino Linotype"/>
        </w:rPr>
        <w:t>lo</w:t>
      </w:r>
      <w:r w:rsidR="00D730A4" w:rsidRPr="004C7208">
        <w:rPr>
          <w:rFonts w:ascii="Palatino Linotype" w:hAnsi="Palatino Linotype"/>
        </w:rPr>
        <w:t xml:space="preserve"> </w:t>
      </w:r>
      <w:r w:rsidRPr="004C7208">
        <w:rPr>
          <w:rFonts w:ascii="Palatino Linotype" w:hAnsi="Palatino Linotype"/>
        </w:rPr>
        <w:t>siguiente:</w:t>
      </w:r>
      <w:r w:rsidR="00D730A4" w:rsidRPr="004C7208">
        <w:rPr>
          <w:rFonts w:ascii="Palatino Linotype" w:hAnsi="Palatino Linotype"/>
        </w:rPr>
        <w:t xml:space="preserve"> </w:t>
      </w:r>
    </w:p>
    <w:p w:rsidR="00A2780F" w:rsidRPr="004C7208" w:rsidRDefault="00A2780F" w:rsidP="00183C32">
      <w:pPr>
        <w:spacing w:before="100" w:beforeAutospacing="1" w:after="100" w:afterAutospacing="1" w:line="360" w:lineRule="auto"/>
        <w:jc w:val="center"/>
        <w:rPr>
          <w:rFonts w:ascii="Palatino Linotype" w:hAnsi="Palatino Linotype"/>
          <w:b/>
          <w:bCs/>
          <w:spacing w:val="60"/>
          <w:sz w:val="28"/>
        </w:rPr>
      </w:pPr>
      <w:r w:rsidRPr="004C7208">
        <w:rPr>
          <w:rFonts w:ascii="Palatino Linotype" w:hAnsi="Palatino Linotype"/>
          <w:b/>
          <w:bCs/>
          <w:spacing w:val="60"/>
          <w:sz w:val="28"/>
        </w:rPr>
        <w:t>RESULTANDO</w:t>
      </w:r>
    </w:p>
    <w:p w:rsidR="00345471" w:rsidRPr="004C7208"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4C7208">
        <w:rPr>
          <w:rFonts w:ascii="Palatino Linotype" w:hAnsi="Palatino Linotype"/>
        </w:rPr>
        <w:t>En</w:t>
      </w:r>
      <w:r w:rsidR="00D730A4" w:rsidRPr="004C7208">
        <w:rPr>
          <w:rFonts w:ascii="Palatino Linotype" w:hAnsi="Palatino Linotype"/>
        </w:rPr>
        <w:t xml:space="preserve"> </w:t>
      </w:r>
      <w:r w:rsidRPr="004C7208">
        <w:rPr>
          <w:rFonts w:ascii="Palatino Linotype" w:hAnsi="Palatino Linotype" w:cs="Arial"/>
        </w:rPr>
        <w:t>fecha</w:t>
      </w:r>
      <w:r w:rsidR="00D730A4" w:rsidRPr="004C7208">
        <w:rPr>
          <w:rFonts w:ascii="Palatino Linotype" w:hAnsi="Palatino Linotype"/>
        </w:rPr>
        <w:t xml:space="preserve"> </w:t>
      </w:r>
      <w:r w:rsidR="00131F98" w:rsidRPr="004C7208">
        <w:rPr>
          <w:rFonts w:ascii="Palatino Linotype" w:hAnsi="Palatino Linotype"/>
        </w:rPr>
        <w:t xml:space="preserve">once </w:t>
      </w:r>
      <w:r w:rsidR="00281946" w:rsidRPr="004C7208">
        <w:rPr>
          <w:rFonts w:ascii="Palatino Linotype" w:hAnsi="Palatino Linotype"/>
        </w:rPr>
        <w:t>de marzo</w:t>
      </w:r>
      <w:r w:rsidR="00693255" w:rsidRPr="004C7208">
        <w:rPr>
          <w:rFonts w:ascii="Palatino Linotype" w:hAnsi="Palatino Linotype"/>
        </w:rPr>
        <w:t xml:space="preserve"> de dos mil diecinueve</w:t>
      </w:r>
      <w:r w:rsidRPr="004C7208">
        <w:rPr>
          <w:rFonts w:ascii="Palatino Linotype" w:hAnsi="Palatino Linotype"/>
        </w:rPr>
        <w:t>,</w:t>
      </w:r>
      <w:r w:rsidR="00D730A4" w:rsidRPr="004C7208">
        <w:rPr>
          <w:rFonts w:ascii="Palatino Linotype" w:hAnsi="Palatino Linotype"/>
        </w:rPr>
        <w:t xml:space="preserve"> </w:t>
      </w:r>
      <w:r w:rsidR="00281946" w:rsidRPr="004C7208">
        <w:rPr>
          <w:rFonts w:ascii="Palatino Linotype" w:hAnsi="Palatino Linotype" w:cs="Arial"/>
          <w:b/>
        </w:rPr>
        <w:t>EL</w:t>
      </w:r>
      <w:r w:rsidR="00D83B69" w:rsidRPr="004C7208">
        <w:rPr>
          <w:rFonts w:ascii="Palatino Linotype" w:hAnsi="Palatino Linotype" w:cs="Arial"/>
          <w:b/>
        </w:rPr>
        <w:t xml:space="preserve"> </w:t>
      </w:r>
      <w:r w:rsidR="0013060C" w:rsidRPr="004C7208">
        <w:rPr>
          <w:rFonts w:ascii="Palatino Linotype" w:hAnsi="Palatino Linotype" w:cs="Arial"/>
          <w:b/>
        </w:rPr>
        <w:t>RECURRENTE</w:t>
      </w:r>
      <w:r w:rsidR="007554C2" w:rsidRPr="004C7208">
        <w:rPr>
          <w:rFonts w:ascii="Palatino Linotype" w:hAnsi="Palatino Linotype"/>
        </w:rPr>
        <w:t xml:space="preserve"> </w:t>
      </w:r>
      <w:r w:rsidRPr="004C7208">
        <w:rPr>
          <w:rFonts w:ascii="Palatino Linotype" w:hAnsi="Palatino Linotype"/>
        </w:rPr>
        <w:t>presentó</w:t>
      </w:r>
      <w:r w:rsidR="00D730A4" w:rsidRPr="004C7208">
        <w:rPr>
          <w:rFonts w:ascii="Palatino Linotype" w:hAnsi="Palatino Linotype"/>
        </w:rPr>
        <w:t xml:space="preserve"> </w:t>
      </w:r>
      <w:r w:rsidRPr="004C7208">
        <w:rPr>
          <w:rFonts w:ascii="Palatino Linotype" w:hAnsi="Palatino Linotype"/>
        </w:rPr>
        <w:t>a</w:t>
      </w:r>
      <w:r w:rsidR="00D730A4" w:rsidRPr="004C7208">
        <w:rPr>
          <w:rFonts w:ascii="Palatino Linotype" w:hAnsi="Palatino Linotype"/>
        </w:rPr>
        <w:t xml:space="preserve"> </w:t>
      </w:r>
      <w:r w:rsidRPr="004C7208">
        <w:rPr>
          <w:rFonts w:ascii="Palatino Linotype" w:hAnsi="Palatino Linotype"/>
        </w:rPr>
        <w:t>través</w:t>
      </w:r>
      <w:r w:rsidR="00D730A4" w:rsidRPr="004C7208">
        <w:rPr>
          <w:rFonts w:ascii="Palatino Linotype" w:hAnsi="Palatino Linotype"/>
        </w:rPr>
        <w:t xml:space="preserve"> </w:t>
      </w:r>
      <w:r w:rsidRPr="004C7208">
        <w:rPr>
          <w:rFonts w:ascii="Palatino Linotype" w:hAnsi="Palatino Linotype"/>
        </w:rPr>
        <w:t>del</w:t>
      </w:r>
      <w:r w:rsidR="00D730A4" w:rsidRPr="004C7208">
        <w:rPr>
          <w:rFonts w:ascii="Palatino Linotype" w:hAnsi="Palatino Linotype"/>
        </w:rPr>
        <w:t xml:space="preserve"> </w:t>
      </w:r>
      <w:r w:rsidRPr="004C7208">
        <w:rPr>
          <w:rFonts w:ascii="Palatino Linotype" w:hAnsi="Palatino Linotype" w:cs="Arial"/>
        </w:rPr>
        <w:t>Sistema</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Acceso</w:t>
      </w:r>
      <w:r w:rsidR="00D730A4" w:rsidRPr="004C7208">
        <w:rPr>
          <w:rFonts w:ascii="Palatino Linotype" w:hAnsi="Palatino Linotype"/>
        </w:rPr>
        <w:t xml:space="preserve"> </w:t>
      </w:r>
      <w:r w:rsidRPr="004C7208">
        <w:rPr>
          <w:rFonts w:ascii="Palatino Linotype" w:hAnsi="Palatino Linotype"/>
        </w:rPr>
        <w:t>a</w:t>
      </w:r>
      <w:r w:rsidR="00D730A4" w:rsidRPr="004C7208">
        <w:rPr>
          <w:rFonts w:ascii="Palatino Linotype" w:hAnsi="Palatino Linotype"/>
        </w:rPr>
        <w:t xml:space="preserve"> </w:t>
      </w:r>
      <w:r w:rsidRPr="004C7208">
        <w:rPr>
          <w:rFonts w:ascii="Palatino Linotype" w:hAnsi="Palatino Linotype"/>
        </w:rPr>
        <w:t>la</w:t>
      </w:r>
      <w:r w:rsidR="00D730A4" w:rsidRPr="004C7208">
        <w:rPr>
          <w:rFonts w:ascii="Palatino Linotype" w:hAnsi="Palatino Linotype"/>
        </w:rPr>
        <w:t xml:space="preserve"> </w:t>
      </w:r>
      <w:r w:rsidRPr="004C7208">
        <w:rPr>
          <w:rFonts w:ascii="Palatino Linotype" w:hAnsi="Palatino Linotype"/>
        </w:rPr>
        <w:t>Información</w:t>
      </w:r>
      <w:r w:rsidR="00D730A4" w:rsidRPr="004C7208">
        <w:rPr>
          <w:rFonts w:ascii="Palatino Linotype" w:hAnsi="Palatino Linotype"/>
        </w:rPr>
        <w:t xml:space="preserve"> </w:t>
      </w:r>
      <w:r w:rsidRPr="004C7208">
        <w:rPr>
          <w:rFonts w:ascii="Palatino Linotype" w:hAnsi="Palatino Linotype"/>
        </w:rPr>
        <w:t>Mexiquense,</w:t>
      </w:r>
      <w:r w:rsidR="00D730A4" w:rsidRPr="004C7208">
        <w:rPr>
          <w:rFonts w:ascii="Palatino Linotype" w:hAnsi="Palatino Linotype"/>
        </w:rPr>
        <w:t xml:space="preserve"> </w:t>
      </w:r>
      <w:r w:rsidRPr="004C7208">
        <w:rPr>
          <w:rFonts w:ascii="Palatino Linotype" w:hAnsi="Palatino Linotype"/>
        </w:rPr>
        <w:t>en</w:t>
      </w:r>
      <w:r w:rsidR="00D730A4" w:rsidRPr="004C7208">
        <w:rPr>
          <w:rFonts w:ascii="Palatino Linotype" w:hAnsi="Palatino Linotype"/>
        </w:rPr>
        <w:t xml:space="preserve"> </w:t>
      </w:r>
      <w:r w:rsidRPr="004C7208">
        <w:rPr>
          <w:rFonts w:ascii="Palatino Linotype" w:hAnsi="Palatino Linotype"/>
        </w:rPr>
        <w:t>lo</w:t>
      </w:r>
      <w:r w:rsidR="00D730A4" w:rsidRPr="004C7208">
        <w:rPr>
          <w:rFonts w:ascii="Palatino Linotype" w:hAnsi="Palatino Linotype"/>
        </w:rPr>
        <w:t xml:space="preserve"> </w:t>
      </w:r>
      <w:r w:rsidRPr="004C7208">
        <w:rPr>
          <w:rFonts w:ascii="Palatino Linotype" w:hAnsi="Palatino Linotype"/>
        </w:rPr>
        <w:t>subsecuente</w:t>
      </w:r>
      <w:r w:rsidR="00D730A4" w:rsidRPr="004C7208">
        <w:rPr>
          <w:rFonts w:ascii="Palatino Linotype" w:hAnsi="Palatino Linotype"/>
        </w:rPr>
        <w:t xml:space="preserve"> </w:t>
      </w:r>
      <w:r w:rsidRPr="004C7208">
        <w:rPr>
          <w:rFonts w:ascii="Palatino Linotype" w:hAnsi="Palatino Linotype"/>
          <w:b/>
        </w:rPr>
        <w:t>EL</w:t>
      </w:r>
      <w:r w:rsidR="00D730A4" w:rsidRPr="004C7208">
        <w:rPr>
          <w:rFonts w:ascii="Palatino Linotype" w:hAnsi="Palatino Linotype"/>
          <w:b/>
        </w:rPr>
        <w:t xml:space="preserve"> </w:t>
      </w:r>
      <w:r w:rsidRPr="004C7208">
        <w:rPr>
          <w:rFonts w:ascii="Palatino Linotype" w:hAnsi="Palatino Linotype"/>
          <w:b/>
        </w:rPr>
        <w:t>SAIMEX</w:t>
      </w:r>
      <w:r w:rsidR="00D730A4" w:rsidRPr="004C7208">
        <w:rPr>
          <w:rFonts w:ascii="Palatino Linotype" w:hAnsi="Palatino Linotype"/>
        </w:rPr>
        <w:t xml:space="preserve"> </w:t>
      </w:r>
      <w:r w:rsidRPr="004C7208">
        <w:rPr>
          <w:rFonts w:ascii="Palatino Linotype" w:hAnsi="Palatino Linotype"/>
        </w:rPr>
        <w:t>ante</w:t>
      </w:r>
      <w:r w:rsidR="00D730A4" w:rsidRPr="004C7208">
        <w:rPr>
          <w:rFonts w:ascii="Palatino Linotype" w:hAnsi="Palatino Linotype"/>
        </w:rPr>
        <w:t xml:space="preserve"> </w:t>
      </w:r>
      <w:r w:rsidRPr="004C7208">
        <w:rPr>
          <w:rFonts w:ascii="Palatino Linotype" w:hAnsi="Palatino Linotype"/>
          <w:b/>
        </w:rPr>
        <w:t>EL</w:t>
      </w:r>
      <w:r w:rsidR="00D730A4" w:rsidRPr="004C7208">
        <w:rPr>
          <w:rFonts w:ascii="Palatino Linotype" w:hAnsi="Palatino Linotype"/>
          <w:b/>
        </w:rPr>
        <w:t xml:space="preserve"> </w:t>
      </w:r>
      <w:r w:rsidRPr="004C7208">
        <w:rPr>
          <w:rFonts w:ascii="Palatino Linotype" w:hAnsi="Palatino Linotype"/>
          <w:b/>
        </w:rPr>
        <w:t>SUJETO</w:t>
      </w:r>
      <w:r w:rsidR="00D730A4" w:rsidRPr="004C7208">
        <w:rPr>
          <w:rFonts w:ascii="Palatino Linotype" w:hAnsi="Palatino Linotype"/>
          <w:b/>
        </w:rPr>
        <w:t xml:space="preserve"> </w:t>
      </w:r>
      <w:r w:rsidRPr="004C7208">
        <w:rPr>
          <w:rFonts w:ascii="Palatino Linotype" w:hAnsi="Palatino Linotype"/>
          <w:b/>
        </w:rPr>
        <w:t>OBLIGADO</w:t>
      </w:r>
      <w:r w:rsidRPr="004C7208">
        <w:rPr>
          <w:rFonts w:ascii="Palatino Linotype" w:hAnsi="Palatino Linotype"/>
        </w:rPr>
        <w:t>,</w:t>
      </w:r>
      <w:r w:rsidR="00D730A4" w:rsidRPr="004C7208">
        <w:rPr>
          <w:rFonts w:ascii="Palatino Linotype" w:hAnsi="Palatino Linotype"/>
        </w:rPr>
        <w:t xml:space="preserve"> </w:t>
      </w:r>
      <w:r w:rsidRPr="004C7208">
        <w:rPr>
          <w:rFonts w:ascii="Palatino Linotype" w:hAnsi="Palatino Linotype"/>
        </w:rPr>
        <w:t>la</w:t>
      </w:r>
      <w:r w:rsidR="00D730A4" w:rsidRPr="004C7208">
        <w:rPr>
          <w:rFonts w:ascii="Palatino Linotype" w:hAnsi="Palatino Linotype"/>
        </w:rPr>
        <w:t xml:space="preserve"> </w:t>
      </w:r>
      <w:r w:rsidRPr="004C7208">
        <w:rPr>
          <w:rFonts w:ascii="Palatino Linotype" w:hAnsi="Palatino Linotype"/>
        </w:rPr>
        <w:t>solicitud</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acceso</w:t>
      </w:r>
      <w:r w:rsidR="00D730A4" w:rsidRPr="004C7208">
        <w:rPr>
          <w:rFonts w:ascii="Palatino Linotype" w:hAnsi="Palatino Linotype"/>
        </w:rPr>
        <w:t xml:space="preserve"> </w:t>
      </w:r>
      <w:r w:rsidRPr="004C7208">
        <w:rPr>
          <w:rFonts w:ascii="Palatino Linotype" w:hAnsi="Palatino Linotype"/>
        </w:rPr>
        <w:t>a</w:t>
      </w:r>
      <w:r w:rsidR="00D730A4" w:rsidRPr="004C7208">
        <w:rPr>
          <w:rFonts w:ascii="Palatino Linotype" w:hAnsi="Palatino Linotype"/>
        </w:rPr>
        <w:t xml:space="preserve"> </w:t>
      </w:r>
      <w:r w:rsidRPr="004C7208">
        <w:rPr>
          <w:rFonts w:ascii="Palatino Linotype" w:hAnsi="Palatino Linotype"/>
        </w:rPr>
        <w:t>la</w:t>
      </w:r>
      <w:r w:rsidR="00D730A4" w:rsidRPr="004C7208">
        <w:rPr>
          <w:rFonts w:ascii="Palatino Linotype" w:hAnsi="Palatino Linotype"/>
        </w:rPr>
        <w:t xml:space="preserve"> </w:t>
      </w:r>
      <w:r w:rsidRPr="004C7208">
        <w:rPr>
          <w:rFonts w:ascii="Palatino Linotype" w:hAnsi="Palatino Linotype"/>
        </w:rPr>
        <w:t>información</w:t>
      </w:r>
      <w:r w:rsidR="00D730A4" w:rsidRPr="004C7208">
        <w:rPr>
          <w:rFonts w:ascii="Palatino Linotype" w:hAnsi="Palatino Linotype"/>
        </w:rPr>
        <w:t xml:space="preserve"> </w:t>
      </w:r>
      <w:r w:rsidRPr="004C7208">
        <w:rPr>
          <w:rFonts w:ascii="Palatino Linotype" w:hAnsi="Palatino Linotype"/>
        </w:rPr>
        <w:t>pública,</w:t>
      </w:r>
      <w:r w:rsidR="00D730A4" w:rsidRPr="004C7208">
        <w:rPr>
          <w:rFonts w:ascii="Palatino Linotype" w:hAnsi="Palatino Linotype"/>
        </w:rPr>
        <w:t xml:space="preserve"> </w:t>
      </w:r>
      <w:r w:rsidR="00345471" w:rsidRPr="004C7208">
        <w:rPr>
          <w:rFonts w:ascii="Palatino Linotype" w:hAnsi="Palatino Linotype"/>
        </w:rPr>
        <w:t xml:space="preserve">a la que se le asignó el número </w:t>
      </w:r>
      <w:r w:rsidR="00131F98" w:rsidRPr="004C7208">
        <w:rPr>
          <w:rFonts w:ascii="Palatino Linotype" w:hAnsi="Palatino Linotype"/>
          <w:b/>
          <w:bCs/>
        </w:rPr>
        <w:t>00095/METEPEC</w:t>
      </w:r>
      <w:r w:rsidR="00693255" w:rsidRPr="004C7208">
        <w:rPr>
          <w:rFonts w:ascii="Palatino Linotype" w:hAnsi="Palatino Linotype"/>
          <w:b/>
          <w:bCs/>
        </w:rPr>
        <w:t>/IP/2019</w:t>
      </w:r>
      <w:r w:rsidR="00345471" w:rsidRPr="004C7208">
        <w:rPr>
          <w:rFonts w:ascii="Palatino Linotype" w:hAnsi="Palatino Linotype"/>
        </w:rPr>
        <w:t xml:space="preserve">, </w:t>
      </w:r>
      <w:r w:rsidR="00002897" w:rsidRPr="004C7208">
        <w:rPr>
          <w:rFonts w:ascii="Palatino Linotype" w:hAnsi="Palatino Linotype"/>
        </w:rPr>
        <w:t>mediante la cual requirió por dicha vía:</w:t>
      </w:r>
    </w:p>
    <w:p w:rsidR="00A327E0" w:rsidRPr="004C7208" w:rsidRDefault="00A327E0" w:rsidP="00106B09">
      <w:pPr>
        <w:ind w:left="709" w:right="709"/>
        <w:jc w:val="both"/>
        <w:rPr>
          <w:rFonts w:ascii="Palatino Linotype" w:hAnsi="Palatino Linotype"/>
          <w:i/>
          <w:sz w:val="22"/>
          <w:szCs w:val="22"/>
        </w:rPr>
      </w:pPr>
      <w:r w:rsidRPr="004C7208">
        <w:rPr>
          <w:rFonts w:ascii="Palatino Linotype" w:hAnsi="Palatino Linotype" w:cs="Arial"/>
          <w:i/>
          <w:sz w:val="22"/>
          <w:szCs w:val="22"/>
        </w:rPr>
        <w:t>“</w:t>
      </w:r>
      <w:r w:rsidR="00131F98" w:rsidRPr="004C7208">
        <w:rPr>
          <w:rFonts w:ascii="Palatino Linotype" w:hAnsi="Palatino Linotype" w:cs="Arial"/>
          <w:i/>
          <w:sz w:val="22"/>
          <w:szCs w:val="22"/>
        </w:rPr>
        <w:t xml:space="preserve">requiero la </w:t>
      </w:r>
      <w:proofErr w:type="spellStart"/>
      <w:r w:rsidR="00131F98" w:rsidRPr="004C7208">
        <w:rPr>
          <w:rFonts w:ascii="Palatino Linotype" w:hAnsi="Palatino Linotype" w:cs="Arial"/>
          <w:i/>
          <w:sz w:val="22"/>
          <w:szCs w:val="22"/>
        </w:rPr>
        <w:t>nomina</w:t>
      </w:r>
      <w:proofErr w:type="spellEnd"/>
      <w:r w:rsidR="00131F98" w:rsidRPr="004C7208">
        <w:rPr>
          <w:rFonts w:ascii="Palatino Linotype" w:hAnsi="Palatino Linotype" w:cs="Arial"/>
          <w:i/>
          <w:sz w:val="22"/>
          <w:szCs w:val="22"/>
        </w:rPr>
        <w:t xml:space="preserve"> pagada en la primera y segunda quincena del mes de febrero de 2019, que contenga nombre, numero de empleado, dirección a la que </w:t>
      </w:r>
      <w:proofErr w:type="spellStart"/>
      <w:r w:rsidR="00131F98" w:rsidRPr="004C7208">
        <w:rPr>
          <w:rFonts w:ascii="Palatino Linotype" w:hAnsi="Palatino Linotype" w:cs="Arial"/>
          <w:i/>
          <w:sz w:val="22"/>
          <w:szCs w:val="22"/>
        </w:rPr>
        <w:t>esta</w:t>
      </w:r>
      <w:proofErr w:type="spellEnd"/>
      <w:r w:rsidR="00131F98" w:rsidRPr="004C7208">
        <w:rPr>
          <w:rFonts w:ascii="Palatino Linotype" w:hAnsi="Palatino Linotype" w:cs="Arial"/>
          <w:i/>
          <w:sz w:val="22"/>
          <w:szCs w:val="22"/>
        </w:rPr>
        <w:t xml:space="preserve"> adscrito, categoría, año de ingreso, sueldo bruto y sueldo neto</w:t>
      </w:r>
      <w:r w:rsidR="00E91FD3" w:rsidRPr="004C7208">
        <w:rPr>
          <w:rFonts w:ascii="Palatino Linotype" w:hAnsi="Palatino Linotype" w:cs="Arial"/>
          <w:i/>
          <w:sz w:val="22"/>
          <w:szCs w:val="22"/>
        </w:rPr>
        <w:t>.</w:t>
      </w:r>
      <w:r w:rsidRPr="004C7208">
        <w:rPr>
          <w:rFonts w:ascii="Palatino Linotype" w:hAnsi="Palatino Linotype" w:cs="Arial"/>
          <w:i/>
          <w:sz w:val="22"/>
          <w:szCs w:val="22"/>
        </w:rPr>
        <w:t>”</w:t>
      </w:r>
      <w:r w:rsidR="00D730A4" w:rsidRPr="004C7208">
        <w:rPr>
          <w:rFonts w:ascii="Palatino Linotype" w:hAnsi="Palatino Linotype" w:cs="Arial"/>
          <w:i/>
          <w:sz w:val="22"/>
          <w:szCs w:val="22"/>
        </w:rPr>
        <w:t xml:space="preserve"> </w:t>
      </w:r>
      <w:r w:rsidRPr="004C7208">
        <w:rPr>
          <w:rFonts w:ascii="Palatino Linotype" w:hAnsi="Palatino Linotype"/>
          <w:i/>
          <w:sz w:val="22"/>
          <w:szCs w:val="22"/>
        </w:rPr>
        <w:t>(Sic)</w:t>
      </w:r>
    </w:p>
    <w:p w:rsidR="00281946" w:rsidRPr="004C7208"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516764469"/>
      <w:bookmarkStart w:id="1" w:name="_Ref531692384"/>
      <w:r w:rsidRPr="004C7208">
        <w:rPr>
          <w:rFonts w:ascii="Palatino Linotype" w:hAnsi="Palatino Linotype" w:cs="Arial"/>
          <w:szCs w:val="20"/>
        </w:rPr>
        <w:t>D</w:t>
      </w:r>
      <w:r w:rsidR="00654828" w:rsidRPr="004C7208">
        <w:rPr>
          <w:rFonts w:ascii="Palatino Linotype" w:hAnsi="Palatino Linotype" w:cs="Arial"/>
          <w:szCs w:val="20"/>
        </w:rPr>
        <w:t xml:space="preserve">e las constancias que obran en el expediente electrónico del </w:t>
      </w:r>
      <w:r w:rsidR="00654828" w:rsidRPr="004C7208">
        <w:rPr>
          <w:rFonts w:ascii="Palatino Linotype" w:hAnsi="Palatino Linotype" w:cs="Arial"/>
          <w:b/>
          <w:szCs w:val="20"/>
        </w:rPr>
        <w:t>SAIMEX</w:t>
      </w:r>
      <w:r w:rsidR="00654828" w:rsidRPr="004C7208">
        <w:rPr>
          <w:rFonts w:ascii="Palatino Linotype" w:hAnsi="Palatino Linotype" w:cs="Arial"/>
          <w:szCs w:val="20"/>
        </w:rPr>
        <w:t xml:space="preserve">, </w:t>
      </w:r>
      <w:r w:rsidR="00654828" w:rsidRPr="004C7208">
        <w:rPr>
          <w:rFonts w:ascii="Palatino Linotype" w:hAnsi="Palatino Linotype" w:cs="Arial"/>
        </w:rPr>
        <w:t xml:space="preserve">en fecha </w:t>
      </w:r>
      <w:r w:rsidR="00131F98" w:rsidRPr="004C7208">
        <w:rPr>
          <w:rFonts w:ascii="Palatino Linotype" w:hAnsi="Palatino Linotype"/>
        </w:rPr>
        <w:t xml:space="preserve">dos de abril </w:t>
      </w:r>
      <w:r w:rsidR="00693255" w:rsidRPr="004C7208">
        <w:rPr>
          <w:rFonts w:ascii="Palatino Linotype" w:hAnsi="Palatino Linotype"/>
        </w:rPr>
        <w:t>de dos mil diecinueve</w:t>
      </w:r>
      <w:r w:rsidR="00654828" w:rsidRPr="004C7208">
        <w:rPr>
          <w:rFonts w:ascii="Palatino Linotype" w:hAnsi="Palatino Linotype"/>
        </w:rPr>
        <w:t>,</w:t>
      </w:r>
      <w:r w:rsidR="003866D3" w:rsidRPr="004C7208">
        <w:rPr>
          <w:rFonts w:ascii="Palatino Linotype" w:hAnsi="Palatino Linotype"/>
        </w:rPr>
        <w:t xml:space="preserve"> el Titular de la Unidad de Transparencia del</w:t>
      </w:r>
      <w:r w:rsidR="00654828" w:rsidRPr="004C7208">
        <w:rPr>
          <w:rFonts w:ascii="Palatino Linotype" w:hAnsi="Palatino Linotype" w:cs="Arial"/>
          <w:b/>
        </w:rPr>
        <w:t xml:space="preserve"> SUJETO OBLIGADO</w:t>
      </w:r>
      <w:r w:rsidR="00281946" w:rsidRPr="004C7208">
        <w:rPr>
          <w:rFonts w:ascii="Palatino Linotype" w:hAnsi="Palatino Linotype" w:cs="Arial"/>
        </w:rPr>
        <w:t xml:space="preserve">, </w:t>
      </w:r>
      <w:r w:rsidR="003866D3" w:rsidRPr="004C7208">
        <w:rPr>
          <w:rFonts w:ascii="Palatino Linotype" w:hAnsi="Palatino Linotype" w:cs="Arial"/>
        </w:rPr>
        <w:t xml:space="preserve">mediante el folio número </w:t>
      </w:r>
      <w:r w:rsidR="00131F98" w:rsidRPr="004C7208">
        <w:rPr>
          <w:rFonts w:ascii="Palatino Linotype" w:hAnsi="Palatino Linotype"/>
          <w:b/>
          <w:bCs/>
        </w:rPr>
        <w:t>00095/METEPEC</w:t>
      </w:r>
      <w:r w:rsidR="003866D3" w:rsidRPr="004C7208">
        <w:rPr>
          <w:rFonts w:ascii="Palatino Linotype" w:hAnsi="Palatino Linotype"/>
          <w:b/>
          <w:bCs/>
        </w:rPr>
        <w:t xml:space="preserve">/IP/2019/TSP/0001 </w:t>
      </w:r>
      <w:r w:rsidR="003866D3" w:rsidRPr="004C7208">
        <w:rPr>
          <w:rFonts w:ascii="Palatino Linotype" w:hAnsi="Palatino Linotype"/>
          <w:bCs/>
        </w:rPr>
        <w:t xml:space="preserve">turnó los requerimiento de información a </w:t>
      </w:r>
      <w:r w:rsidR="00281946" w:rsidRPr="004C7208">
        <w:rPr>
          <w:rFonts w:ascii="Palatino Linotype" w:hAnsi="Palatino Linotype" w:cs="Arial"/>
        </w:rPr>
        <w:t xml:space="preserve">la </w:t>
      </w:r>
      <w:r w:rsidR="00131F98" w:rsidRPr="004C7208">
        <w:rPr>
          <w:rFonts w:ascii="Palatino Linotype" w:hAnsi="Palatino Linotype" w:cs="Arial"/>
        </w:rPr>
        <w:t xml:space="preserve">Directora </w:t>
      </w:r>
      <w:r w:rsidR="00281946" w:rsidRPr="004C7208">
        <w:rPr>
          <w:rFonts w:ascii="Palatino Linotype" w:hAnsi="Palatino Linotype" w:cs="Arial"/>
        </w:rPr>
        <w:t xml:space="preserve">de </w:t>
      </w:r>
      <w:r w:rsidR="003866D3" w:rsidRPr="004C7208">
        <w:rPr>
          <w:rFonts w:ascii="Palatino Linotype" w:hAnsi="Palatino Linotype" w:cs="Arial"/>
        </w:rPr>
        <w:t>Administración</w:t>
      </w:r>
      <w:r w:rsidR="00281946" w:rsidRPr="004C7208">
        <w:rPr>
          <w:rFonts w:ascii="Palatino Linotype" w:hAnsi="Palatino Linotype" w:cs="Arial"/>
        </w:rPr>
        <w:t xml:space="preserve">, en su </w:t>
      </w:r>
      <w:r w:rsidR="00281946" w:rsidRPr="004C7208">
        <w:rPr>
          <w:rFonts w:ascii="Palatino Linotype" w:hAnsi="Palatino Linotype" w:cs="Arial"/>
        </w:rPr>
        <w:lastRenderedPageBreak/>
        <w:t>carácter de Servidor Público Habilitado</w:t>
      </w:r>
      <w:r w:rsidR="00281946" w:rsidRPr="004C7208">
        <w:rPr>
          <w:rStyle w:val="Refdenotaalpie"/>
          <w:rFonts w:ascii="Palatino Linotype" w:hAnsi="Palatino Linotype" w:cs="Arial"/>
        </w:rPr>
        <w:footnoteReference w:id="1"/>
      </w:r>
      <w:r w:rsidR="00281946" w:rsidRPr="004C7208">
        <w:rPr>
          <w:rFonts w:ascii="Palatino Linotype" w:hAnsi="Palatino Linotype" w:cs="Arial"/>
        </w:rPr>
        <w:t xml:space="preserve">, </w:t>
      </w:r>
      <w:r w:rsidR="003866D3" w:rsidRPr="004C7208">
        <w:rPr>
          <w:rFonts w:ascii="Palatino Linotype" w:hAnsi="Palatino Linotype" w:cs="Arial"/>
        </w:rPr>
        <w:t>a fin de colmar la solicitud de acceso a la información. Sirve de sustento a lo anterior, la siguiente imagen:</w:t>
      </w:r>
    </w:p>
    <w:p w:rsidR="00281946" w:rsidRPr="004C7208" w:rsidRDefault="00131F98" w:rsidP="00281946">
      <w:pPr>
        <w:pStyle w:val="Prrafodelista"/>
        <w:tabs>
          <w:tab w:val="left" w:pos="709"/>
        </w:tabs>
        <w:spacing w:before="100" w:beforeAutospacing="1" w:after="100" w:afterAutospacing="1" w:line="360" w:lineRule="auto"/>
        <w:ind w:left="0"/>
        <w:jc w:val="both"/>
        <w:rPr>
          <w:rFonts w:ascii="Palatino Linotype" w:hAnsi="Palatino Linotype" w:cs="Arial"/>
        </w:rPr>
      </w:pPr>
      <w:r w:rsidRPr="004C7208">
        <w:rPr>
          <w:noProof/>
          <w:lang w:eastAsia="es-MX"/>
        </w:rPr>
        <w:drawing>
          <wp:inline distT="0" distB="0" distL="0" distR="0" wp14:anchorId="07DF43A6" wp14:editId="41C92B54">
            <wp:extent cx="5810250" cy="100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39" t="27188" r="16456" b="60826"/>
                    <a:stretch/>
                  </pic:blipFill>
                  <pic:spPr bwMode="auto">
                    <a:xfrm>
                      <a:off x="0" y="0"/>
                      <a:ext cx="5810250" cy="1009650"/>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4C7208" w:rsidRDefault="003866D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C7208">
        <w:rPr>
          <w:rFonts w:ascii="Palatino Linotype" w:hAnsi="Palatino Linotype" w:cs="Arial"/>
        </w:rPr>
        <w:t xml:space="preserve">Posteriormente, en fecha </w:t>
      </w:r>
      <w:r w:rsidR="00131F98" w:rsidRPr="004C7208">
        <w:rPr>
          <w:rFonts w:ascii="Palatino Linotype" w:hAnsi="Palatino Linotype" w:cs="Arial"/>
        </w:rPr>
        <w:t xml:space="preserve">dos de abril </w:t>
      </w:r>
      <w:r w:rsidRPr="004C7208">
        <w:rPr>
          <w:rFonts w:ascii="Palatino Linotype" w:hAnsi="Palatino Linotype" w:cs="Arial"/>
        </w:rPr>
        <w:t xml:space="preserve">de dos mil diecinueve, </w:t>
      </w:r>
      <w:r w:rsidRPr="004C7208">
        <w:rPr>
          <w:rFonts w:ascii="Palatino Linotype" w:hAnsi="Palatino Linotype" w:cs="Arial"/>
          <w:b/>
        </w:rPr>
        <w:t>EL SUJETO OBLIGADO</w:t>
      </w:r>
      <w:r w:rsidRPr="004C7208">
        <w:rPr>
          <w:rFonts w:ascii="Palatino Linotype" w:hAnsi="Palatino Linotype" w:cs="Arial"/>
        </w:rPr>
        <w:t xml:space="preserve"> </w:t>
      </w:r>
      <w:r w:rsidR="00654828" w:rsidRPr="004C7208">
        <w:rPr>
          <w:rFonts w:ascii="Palatino Linotype" w:hAnsi="Palatino Linotype" w:cs="Arial"/>
        </w:rPr>
        <w:t xml:space="preserve">dio respuesta a la </w:t>
      </w:r>
      <w:r w:rsidR="00654828" w:rsidRPr="004C7208">
        <w:rPr>
          <w:rFonts w:ascii="Palatino Linotype" w:hAnsi="Palatino Linotype"/>
        </w:rPr>
        <w:t>solicitud</w:t>
      </w:r>
      <w:r w:rsidR="00654828" w:rsidRPr="004C7208">
        <w:rPr>
          <w:rFonts w:ascii="Palatino Linotype" w:hAnsi="Palatino Linotype" w:cs="Arial"/>
        </w:rPr>
        <w:t xml:space="preserve"> de </w:t>
      </w:r>
      <w:r w:rsidR="00654828" w:rsidRPr="004C7208">
        <w:rPr>
          <w:rFonts w:ascii="Palatino Linotype" w:hAnsi="Palatino Linotype"/>
        </w:rPr>
        <w:t>acceso</w:t>
      </w:r>
      <w:r w:rsidR="00654828" w:rsidRPr="004C7208">
        <w:rPr>
          <w:rFonts w:ascii="Palatino Linotype" w:hAnsi="Palatino Linotype" w:cs="Arial"/>
        </w:rPr>
        <w:t xml:space="preserve"> a la información pública requerida por</w:t>
      </w:r>
      <w:r w:rsidRPr="004C7208">
        <w:rPr>
          <w:rFonts w:ascii="Palatino Linotype" w:hAnsi="Palatino Linotype" w:cs="Arial"/>
        </w:rPr>
        <w:t xml:space="preserve"> </w:t>
      </w:r>
      <w:r w:rsidR="00131F98" w:rsidRPr="004C7208">
        <w:rPr>
          <w:rFonts w:ascii="Palatino Linotype" w:hAnsi="Palatino Linotype" w:cs="Arial"/>
        </w:rPr>
        <w:t>el</w:t>
      </w:r>
      <w:r w:rsidRPr="004C7208">
        <w:rPr>
          <w:rFonts w:ascii="Palatino Linotype" w:hAnsi="Palatino Linotype" w:cs="Arial"/>
        </w:rPr>
        <w:t xml:space="preserve"> particular</w:t>
      </w:r>
      <w:r w:rsidR="00654828" w:rsidRPr="004C7208">
        <w:rPr>
          <w:rFonts w:ascii="Palatino Linotype" w:hAnsi="Palatino Linotype" w:cs="Arial"/>
        </w:rPr>
        <w:t>, en los siguientes términos:</w:t>
      </w:r>
      <w:bookmarkEnd w:id="0"/>
      <w:bookmarkEnd w:id="1"/>
    </w:p>
    <w:p w:rsidR="00654828" w:rsidRPr="004C7208" w:rsidRDefault="00693255" w:rsidP="00106B09">
      <w:pPr>
        <w:ind w:left="709" w:right="709"/>
        <w:jc w:val="both"/>
        <w:rPr>
          <w:rFonts w:ascii="Palatino Linotype" w:hAnsi="Palatino Linotype"/>
          <w:i/>
          <w:sz w:val="22"/>
        </w:rPr>
      </w:pPr>
      <w:r w:rsidRPr="004C7208">
        <w:rPr>
          <w:rFonts w:ascii="Palatino Linotype" w:hAnsi="Palatino Linotype" w:cs="Arial"/>
          <w:i/>
          <w:sz w:val="22"/>
        </w:rPr>
        <w:t>“</w:t>
      </w:r>
      <w:r w:rsidR="00131F98" w:rsidRPr="004C720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r w:rsidR="00871D30" w:rsidRPr="004C7208">
        <w:rPr>
          <w:rFonts w:ascii="Palatino Linotype" w:hAnsi="Palatino Linotype" w:cs="Arial"/>
          <w:i/>
          <w:sz w:val="22"/>
          <w:szCs w:val="22"/>
        </w:rPr>
        <w:t>”</w:t>
      </w:r>
      <w:r w:rsidR="002713DB" w:rsidRPr="004C7208">
        <w:rPr>
          <w:rFonts w:ascii="Palatino Linotype" w:hAnsi="Palatino Linotype" w:cs="Arial"/>
          <w:i/>
          <w:sz w:val="22"/>
        </w:rPr>
        <w:t xml:space="preserve"> </w:t>
      </w:r>
      <w:r w:rsidR="00654828" w:rsidRPr="004C7208">
        <w:rPr>
          <w:rFonts w:ascii="Palatino Linotype" w:hAnsi="Palatino Linotype"/>
          <w:i/>
          <w:sz w:val="22"/>
        </w:rPr>
        <w:t>(Sic)</w:t>
      </w:r>
    </w:p>
    <w:p w:rsidR="00734BF2" w:rsidRPr="004C7208" w:rsidRDefault="00734BF2"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4C7208">
        <w:rPr>
          <w:rFonts w:ascii="Palatino Linotype" w:hAnsi="Palatino Linotype" w:cs="Arial"/>
        </w:rPr>
        <w:t xml:space="preserve">Asimismo, adjuntó a su respuesta </w:t>
      </w:r>
      <w:r w:rsidR="003866D3" w:rsidRPr="004C7208">
        <w:rPr>
          <w:rFonts w:ascii="Palatino Linotype" w:hAnsi="Palatino Linotype" w:cs="Arial"/>
        </w:rPr>
        <w:t>los siguientes archivos electrónicos:</w:t>
      </w:r>
    </w:p>
    <w:p w:rsidR="0066537F" w:rsidRPr="004C7208" w:rsidRDefault="0066537F" w:rsidP="0066537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4C7208">
        <w:rPr>
          <w:rFonts w:ascii="Palatino Linotype" w:hAnsi="Palatino Linotype" w:cs="Arial"/>
          <w:b/>
        </w:rPr>
        <w:t>JRA095IP19adm.PDF</w:t>
      </w:r>
    </w:p>
    <w:p w:rsidR="0066537F" w:rsidRPr="004C7208" w:rsidRDefault="0066537F" w:rsidP="0066537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4C7208">
        <w:rPr>
          <w:rFonts w:ascii="Palatino Linotype" w:hAnsi="Palatino Linotype" w:cs="Arial"/>
          <w:b/>
          <w:noProof/>
          <w:lang w:eastAsia="es-MX"/>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9525</wp:posOffset>
                </wp:positionV>
                <wp:extent cx="4800600" cy="15621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4800600" cy="1562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3B67A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75pt" to="386.7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" strokecolor="#4f81bd [3204]" strokeweight="2pt">
                <v:shadow on="t" color="black" opacity="24903f" origin=",.5" offset="0,.55556mm"/>
              </v:line>
            </w:pict>
          </mc:Fallback>
        </mc:AlternateContent>
      </w:r>
    </w:p>
    <w:p w:rsidR="0066537F" w:rsidRPr="004C7208" w:rsidRDefault="0066537F" w:rsidP="0066537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4C7208">
        <w:rPr>
          <w:noProof/>
          <w:lang w:eastAsia="es-MX"/>
        </w:rPr>
        <w:lastRenderedPageBreak/>
        <w:drawing>
          <wp:inline distT="0" distB="0" distL="0" distR="0" wp14:anchorId="44A45EAF" wp14:editId="301F9FA1">
            <wp:extent cx="5791200" cy="7219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88" t="8770" r="41782" b="7912"/>
                    <a:stretch/>
                  </pic:blipFill>
                  <pic:spPr bwMode="auto">
                    <a:xfrm>
                      <a:off x="0" y="0"/>
                      <a:ext cx="5791200" cy="7219950"/>
                    </a:xfrm>
                    <a:prstGeom prst="rect">
                      <a:avLst/>
                    </a:prstGeom>
                    <a:ln>
                      <a:noFill/>
                    </a:ln>
                    <a:extLst>
                      <a:ext uri="{53640926-AAD7-44D8-BBD7-CCE9431645EC}">
                        <a14:shadowObscured xmlns:a14="http://schemas.microsoft.com/office/drawing/2010/main"/>
                      </a:ext>
                    </a:extLst>
                  </pic:spPr>
                </pic:pic>
              </a:graphicData>
            </a:graphic>
          </wp:inline>
        </w:drawing>
      </w:r>
    </w:p>
    <w:p w:rsidR="0066537F" w:rsidRPr="004C7208" w:rsidRDefault="0066537F" w:rsidP="0066537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4C7208">
        <w:rPr>
          <w:rFonts w:ascii="Palatino Linotype" w:hAnsi="Palatino Linotype" w:cs="Arial"/>
          <w:b/>
        </w:rPr>
        <w:lastRenderedPageBreak/>
        <w:t xml:space="preserve">JRA095IP19.PDF </w:t>
      </w:r>
    </w:p>
    <w:p w:rsidR="0066537F" w:rsidRPr="004C7208" w:rsidRDefault="00E01B63" w:rsidP="0066537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Pr>
          <w:noProof/>
          <w:lang w:eastAsia="es-MX"/>
        </w:rPr>
        <w:drawing>
          <wp:inline distT="0" distB="0" distL="0" distR="0" wp14:anchorId="6206CB76" wp14:editId="44BEB3EC">
            <wp:extent cx="5743575" cy="6696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51" t="20171" r="32902" b="13760"/>
                    <a:stretch/>
                  </pic:blipFill>
                  <pic:spPr bwMode="auto">
                    <a:xfrm>
                      <a:off x="0" y="0"/>
                      <a:ext cx="5743575" cy="6696075"/>
                    </a:xfrm>
                    <a:prstGeom prst="rect">
                      <a:avLst/>
                    </a:prstGeom>
                    <a:ln>
                      <a:noFill/>
                    </a:ln>
                    <a:extLst>
                      <a:ext uri="{53640926-AAD7-44D8-BBD7-CCE9431645EC}">
                        <a14:shadowObscured xmlns:a14="http://schemas.microsoft.com/office/drawing/2010/main"/>
                      </a:ext>
                    </a:extLst>
                  </pic:spPr>
                </pic:pic>
              </a:graphicData>
            </a:graphic>
          </wp:inline>
        </w:drawing>
      </w:r>
    </w:p>
    <w:p w:rsidR="0066537F" w:rsidRPr="004C7208" w:rsidRDefault="0066537F" w:rsidP="0066537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4C7208">
        <w:rPr>
          <w:rFonts w:ascii="Palatino Linotype" w:hAnsi="Palatino Linotype" w:cs="Arial"/>
          <w:b/>
        </w:rPr>
        <w:lastRenderedPageBreak/>
        <w:t xml:space="preserve">JRA095IP19a1.rar: </w:t>
      </w:r>
      <w:r w:rsidRPr="004C7208">
        <w:rPr>
          <w:rFonts w:ascii="Palatino Linotype" w:hAnsi="Palatino Linotype" w:cs="Arial"/>
        </w:rPr>
        <w:t xml:space="preserve">consistente en la Nómina General del Ayuntamiento de Metepec, en la que se aprecian los siguientes rubros: </w:t>
      </w:r>
      <w:r w:rsidRPr="004C7208">
        <w:rPr>
          <w:rFonts w:ascii="Palatino Linotype" w:hAnsi="Palatino Linotype" w:cs="Arial"/>
          <w:i/>
        </w:rPr>
        <w:t>CONSECUTIVO, FALTAS, DÍAS PAGADOS, FECHA DE ADSCRIPCIÓN, No. DE EMPLEADO, CATEGORÍA, No. DE ISSEMYM, CURP, APELLIDO PATERNO, APELLIDO MATERNO, NOMBRE, RFC, CENTRO DE TRABAJO, DEPARTAMENTO, SUELDO BRUTO, PERCEPCIONES, DEDUCCIONES</w:t>
      </w:r>
      <w:r w:rsidRPr="004C7208">
        <w:rPr>
          <w:rFonts w:ascii="Palatino Linotype" w:hAnsi="Palatino Linotype" w:cs="Arial"/>
        </w:rPr>
        <w:t xml:space="preserve"> y </w:t>
      </w:r>
      <w:r w:rsidRPr="004C7208">
        <w:rPr>
          <w:rFonts w:ascii="Palatino Linotype" w:hAnsi="Palatino Linotype" w:cs="Arial"/>
          <w:i/>
        </w:rPr>
        <w:t>SUELDO NETO</w:t>
      </w:r>
      <w:r w:rsidRPr="004C7208">
        <w:rPr>
          <w:rFonts w:ascii="Palatino Linotype" w:hAnsi="Palatino Linotype" w:cs="Arial"/>
        </w:rPr>
        <w:t>, correspondiente a la primera y segunda quincena del mes de febrero de 2019, constante de 40 y 43 fojas respectivamente.</w:t>
      </w:r>
    </w:p>
    <w:p w:rsidR="009E60DA" w:rsidRPr="004C7208"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C7208">
        <w:rPr>
          <w:rFonts w:ascii="Palatino Linotype" w:hAnsi="Palatino Linotype"/>
        </w:rPr>
        <w:t xml:space="preserve">Inconforme con la </w:t>
      </w:r>
      <w:r w:rsidR="00BD250A" w:rsidRPr="004C7208">
        <w:rPr>
          <w:rFonts w:ascii="Palatino Linotype" w:hAnsi="Palatino Linotype"/>
        </w:rPr>
        <w:t>respuesta</w:t>
      </w:r>
      <w:r w:rsidRPr="004C7208">
        <w:rPr>
          <w:rFonts w:ascii="Palatino Linotype" w:hAnsi="Palatino Linotype"/>
        </w:rPr>
        <w:t xml:space="preserve"> del </w:t>
      </w:r>
      <w:r w:rsidRPr="004C7208">
        <w:rPr>
          <w:rFonts w:ascii="Palatino Linotype" w:hAnsi="Palatino Linotype"/>
          <w:b/>
        </w:rPr>
        <w:t>SUJETO OBLIGADO</w:t>
      </w:r>
      <w:r w:rsidRPr="004C7208">
        <w:rPr>
          <w:rFonts w:ascii="Palatino Linotype" w:hAnsi="Palatino Linotype"/>
        </w:rPr>
        <w:t xml:space="preserve">, en fecha </w:t>
      </w:r>
      <w:r w:rsidR="0066537F" w:rsidRPr="004C7208">
        <w:rPr>
          <w:rFonts w:ascii="Palatino Linotype" w:hAnsi="Palatino Linotype"/>
        </w:rPr>
        <w:t>nueve de abril</w:t>
      </w:r>
      <w:r w:rsidR="00693255" w:rsidRPr="004C7208">
        <w:rPr>
          <w:rFonts w:ascii="Palatino Linotype" w:hAnsi="Palatino Linotype"/>
        </w:rPr>
        <w:t xml:space="preserve"> de dos mil diecinueve</w:t>
      </w:r>
      <w:r w:rsidRPr="004C7208">
        <w:rPr>
          <w:rFonts w:ascii="Palatino Linotype" w:hAnsi="Palatino Linotype"/>
        </w:rPr>
        <w:t xml:space="preserve">, </w:t>
      </w:r>
      <w:r w:rsidR="00293D52" w:rsidRPr="004C7208">
        <w:rPr>
          <w:rFonts w:ascii="Palatino Linotype" w:hAnsi="Palatino Linotype" w:cs="Arial"/>
          <w:b/>
        </w:rPr>
        <w:t>EL</w:t>
      </w:r>
      <w:r w:rsidR="00B046A4" w:rsidRPr="004C7208">
        <w:rPr>
          <w:rFonts w:ascii="Palatino Linotype" w:hAnsi="Palatino Linotype" w:cs="Arial"/>
          <w:b/>
        </w:rPr>
        <w:t xml:space="preserve"> </w:t>
      </w:r>
      <w:r w:rsidR="00D83B69" w:rsidRPr="004C7208">
        <w:rPr>
          <w:rFonts w:ascii="Palatino Linotype" w:hAnsi="Palatino Linotype" w:cs="Arial"/>
          <w:b/>
        </w:rPr>
        <w:t>RECURRENTE</w:t>
      </w:r>
      <w:r w:rsidRPr="004C7208">
        <w:rPr>
          <w:rFonts w:ascii="Palatino Linotype" w:hAnsi="Palatino Linotype"/>
        </w:rPr>
        <w:t>, a través del</w:t>
      </w:r>
      <w:r w:rsidRPr="004C7208">
        <w:rPr>
          <w:rFonts w:ascii="Palatino Linotype" w:hAnsi="Palatino Linotype"/>
          <w:b/>
        </w:rPr>
        <w:t xml:space="preserve"> SAIMEX, </w:t>
      </w:r>
      <w:r w:rsidRPr="004C7208">
        <w:rPr>
          <w:rFonts w:ascii="Palatino Linotype" w:hAnsi="Palatino Linotype"/>
        </w:rPr>
        <w:t xml:space="preserve">interpuso el recurso de revisión objeto del </w:t>
      </w:r>
      <w:r w:rsidRPr="004C7208">
        <w:rPr>
          <w:rFonts w:ascii="Palatino Linotype" w:hAnsi="Palatino Linotype" w:cs="Arial"/>
        </w:rPr>
        <w:t>presente</w:t>
      </w:r>
      <w:r w:rsidRPr="004C7208">
        <w:rPr>
          <w:rFonts w:ascii="Palatino Linotype" w:hAnsi="Palatino Linotype"/>
        </w:rPr>
        <w:t xml:space="preserve"> estudio, al que se le asignó el </w:t>
      </w:r>
      <w:r w:rsidRPr="004C7208">
        <w:rPr>
          <w:rFonts w:ascii="Palatino Linotype" w:hAnsi="Palatino Linotype" w:cs="Arial"/>
        </w:rPr>
        <w:t xml:space="preserve">número </w:t>
      </w:r>
      <w:r w:rsidR="00B97199" w:rsidRPr="004C7208">
        <w:rPr>
          <w:rFonts w:ascii="Palatino Linotype" w:hAnsi="Palatino Linotype" w:cs="Arial"/>
        </w:rPr>
        <w:t>al rubro citado</w:t>
      </w:r>
      <w:r w:rsidRPr="004C7208">
        <w:rPr>
          <w:rFonts w:ascii="Palatino Linotype" w:hAnsi="Palatino Linotype" w:cs="Arial"/>
        </w:rPr>
        <w:t>, en el que señaló como acto impugnado, lo siguiente:</w:t>
      </w:r>
      <w:bookmarkEnd w:id="2"/>
    </w:p>
    <w:p w:rsidR="009E60DA" w:rsidRPr="004C7208" w:rsidRDefault="009E60DA" w:rsidP="00106B09">
      <w:pPr>
        <w:spacing w:before="100" w:beforeAutospacing="1" w:after="100" w:afterAutospacing="1"/>
        <w:ind w:left="709" w:right="70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w:t>
      </w:r>
      <w:r w:rsidR="0066537F" w:rsidRPr="004C7208">
        <w:rPr>
          <w:rFonts w:ascii="Palatino Linotype" w:hAnsi="Palatino Linotype" w:cs="Arial"/>
          <w:i/>
          <w:sz w:val="22"/>
          <w:szCs w:val="22"/>
        </w:rPr>
        <w:t>Son opacos y no me entregan la información.</w:t>
      </w:r>
      <w:r w:rsidRPr="004C7208">
        <w:rPr>
          <w:rFonts w:ascii="Palatino Linotype" w:hAnsi="Palatino Linotype" w:cs="Arial"/>
          <w:i/>
          <w:sz w:val="22"/>
          <w:szCs w:val="22"/>
          <w:lang w:eastAsia="es-MX"/>
        </w:rPr>
        <w:t>” (Sic)</w:t>
      </w:r>
    </w:p>
    <w:p w:rsidR="009E60DA" w:rsidRPr="004C7208" w:rsidRDefault="009E60DA" w:rsidP="00183C32">
      <w:pPr>
        <w:pStyle w:val="Prrafodelista"/>
        <w:spacing w:before="100" w:beforeAutospacing="1" w:after="100" w:afterAutospacing="1" w:line="360" w:lineRule="auto"/>
        <w:ind w:left="0"/>
        <w:jc w:val="both"/>
        <w:rPr>
          <w:rFonts w:ascii="Palatino Linotype" w:hAnsi="Palatino Linotype"/>
        </w:rPr>
      </w:pPr>
      <w:r w:rsidRPr="004C7208">
        <w:rPr>
          <w:rFonts w:ascii="Palatino Linotype" w:hAnsi="Palatino Linotype" w:cs="Arial"/>
        </w:rPr>
        <w:t>Asimismo</w:t>
      </w:r>
      <w:r w:rsidRPr="004C7208">
        <w:rPr>
          <w:rFonts w:ascii="Palatino Linotype" w:hAnsi="Palatino Linotype"/>
        </w:rPr>
        <w:t xml:space="preserve">, </w:t>
      </w:r>
      <w:r w:rsidR="00293D52" w:rsidRPr="004C7208">
        <w:rPr>
          <w:rFonts w:ascii="Palatino Linotype" w:hAnsi="Palatino Linotype" w:cs="Arial"/>
          <w:b/>
        </w:rPr>
        <w:t>EL</w:t>
      </w:r>
      <w:r w:rsidR="00B046A4" w:rsidRPr="004C7208">
        <w:rPr>
          <w:rFonts w:ascii="Palatino Linotype" w:hAnsi="Palatino Linotype" w:cs="Arial"/>
          <w:b/>
        </w:rPr>
        <w:t xml:space="preserve"> </w:t>
      </w:r>
      <w:r w:rsidRPr="004C7208">
        <w:rPr>
          <w:rFonts w:ascii="Palatino Linotype" w:hAnsi="Palatino Linotype" w:cs="Arial"/>
          <w:b/>
        </w:rPr>
        <w:t xml:space="preserve">RECURRENTE </w:t>
      </w:r>
      <w:r w:rsidRPr="004C7208">
        <w:rPr>
          <w:rFonts w:ascii="Palatino Linotype" w:hAnsi="Palatino Linotype"/>
        </w:rPr>
        <w:t>indicó como razones o motivos de inconformidad:</w:t>
      </w:r>
    </w:p>
    <w:p w:rsidR="009E60DA" w:rsidRPr="004C7208" w:rsidRDefault="009E60DA" w:rsidP="00106B09">
      <w:pPr>
        <w:ind w:left="709" w:right="902"/>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w:t>
      </w:r>
      <w:r w:rsidR="009F12D3" w:rsidRPr="004C7208">
        <w:rPr>
          <w:rFonts w:ascii="Palatino Linotype" w:hAnsi="Palatino Linotype" w:cs="Arial"/>
          <w:i/>
          <w:sz w:val="22"/>
          <w:szCs w:val="22"/>
        </w:rPr>
        <w:t>Son opacos y no me entregan la información.</w:t>
      </w:r>
      <w:r w:rsidRPr="004C7208">
        <w:rPr>
          <w:rFonts w:ascii="Palatino Linotype" w:hAnsi="Palatino Linotype" w:cs="Arial"/>
          <w:i/>
          <w:sz w:val="22"/>
          <w:szCs w:val="22"/>
          <w:lang w:eastAsia="es-MX"/>
        </w:rPr>
        <w:t>” (Sic)</w:t>
      </w:r>
    </w:p>
    <w:p w:rsidR="00D73FD7" w:rsidRPr="004C7208"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C7208">
        <w:rPr>
          <w:rFonts w:ascii="Palatino Linotype" w:hAnsi="Palatino Linotype" w:cs="Arial"/>
        </w:rPr>
        <w:t xml:space="preserve">En fecha </w:t>
      </w:r>
      <w:r w:rsidR="009F12D3" w:rsidRPr="004C7208">
        <w:rPr>
          <w:rFonts w:ascii="Palatino Linotype" w:hAnsi="Palatino Linotype"/>
        </w:rPr>
        <w:t>nueve de abril</w:t>
      </w:r>
      <w:r w:rsidR="00B97199" w:rsidRPr="004C7208">
        <w:rPr>
          <w:rFonts w:ascii="Palatino Linotype" w:hAnsi="Palatino Linotype"/>
        </w:rPr>
        <w:t xml:space="preserve"> de dos mil diecinueve</w:t>
      </w:r>
      <w:r w:rsidRPr="004C7208">
        <w:rPr>
          <w:rFonts w:ascii="Palatino Linotype" w:hAnsi="Palatino Linotype" w:cs="Arial"/>
        </w:rPr>
        <w:t>, e</w:t>
      </w:r>
      <w:r w:rsidR="00D73FD7" w:rsidRPr="004C7208">
        <w:rPr>
          <w:rFonts w:ascii="Palatino Linotype" w:hAnsi="Palatino Linotype" w:cs="Arial"/>
        </w:rPr>
        <w:t>l</w:t>
      </w:r>
      <w:r w:rsidR="00D730A4" w:rsidRPr="004C7208">
        <w:rPr>
          <w:rFonts w:ascii="Palatino Linotype" w:hAnsi="Palatino Linotype" w:cs="Arial"/>
        </w:rPr>
        <w:t xml:space="preserve"> </w:t>
      </w:r>
      <w:r w:rsidR="00D73FD7" w:rsidRPr="004C7208">
        <w:rPr>
          <w:rFonts w:ascii="Palatino Linotype" w:hAnsi="Palatino Linotype" w:cs="Arial"/>
        </w:rPr>
        <w:t>recurso</w:t>
      </w:r>
      <w:r w:rsidR="00D730A4" w:rsidRPr="004C7208">
        <w:rPr>
          <w:rFonts w:ascii="Palatino Linotype" w:hAnsi="Palatino Linotype" w:cs="Arial"/>
        </w:rPr>
        <w:t xml:space="preserve"> </w:t>
      </w:r>
      <w:r w:rsidR="00D73FD7" w:rsidRPr="004C7208">
        <w:rPr>
          <w:rFonts w:ascii="Palatino Linotype" w:hAnsi="Palatino Linotype" w:cs="Arial"/>
        </w:rPr>
        <w:t>de</w:t>
      </w:r>
      <w:r w:rsidR="00D730A4" w:rsidRPr="004C7208">
        <w:rPr>
          <w:rFonts w:ascii="Palatino Linotype" w:hAnsi="Palatino Linotype" w:cs="Arial"/>
        </w:rPr>
        <w:t xml:space="preserve"> </w:t>
      </w:r>
      <w:r w:rsidR="00D73FD7" w:rsidRPr="004C7208">
        <w:rPr>
          <w:rFonts w:ascii="Palatino Linotype" w:hAnsi="Palatino Linotype" w:cs="Arial"/>
        </w:rPr>
        <w:t>que</w:t>
      </w:r>
      <w:r w:rsidR="00D730A4" w:rsidRPr="004C7208">
        <w:rPr>
          <w:rFonts w:ascii="Palatino Linotype" w:hAnsi="Palatino Linotype" w:cs="Arial"/>
        </w:rPr>
        <w:t xml:space="preserve"> </w:t>
      </w:r>
      <w:r w:rsidR="00D73FD7" w:rsidRPr="004C7208">
        <w:rPr>
          <w:rFonts w:ascii="Palatino Linotype" w:hAnsi="Palatino Linotype" w:cs="Arial"/>
        </w:rPr>
        <w:t>se</w:t>
      </w:r>
      <w:r w:rsidR="00D730A4" w:rsidRPr="004C7208">
        <w:rPr>
          <w:rFonts w:ascii="Palatino Linotype" w:hAnsi="Palatino Linotype" w:cs="Arial"/>
        </w:rPr>
        <w:t xml:space="preserve"> </w:t>
      </w:r>
      <w:r w:rsidR="00D73FD7" w:rsidRPr="004C7208">
        <w:rPr>
          <w:rFonts w:ascii="Palatino Linotype" w:hAnsi="Palatino Linotype" w:cs="Arial"/>
        </w:rPr>
        <w:t>trata</w:t>
      </w:r>
      <w:r w:rsidR="00D730A4" w:rsidRPr="004C7208">
        <w:rPr>
          <w:rFonts w:ascii="Palatino Linotype" w:hAnsi="Palatino Linotype" w:cs="Arial"/>
        </w:rPr>
        <w:t xml:space="preserve"> </w:t>
      </w:r>
      <w:r w:rsidR="00D73FD7" w:rsidRPr="004C7208">
        <w:rPr>
          <w:rFonts w:ascii="Palatino Linotype" w:hAnsi="Palatino Linotype" w:cs="Arial"/>
        </w:rPr>
        <w:t>se</w:t>
      </w:r>
      <w:r w:rsidR="00D730A4" w:rsidRPr="004C7208">
        <w:rPr>
          <w:rFonts w:ascii="Palatino Linotype" w:hAnsi="Palatino Linotype" w:cs="Arial"/>
        </w:rPr>
        <w:t xml:space="preserve"> </w:t>
      </w:r>
      <w:r w:rsidR="00D73FD7" w:rsidRPr="004C7208">
        <w:rPr>
          <w:rFonts w:ascii="Palatino Linotype" w:hAnsi="Palatino Linotype" w:cs="Arial"/>
        </w:rPr>
        <w:t>envió</w:t>
      </w:r>
      <w:r w:rsidR="00D730A4" w:rsidRPr="004C7208">
        <w:rPr>
          <w:rFonts w:ascii="Palatino Linotype" w:hAnsi="Palatino Linotype" w:cs="Arial"/>
        </w:rPr>
        <w:t xml:space="preserve"> </w:t>
      </w:r>
      <w:r w:rsidR="00D73FD7" w:rsidRPr="004C7208">
        <w:rPr>
          <w:rFonts w:ascii="Palatino Linotype" w:hAnsi="Palatino Linotype" w:cs="Arial"/>
        </w:rPr>
        <w:t>electrónicamente</w:t>
      </w:r>
      <w:r w:rsidR="00D730A4" w:rsidRPr="004C7208">
        <w:rPr>
          <w:rFonts w:ascii="Palatino Linotype" w:hAnsi="Palatino Linotype" w:cs="Arial"/>
        </w:rPr>
        <w:t xml:space="preserve"> </w:t>
      </w:r>
      <w:r w:rsidR="00D73FD7" w:rsidRPr="004C7208">
        <w:rPr>
          <w:rFonts w:ascii="Palatino Linotype" w:hAnsi="Palatino Linotype" w:cs="Arial"/>
        </w:rPr>
        <w:t>al</w:t>
      </w:r>
      <w:r w:rsidR="00D730A4" w:rsidRPr="004C7208">
        <w:rPr>
          <w:rFonts w:ascii="Palatino Linotype" w:hAnsi="Palatino Linotype" w:cs="Arial"/>
        </w:rPr>
        <w:t xml:space="preserve"> </w:t>
      </w:r>
      <w:r w:rsidR="00D73FD7" w:rsidRPr="004C7208">
        <w:rPr>
          <w:rFonts w:ascii="Palatino Linotype" w:hAnsi="Palatino Linotype" w:cs="Arial"/>
        </w:rPr>
        <w:t>Instituto</w:t>
      </w:r>
      <w:r w:rsidR="00D730A4" w:rsidRPr="004C7208">
        <w:rPr>
          <w:rFonts w:ascii="Palatino Linotype" w:hAnsi="Palatino Linotype" w:cs="Arial"/>
        </w:rPr>
        <w:t xml:space="preserve"> </w:t>
      </w:r>
      <w:r w:rsidR="00D73FD7" w:rsidRPr="004C7208">
        <w:rPr>
          <w:rFonts w:ascii="Palatino Linotype" w:hAnsi="Palatino Linotype" w:cs="Arial"/>
        </w:rPr>
        <w:t>de</w:t>
      </w:r>
      <w:r w:rsidR="00D730A4" w:rsidRPr="004C7208">
        <w:rPr>
          <w:rFonts w:ascii="Palatino Linotype" w:hAnsi="Palatino Linotype" w:cs="Arial"/>
        </w:rPr>
        <w:t xml:space="preserve"> </w:t>
      </w:r>
      <w:r w:rsidR="00D73FD7" w:rsidRPr="004C7208">
        <w:rPr>
          <w:rFonts w:ascii="Palatino Linotype" w:hAnsi="Palatino Linotype" w:cs="Arial"/>
        </w:rPr>
        <w:t>Transparencia,</w:t>
      </w:r>
      <w:r w:rsidR="00D730A4" w:rsidRPr="004C7208">
        <w:rPr>
          <w:rFonts w:ascii="Palatino Linotype" w:hAnsi="Palatino Linotype" w:cs="Arial"/>
        </w:rPr>
        <w:t xml:space="preserve"> </w:t>
      </w:r>
      <w:r w:rsidR="00D73FD7" w:rsidRPr="004C7208">
        <w:rPr>
          <w:rFonts w:ascii="Palatino Linotype" w:hAnsi="Palatino Linotype" w:cs="Arial"/>
        </w:rPr>
        <w:t>Acceso</w:t>
      </w:r>
      <w:r w:rsidR="00D730A4" w:rsidRPr="004C7208">
        <w:rPr>
          <w:rFonts w:ascii="Palatino Linotype" w:hAnsi="Palatino Linotype" w:cs="Arial"/>
        </w:rPr>
        <w:t xml:space="preserve"> </w:t>
      </w:r>
      <w:r w:rsidR="00D73FD7" w:rsidRPr="004C7208">
        <w:rPr>
          <w:rFonts w:ascii="Palatino Linotype" w:hAnsi="Palatino Linotype" w:cs="Arial"/>
        </w:rPr>
        <w:t>a</w:t>
      </w:r>
      <w:r w:rsidR="00D730A4" w:rsidRPr="004C7208">
        <w:rPr>
          <w:rFonts w:ascii="Palatino Linotype" w:hAnsi="Palatino Linotype" w:cs="Arial"/>
        </w:rPr>
        <w:t xml:space="preserve"> </w:t>
      </w:r>
      <w:r w:rsidR="00D73FD7" w:rsidRPr="004C7208">
        <w:rPr>
          <w:rFonts w:ascii="Palatino Linotype" w:hAnsi="Palatino Linotype" w:cs="Arial"/>
        </w:rPr>
        <w:t>la</w:t>
      </w:r>
      <w:r w:rsidR="00D730A4" w:rsidRPr="004C7208">
        <w:rPr>
          <w:rFonts w:ascii="Palatino Linotype" w:hAnsi="Palatino Linotype" w:cs="Arial"/>
        </w:rPr>
        <w:t xml:space="preserve"> </w:t>
      </w:r>
      <w:r w:rsidR="00D73FD7" w:rsidRPr="004C7208">
        <w:rPr>
          <w:rFonts w:ascii="Palatino Linotype" w:hAnsi="Palatino Linotype" w:cs="Arial"/>
        </w:rPr>
        <w:t>Información</w:t>
      </w:r>
      <w:r w:rsidR="00D730A4" w:rsidRPr="004C7208">
        <w:rPr>
          <w:rFonts w:ascii="Palatino Linotype" w:hAnsi="Palatino Linotype" w:cs="Arial"/>
        </w:rPr>
        <w:t xml:space="preserve"> </w:t>
      </w:r>
      <w:r w:rsidR="00D73FD7" w:rsidRPr="004C7208">
        <w:rPr>
          <w:rFonts w:ascii="Palatino Linotype" w:hAnsi="Palatino Linotype" w:cs="Arial"/>
        </w:rPr>
        <w:t>Pública</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y</w:t>
      </w:r>
      <w:r w:rsidR="00D730A4" w:rsidRPr="004C7208">
        <w:rPr>
          <w:rFonts w:ascii="Palatino Linotype" w:hAnsi="Palatino Linotype" w:cs="Arial"/>
          <w:lang w:val="es-ES_tradnl"/>
        </w:rPr>
        <w:t xml:space="preserve"> </w:t>
      </w:r>
      <w:r w:rsidR="00D73FD7" w:rsidRPr="004C7208">
        <w:rPr>
          <w:rFonts w:ascii="Palatino Linotype" w:hAnsi="Palatino Linotype" w:cs="Arial"/>
        </w:rPr>
        <w:t>Protección</w:t>
      </w:r>
      <w:r w:rsidR="00D730A4" w:rsidRPr="004C7208">
        <w:rPr>
          <w:rFonts w:ascii="Palatino Linotype" w:hAnsi="Palatino Linotype" w:cs="Arial"/>
          <w:lang w:val="es-ES_tradnl"/>
        </w:rPr>
        <w:t xml:space="preserve"> </w:t>
      </w:r>
      <w:r w:rsidR="00D73FD7" w:rsidRPr="004C7208">
        <w:rPr>
          <w:rFonts w:ascii="Palatino Linotype" w:hAnsi="Palatino Linotype" w:cs="Arial"/>
        </w:rPr>
        <w:t>de</w:t>
      </w:r>
      <w:r w:rsidR="00D730A4" w:rsidRPr="004C7208">
        <w:rPr>
          <w:rFonts w:ascii="Palatino Linotype" w:hAnsi="Palatino Linotype" w:cs="Arial"/>
          <w:lang w:val="es-ES_tradnl"/>
        </w:rPr>
        <w:t xml:space="preserve"> </w:t>
      </w:r>
      <w:r w:rsidR="00D73FD7" w:rsidRPr="004C7208">
        <w:rPr>
          <w:rFonts w:ascii="Palatino Linotype" w:hAnsi="Palatino Linotype"/>
        </w:rPr>
        <w:t>Datos</w:t>
      </w:r>
      <w:r w:rsidR="00D730A4" w:rsidRPr="004C7208">
        <w:rPr>
          <w:rFonts w:ascii="Palatino Linotype" w:hAnsi="Palatino Linotype" w:cs="Arial"/>
          <w:lang w:val="es-ES_tradnl"/>
        </w:rPr>
        <w:t xml:space="preserve"> </w:t>
      </w:r>
      <w:r w:rsidR="00D73FD7" w:rsidRPr="004C7208">
        <w:rPr>
          <w:rFonts w:ascii="Palatino Linotype" w:hAnsi="Palatino Linotype" w:cs="Arial"/>
        </w:rPr>
        <w:t>Personales</w:t>
      </w:r>
      <w:r w:rsidR="00D730A4" w:rsidRPr="004C7208">
        <w:rPr>
          <w:rFonts w:ascii="Palatino Linotype" w:hAnsi="Palatino Linotype" w:cs="Arial"/>
          <w:lang w:val="es-ES_tradnl"/>
        </w:rPr>
        <w:t xml:space="preserve"> </w:t>
      </w:r>
      <w:r w:rsidR="00D73FD7" w:rsidRPr="004C7208">
        <w:rPr>
          <w:rFonts w:ascii="Palatino Linotype" w:hAnsi="Palatino Linotype" w:cs="Arial"/>
        </w:rPr>
        <w:t>del</w:t>
      </w:r>
      <w:r w:rsidR="00D730A4" w:rsidRPr="004C7208">
        <w:rPr>
          <w:rFonts w:ascii="Palatino Linotype" w:hAnsi="Palatino Linotype" w:cs="Arial"/>
          <w:lang w:val="es-ES_tradnl"/>
        </w:rPr>
        <w:t xml:space="preserve"> </w:t>
      </w:r>
      <w:r w:rsidR="00D73FD7" w:rsidRPr="004C7208">
        <w:rPr>
          <w:rFonts w:ascii="Palatino Linotype" w:hAnsi="Palatino Linotype"/>
        </w:rPr>
        <w:t>Estado</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de</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México</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y</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Municipios</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y</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con</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fundamento</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en</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el</w:t>
      </w:r>
      <w:r w:rsidR="00D730A4" w:rsidRPr="004C7208">
        <w:rPr>
          <w:rFonts w:ascii="Palatino Linotype" w:hAnsi="Palatino Linotype" w:cs="Arial"/>
          <w:lang w:val="es-ES_tradnl"/>
        </w:rPr>
        <w:t xml:space="preserve"> </w:t>
      </w:r>
      <w:r w:rsidR="00D73FD7" w:rsidRPr="004C7208">
        <w:rPr>
          <w:rFonts w:ascii="Palatino Linotype" w:hAnsi="Palatino Linotype" w:cs="Arial"/>
        </w:rPr>
        <w:t>artículo</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185</w:t>
      </w:r>
      <w:r w:rsidR="0071273A" w:rsidRPr="004C7208">
        <w:rPr>
          <w:rFonts w:ascii="Palatino Linotype" w:hAnsi="Palatino Linotype" w:cs="Arial"/>
          <w:lang w:val="es-ES_tradnl"/>
        </w:rPr>
        <w:t>,</w:t>
      </w:r>
      <w:r w:rsidR="00D730A4" w:rsidRPr="004C7208">
        <w:rPr>
          <w:rFonts w:ascii="Palatino Linotype" w:hAnsi="Palatino Linotype" w:cs="Arial"/>
          <w:lang w:val="es-ES_tradnl"/>
        </w:rPr>
        <w:t xml:space="preserve"> </w:t>
      </w:r>
      <w:r w:rsidR="00D73FD7" w:rsidRPr="004C7208">
        <w:rPr>
          <w:rFonts w:ascii="Palatino Linotype" w:hAnsi="Palatino Linotype" w:cs="Arial"/>
        </w:rPr>
        <w:t>fracción</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I</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de</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la</w:t>
      </w:r>
      <w:r w:rsidR="00D730A4" w:rsidRPr="004C7208">
        <w:rPr>
          <w:rFonts w:ascii="Palatino Linotype" w:hAnsi="Palatino Linotype" w:cs="Arial"/>
          <w:lang w:val="es-ES_tradnl"/>
        </w:rPr>
        <w:t xml:space="preserve"> </w:t>
      </w:r>
      <w:r w:rsidR="00D73FD7" w:rsidRPr="004C7208">
        <w:rPr>
          <w:rFonts w:ascii="Palatino Linotype" w:hAnsi="Palatino Linotype"/>
        </w:rPr>
        <w:t>Ley</w:t>
      </w:r>
      <w:r w:rsidR="00D730A4" w:rsidRPr="004C7208">
        <w:rPr>
          <w:rFonts w:ascii="Palatino Linotype" w:hAnsi="Palatino Linotype"/>
        </w:rPr>
        <w:t xml:space="preserve"> </w:t>
      </w:r>
      <w:r w:rsidR="00D73FD7" w:rsidRPr="004C7208">
        <w:rPr>
          <w:rFonts w:ascii="Palatino Linotype" w:hAnsi="Palatino Linotype"/>
        </w:rPr>
        <w:t>de</w:t>
      </w:r>
      <w:r w:rsidR="00D730A4" w:rsidRPr="004C7208">
        <w:rPr>
          <w:rFonts w:ascii="Palatino Linotype" w:hAnsi="Palatino Linotype"/>
        </w:rPr>
        <w:t xml:space="preserve"> </w:t>
      </w:r>
      <w:r w:rsidR="00D73FD7" w:rsidRPr="004C7208">
        <w:rPr>
          <w:rFonts w:ascii="Palatino Linotype" w:hAnsi="Palatino Linotype"/>
        </w:rPr>
        <w:t>Transparencia</w:t>
      </w:r>
      <w:r w:rsidR="00D730A4" w:rsidRPr="004C7208">
        <w:rPr>
          <w:rFonts w:ascii="Palatino Linotype" w:hAnsi="Palatino Linotype"/>
        </w:rPr>
        <w:t xml:space="preserve"> </w:t>
      </w:r>
      <w:r w:rsidR="00D73FD7" w:rsidRPr="004C7208">
        <w:rPr>
          <w:rFonts w:ascii="Palatino Linotype" w:hAnsi="Palatino Linotype"/>
        </w:rPr>
        <w:t>y</w:t>
      </w:r>
      <w:r w:rsidR="00D730A4" w:rsidRPr="004C7208">
        <w:rPr>
          <w:rFonts w:ascii="Palatino Linotype" w:hAnsi="Palatino Linotype"/>
        </w:rPr>
        <w:t xml:space="preserve"> </w:t>
      </w:r>
      <w:r w:rsidR="00D73FD7" w:rsidRPr="004C7208">
        <w:rPr>
          <w:rFonts w:ascii="Palatino Linotype" w:hAnsi="Palatino Linotype"/>
        </w:rPr>
        <w:t>Acceso</w:t>
      </w:r>
      <w:r w:rsidR="00D730A4" w:rsidRPr="004C7208">
        <w:rPr>
          <w:rFonts w:ascii="Palatino Linotype" w:hAnsi="Palatino Linotype"/>
        </w:rPr>
        <w:t xml:space="preserve"> </w:t>
      </w:r>
      <w:r w:rsidR="00D73FD7" w:rsidRPr="004C7208">
        <w:rPr>
          <w:rFonts w:ascii="Palatino Linotype" w:hAnsi="Palatino Linotype"/>
        </w:rPr>
        <w:t>a</w:t>
      </w:r>
      <w:r w:rsidR="00D730A4" w:rsidRPr="004C7208">
        <w:rPr>
          <w:rFonts w:ascii="Palatino Linotype" w:hAnsi="Palatino Linotype"/>
        </w:rPr>
        <w:t xml:space="preserve"> </w:t>
      </w:r>
      <w:r w:rsidR="00D73FD7" w:rsidRPr="004C7208">
        <w:rPr>
          <w:rFonts w:ascii="Palatino Linotype" w:hAnsi="Palatino Linotype"/>
        </w:rPr>
        <w:t>la</w:t>
      </w:r>
      <w:r w:rsidR="00D730A4" w:rsidRPr="004C7208">
        <w:rPr>
          <w:rFonts w:ascii="Palatino Linotype" w:hAnsi="Palatino Linotype"/>
        </w:rPr>
        <w:t xml:space="preserve"> </w:t>
      </w:r>
      <w:r w:rsidR="00D73FD7" w:rsidRPr="004C7208">
        <w:rPr>
          <w:rFonts w:ascii="Palatino Linotype" w:hAnsi="Palatino Linotype"/>
        </w:rPr>
        <w:t>Información</w:t>
      </w:r>
      <w:r w:rsidR="00D730A4" w:rsidRPr="004C7208">
        <w:rPr>
          <w:rFonts w:ascii="Palatino Linotype" w:hAnsi="Palatino Linotype"/>
        </w:rPr>
        <w:t xml:space="preserve"> </w:t>
      </w:r>
      <w:r w:rsidR="00D73FD7" w:rsidRPr="004C7208">
        <w:rPr>
          <w:rFonts w:ascii="Palatino Linotype" w:hAnsi="Palatino Linotype"/>
        </w:rPr>
        <w:t>Pública</w:t>
      </w:r>
      <w:r w:rsidR="00D730A4" w:rsidRPr="004C7208">
        <w:rPr>
          <w:rFonts w:ascii="Palatino Linotype" w:hAnsi="Palatino Linotype"/>
        </w:rPr>
        <w:t xml:space="preserve"> </w:t>
      </w:r>
      <w:r w:rsidR="00D73FD7" w:rsidRPr="004C7208">
        <w:rPr>
          <w:rFonts w:ascii="Palatino Linotype" w:hAnsi="Palatino Linotype"/>
        </w:rPr>
        <w:t>del</w:t>
      </w:r>
      <w:r w:rsidR="00D730A4" w:rsidRPr="004C7208">
        <w:rPr>
          <w:rFonts w:ascii="Palatino Linotype" w:hAnsi="Palatino Linotype"/>
        </w:rPr>
        <w:t xml:space="preserve"> </w:t>
      </w:r>
      <w:r w:rsidR="00D73FD7" w:rsidRPr="004C7208">
        <w:rPr>
          <w:rFonts w:ascii="Palatino Linotype" w:hAnsi="Palatino Linotype"/>
        </w:rPr>
        <w:t>Estado</w:t>
      </w:r>
      <w:r w:rsidR="00D730A4" w:rsidRPr="004C7208">
        <w:rPr>
          <w:rFonts w:ascii="Palatino Linotype" w:hAnsi="Palatino Linotype"/>
        </w:rPr>
        <w:t xml:space="preserve"> </w:t>
      </w:r>
      <w:r w:rsidR="00D73FD7" w:rsidRPr="004C7208">
        <w:rPr>
          <w:rFonts w:ascii="Palatino Linotype" w:hAnsi="Palatino Linotype"/>
        </w:rPr>
        <w:t>de</w:t>
      </w:r>
      <w:r w:rsidR="00D730A4" w:rsidRPr="004C7208">
        <w:rPr>
          <w:rFonts w:ascii="Palatino Linotype" w:hAnsi="Palatino Linotype"/>
        </w:rPr>
        <w:t xml:space="preserve"> </w:t>
      </w:r>
      <w:r w:rsidR="00D73FD7" w:rsidRPr="004C7208">
        <w:rPr>
          <w:rFonts w:ascii="Palatino Linotype" w:hAnsi="Palatino Linotype"/>
        </w:rPr>
        <w:t>México</w:t>
      </w:r>
      <w:r w:rsidR="00D730A4" w:rsidRPr="004C7208">
        <w:rPr>
          <w:rFonts w:ascii="Palatino Linotype" w:hAnsi="Palatino Linotype"/>
        </w:rPr>
        <w:t xml:space="preserve"> </w:t>
      </w:r>
      <w:r w:rsidR="00D73FD7" w:rsidRPr="004C7208">
        <w:rPr>
          <w:rFonts w:ascii="Palatino Linotype" w:hAnsi="Palatino Linotype"/>
        </w:rPr>
        <w:t>y</w:t>
      </w:r>
      <w:r w:rsidR="00D730A4" w:rsidRPr="004C7208">
        <w:rPr>
          <w:rFonts w:ascii="Palatino Linotype" w:hAnsi="Palatino Linotype"/>
        </w:rPr>
        <w:t xml:space="preserve"> </w:t>
      </w:r>
      <w:r w:rsidR="00D73FD7" w:rsidRPr="004C7208">
        <w:rPr>
          <w:rFonts w:ascii="Palatino Linotype" w:hAnsi="Palatino Linotype"/>
        </w:rPr>
        <w:t>Municipios</w:t>
      </w:r>
      <w:r w:rsidR="00D73FD7" w:rsidRPr="004C7208">
        <w:rPr>
          <w:rFonts w:ascii="Palatino Linotype" w:hAnsi="Palatino Linotype" w:cs="Arial"/>
          <w:lang w:val="es-ES_tradnl"/>
        </w:rPr>
        <w:t>,</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se</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turnó,</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a</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través</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del</w:t>
      </w:r>
      <w:r w:rsidR="00D730A4" w:rsidRPr="004C7208">
        <w:rPr>
          <w:rFonts w:ascii="Palatino Linotype" w:eastAsia="Arial Unicode MS" w:hAnsi="Palatino Linotype" w:cs="Arial"/>
          <w:lang w:val="es-ES_tradnl"/>
        </w:rPr>
        <w:t xml:space="preserve"> </w:t>
      </w:r>
      <w:r w:rsidR="00D73FD7" w:rsidRPr="004C7208">
        <w:rPr>
          <w:rFonts w:ascii="Palatino Linotype" w:eastAsia="Arial Unicode MS" w:hAnsi="Palatino Linotype" w:cs="Arial"/>
          <w:b/>
          <w:lang w:val="es-ES_tradnl"/>
        </w:rPr>
        <w:t>SAIMEX</w:t>
      </w:r>
      <w:r w:rsidR="00D73FD7" w:rsidRPr="004C7208">
        <w:rPr>
          <w:rFonts w:ascii="Palatino Linotype" w:hAnsi="Palatino Linotype"/>
        </w:rPr>
        <w:t>,</w:t>
      </w:r>
      <w:r w:rsidR="00D730A4" w:rsidRPr="004C7208">
        <w:rPr>
          <w:rFonts w:ascii="Palatino Linotype" w:hAnsi="Palatino Linotype"/>
        </w:rPr>
        <w:t xml:space="preserve"> </w:t>
      </w:r>
      <w:r w:rsidR="00D73FD7" w:rsidRPr="004C7208">
        <w:rPr>
          <w:rFonts w:ascii="Palatino Linotype" w:hAnsi="Palatino Linotype"/>
        </w:rPr>
        <w:t>a</w:t>
      </w:r>
      <w:r w:rsidR="00D730A4" w:rsidRPr="004C7208">
        <w:rPr>
          <w:rFonts w:ascii="Palatino Linotype" w:hAnsi="Palatino Linotype"/>
        </w:rPr>
        <w:t xml:space="preserve"> </w:t>
      </w:r>
      <w:r w:rsidR="00D73FD7" w:rsidRPr="004C7208">
        <w:rPr>
          <w:rFonts w:ascii="Palatino Linotype" w:hAnsi="Palatino Linotype"/>
        </w:rPr>
        <w:t>la</w:t>
      </w:r>
      <w:r w:rsidR="00D730A4" w:rsidRPr="004C7208">
        <w:rPr>
          <w:rFonts w:ascii="Palatino Linotype" w:hAnsi="Palatino Linotype"/>
        </w:rPr>
        <w:t xml:space="preserve"> </w:t>
      </w:r>
      <w:r w:rsidR="00D73FD7" w:rsidRPr="004C7208">
        <w:rPr>
          <w:rFonts w:ascii="Palatino Linotype" w:hAnsi="Palatino Linotype" w:cs="Arial"/>
          <w:lang w:val="es-ES_tradnl"/>
        </w:rPr>
        <w:t>Comisionada</w:t>
      </w:r>
      <w:r w:rsidR="00D730A4" w:rsidRPr="004C7208">
        <w:rPr>
          <w:rFonts w:ascii="Palatino Linotype" w:hAnsi="Palatino Linotype" w:cs="Arial"/>
          <w:lang w:val="es-ES_tradnl"/>
        </w:rPr>
        <w:t xml:space="preserve"> </w:t>
      </w:r>
      <w:r w:rsidR="00D73FD7" w:rsidRPr="004C7208">
        <w:rPr>
          <w:rFonts w:ascii="Palatino Linotype" w:hAnsi="Palatino Linotype" w:cs="Arial"/>
          <w:b/>
          <w:lang w:val="es-ES_tradnl"/>
        </w:rPr>
        <w:t>EVA</w:t>
      </w:r>
      <w:r w:rsidR="00D730A4" w:rsidRPr="004C7208">
        <w:rPr>
          <w:rFonts w:ascii="Palatino Linotype" w:hAnsi="Palatino Linotype" w:cs="Arial"/>
          <w:b/>
          <w:lang w:val="es-ES_tradnl"/>
        </w:rPr>
        <w:t xml:space="preserve"> </w:t>
      </w:r>
      <w:r w:rsidR="00D73FD7" w:rsidRPr="004C7208">
        <w:rPr>
          <w:rFonts w:ascii="Palatino Linotype" w:hAnsi="Palatino Linotype" w:cs="Arial"/>
          <w:b/>
          <w:lang w:val="es-ES_tradnl"/>
        </w:rPr>
        <w:t>ABAID</w:t>
      </w:r>
      <w:r w:rsidR="00D730A4" w:rsidRPr="004C7208">
        <w:rPr>
          <w:rFonts w:ascii="Palatino Linotype" w:hAnsi="Palatino Linotype" w:cs="Arial"/>
          <w:b/>
          <w:lang w:val="es-ES_tradnl"/>
        </w:rPr>
        <w:t xml:space="preserve"> </w:t>
      </w:r>
      <w:r w:rsidR="00D73FD7" w:rsidRPr="004C7208">
        <w:rPr>
          <w:rFonts w:ascii="Palatino Linotype" w:hAnsi="Palatino Linotype" w:cs="Arial"/>
          <w:b/>
          <w:lang w:val="es-ES_tradnl"/>
        </w:rPr>
        <w:t>YAPUR</w:t>
      </w:r>
      <w:r w:rsidR="00D73FD7" w:rsidRPr="004C7208">
        <w:rPr>
          <w:rFonts w:ascii="Palatino Linotype" w:hAnsi="Palatino Linotype" w:cs="Arial"/>
          <w:lang w:val="es-ES_tradnl"/>
        </w:rPr>
        <w:t>,</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a</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efecto</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de</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que</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decretara</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su</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admisión</w:t>
      </w:r>
      <w:r w:rsidR="00D730A4" w:rsidRPr="004C7208">
        <w:rPr>
          <w:rFonts w:ascii="Palatino Linotype" w:hAnsi="Palatino Linotype" w:cs="Arial"/>
          <w:lang w:val="es-ES_tradnl"/>
        </w:rPr>
        <w:t xml:space="preserve"> </w:t>
      </w:r>
      <w:r w:rsidR="00D73FD7" w:rsidRPr="004C7208">
        <w:rPr>
          <w:rFonts w:ascii="Palatino Linotype" w:hAnsi="Palatino Linotype" w:cs="Arial"/>
          <w:lang w:val="es-ES_tradnl"/>
        </w:rPr>
        <w:t>o</w:t>
      </w:r>
      <w:r w:rsidR="00D730A4" w:rsidRPr="004C7208">
        <w:rPr>
          <w:rFonts w:ascii="Palatino Linotype" w:hAnsi="Palatino Linotype" w:cs="Arial"/>
          <w:lang w:val="es-ES_tradnl"/>
        </w:rPr>
        <w:t xml:space="preserve"> </w:t>
      </w:r>
      <w:proofErr w:type="spellStart"/>
      <w:r w:rsidR="00D73FD7" w:rsidRPr="004C7208">
        <w:rPr>
          <w:rFonts w:ascii="Palatino Linotype" w:hAnsi="Palatino Linotype" w:cs="Arial"/>
          <w:lang w:val="es-ES_tradnl"/>
        </w:rPr>
        <w:t>desechamiento</w:t>
      </w:r>
      <w:proofErr w:type="spellEnd"/>
      <w:r w:rsidR="00D73FD7" w:rsidRPr="004C7208">
        <w:rPr>
          <w:rFonts w:ascii="Palatino Linotype" w:hAnsi="Palatino Linotype" w:cs="Arial"/>
          <w:lang w:val="es-ES_tradnl"/>
        </w:rPr>
        <w:t>.</w:t>
      </w:r>
    </w:p>
    <w:p w:rsidR="001E38B1" w:rsidRPr="004C7208"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C7208">
        <w:rPr>
          <w:rFonts w:ascii="Palatino Linotype" w:hAnsi="Palatino Linotype" w:cs="Arial"/>
        </w:rPr>
        <w:t>E</w:t>
      </w:r>
      <w:r w:rsidR="004B3947" w:rsidRPr="004C7208">
        <w:rPr>
          <w:rFonts w:ascii="Palatino Linotype" w:hAnsi="Palatino Linotype" w:cs="Arial"/>
        </w:rPr>
        <w:t>n</w:t>
      </w:r>
      <w:r w:rsidR="00D730A4" w:rsidRPr="004C7208">
        <w:rPr>
          <w:rFonts w:ascii="Palatino Linotype" w:hAnsi="Palatino Linotype" w:cs="Arial"/>
        </w:rPr>
        <w:t xml:space="preserve"> </w:t>
      </w:r>
      <w:r w:rsidR="004B3947" w:rsidRPr="004C7208">
        <w:rPr>
          <w:rFonts w:ascii="Palatino Linotype" w:hAnsi="Palatino Linotype" w:cs="Arial"/>
        </w:rPr>
        <w:t>fecha</w:t>
      </w:r>
      <w:r w:rsidR="00D730A4" w:rsidRPr="004C7208">
        <w:rPr>
          <w:rFonts w:ascii="Palatino Linotype" w:hAnsi="Palatino Linotype" w:cs="Arial"/>
        </w:rPr>
        <w:t xml:space="preserve"> </w:t>
      </w:r>
      <w:r w:rsidR="009F12D3" w:rsidRPr="004C7208">
        <w:rPr>
          <w:rFonts w:ascii="Palatino Linotype" w:hAnsi="Palatino Linotype" w:cs="Arial"/>
        </w:rPr>
        <w:t>veintidós</w:t>
      </w:r>
      <w:r w:rsidR="00293D52" w:rsidRPr="004C7208">
        <w:rPr>
          <w:rFonts w:ascii="Palatino Linotype" w:hAnsi="Palatino Linotype"/>
        </w:rPr>
        <w:t xml:space="preserve"> de abril</w:t>
      </w:r>
      <w:r w:rsidR="00B97199" w:rsidRPr="004C7208">
        <w:rPr>
          <w:rFonts w:ascii="Palatino Linotype" w:hAnsi="Palatino Linotype"/>
        </w:rPr>
        <w:t xml:space="preserve"> de dos mil diecinueve</w:t>
      </w:r>
      <w:r w:rsidRPr="004C7208">
        <w:rPr>
          <w:rFonts w:ascii="Palatino Linotype" w:hAnsi="Palatino Linotype" w:cs="Arial"/>
        </w:rPr>
        <w:t>,</w:t>
      </w:r>
      <w:r w:rsidR="00D730A4" w:rsidRPr="004C7208">
        <w:rPr>
          <w:rFonts w:ascii="Palatino Linotype" w:hAnsi="Palatino Linotype" w:cs="Arial"/>
        </w:rPr>
        <w:t xml:space="preserve"> </w:t>
      </w:r>
      <w:r w:rsidRPr="004C7208">
        <w:rPr>
          <w:rFonts w:ascii="Palatino Linotype" w:hAnsi="Palatino Linotype" w:cs="Arial"/>
        </w:rPr>
        <w:t>atento</w:t>
      </w:r>
      <w:r w:rsidR="00D730A4" w:rsidRPr="004C7208">
        <w:rPr>
          <w:rFonts w:ascii="Palatino Linotype" w:hAnsi="Palatino Linotype" w:cs="Arial"/>
        </w:rPr>
        <w:t xml:space="preserve"> </w:t>
      </w:r>
      <w:r w:rsidRPr="004C7208">
        <w:rPr>
          <w:rFonts w:ascii="Palatino Linotype" w:hAnsi="Palatino Linotype" w:cs="Arial"/>
        </w:rPr>
        <w:t>a</w:t>
      </w:r>
      <w:r w:rsidR="00D730A4" w:rsidRPr="004C7208">
        <w:rPr>
          <w:rFonts w:ascii="Palatino Linotype" w:hAnsi="Palatino Linotype" w:cs="Arial"/>
        </w:rPr>
        <w:t xml:space="preserve"> </w:t>
      </w:r>
      <w:r w:rsidRPr="004C7208">
        <w:rPr>
          <w:rFonts w:ascii="Palatino Linotype" w:hAnsi="Palatino Linotype" w:cs="Arial"/>
        </w:rPr>
        <w:t>lo</w:t>
      </w:r>
      <w:r w:rsidR="00D730A4" w:rsidRPr="004C7208">
        <w:rPr>
          <w:rFonts w:ascii="Palatino Linotype" w:hAnsi="Palatino Linotype" w:cs="Arial"/>
        </w:rPr>
        <w:t xml:space="preserve"> </w:t>
      </w:r>
      <w:r w:rsidRPr="004C7208">
        <w:rPr>
          <w:rFonts w:ascii="Palatino Linotype" w:hAnsi="Palatino Linotype" w:cs="Arial"/>
        </w:rPr>
        <w:t>dispuesto</w:t>
      </w:r>
      <w:r w:rsidR="00D730A4" w:rsidRPr="004C7208">
        <w:rPr>
          <w:rFonts w:ascii="Palatino Linotype" w:hAnsi="Palatino Linotype" w:cs="Arial"/>
        </w:rPr>
        <w:t xml:space="preserve"> </w:t>
      </w:r>
      <w:r w:rsidRPr="004C7208">
        <w:rPr>
          <w:rFonts w:ascii="Palatino Linotype" w:hAnsi="Palatino Linotype" w:cs="Arial"/>
        </w:rPr>
        <w:t>en</w:t>
      </w:r>
      <w:r w:rsidR="00D730A4" w:rsidRPr="004C7208">
        <w:rPr>
          <w:rFonts w:ascii="Palatino Linotype" w:hAnsi="Palatino Linotype" w:cs="Arial"/>
        </w:rPr>
        <w:t xml:space="preserve"> </w:t>
      </w:r>
      <w:r w:rsidRPr="004C7208">
        <w:rPr>
          <w:rFonts w:ascii="Palatino Linotype" w:hAnsi="Palatino Linotype" w:cs="Arial"/>
        </w:rPr>
        <w:t>el</w:t>
      </w:r>
      <w:r w:rsidR="00D730A4" w:rsidRPr="004C7208">
        <w:rPr>
          <w:rFonts w:ascii="Palatino Linotype" w:hAnsi="Palatino Linotype" w:cs="Arial"/>
        </w:rPr>
        <w:t xml:space="preserve"> </w:t>
      </w:r>
      <w:r w:rsidRPr="004C7208">
        <w:rPr>
          <w:rFonts w:ascii="Palatino Linotype" w:hAnsi="Palatino Linotype" w:cs="Arial"/>
        </w:rPr>
        <w:lastRenderedPageBreak/>
        <w:t>artículo</w:t>
      </w:r>
      <w:r w:rsidR="00D730A4" w:rsidRPr="004C7208">
        <w:rPr>
          <w:rFonts w:ascii="Palatino Linotype" w:hAnsi="Palatino Linotype" w:cs="Arial"/>
        </w:rPr>
        <w:t xml:space="preserve"> </w:t>
      </w:r>
      <w:r w:rsidRPr="004C7208">
        <w:rPr>
          <w:rFonts w:ascii="Palatino Linotype" w:hAnsi="Palatino Linotype" w:cs="Arial"/>
        </w:rPr>
        <w:t>185</w:t>
      </w:r>
      <w:r w:rsidR="0071273A" w:rsidRPr="004C7208">
        <w:rPr>
          <w:rFonts w:ascii="Palatino Linotype" w:hAnsi="Palatino Linotype" w:cs="Arial"/>
        </w:rPr>
        <w:t>,</w:t>
      </w:r>
      <w:r w:rsidR="00D730A4" w:rsidRPr="004C7208">
        <w:rPr>
          <w:rFonts w:ascii="Palatino Linotype" w:hAnsi="Palatino Linotype" w:cs="Arial"/>
        </w:rPr>
        <w:t xml:space="preserve"> </w:t>
      </w:r>
      <w:r w:rsidRPr="004C7208">
        <w:rPr>
          <w:rFonts w:ascii="Palatino Linotype" w:hAnsi="Palatino Linotype" w:cs="Arial"/>
        </w:rPr>
        <w:t>fracciones</w:t>
      </w:r>
      <w:r w:rsidR="00D730A4" w:rsidRPr="004C7208">
        <w:rPr>
          <w:rFonts w:ascii="Palatino Linotype" w:hAnsi="Palatino Linotype" w:cs="Arial"/>
        </w:rPr>
        <w:t xml:space="preserve"> </w:t>
      </w:r>
      <w:r w:rsidRPr="004C7208">
        <w:rPr>
          <w:rFonts w:ascii="Palatino Linotype" w:hAnsi="Palatino Linotype" w:cs="Arial"/>
        </w:rPr>
        <w:t>I,</w:t>
      </w:r>
      <w:r w:rsidR="00D730A4" w:rsidRPr="004C7208">
        <w:rPr>
          <w:rFonts w:ascii="Palatino Linotype" w:hAnsi="Palatino Linotype" w:cs="Arial"/>
        </w:rPr>
        <w:t xml:space="preserve"> </w:t>
      </w:r>
      <w:r w:rsidRPr="004C7208">
        <w:rPr>
          <w:rFonts w:ascii="Palatino Linotype" w:hAnsi="Palatino Linotype" w:cs="Arial"/>
        </w:rPr>
        <w:t>II</w:t>
      </w:r>
      <w:r w:rsidR="00D730A4" w:rsidRPr="004C7208">
        <w:rPr>
          <w:rFonts w:ascii="Palatino Linotype" w:hAnsi="Palatino Linotype" w:cs="Arial"/>
        </w:rPr>
        <w:t xml:space="preserve"> </w:t>
      </w:r>
      <w:r w:rsidRPr="004C7208">
        <w:rPr>
          <w:rFonts w:ascii="Palatino Linotype" w:hAnsi="Palatino Linotype" w:cs="Arial"/>
        </w:rPr>
        <w:t>y</w:t>
      </w:r>
      <w:r w:rsidR="00D730A4" w:rsidRPr="004C7208">
        <w:rPr>
          <w:rFonts w:ascii="Palatino Linotype" w:hAnsi="Palatino Linotype" w:cs="Arial"/>
        </w:rPr>
        <w:t xml:space="preserve"> </w:t>
      </w:r>
      <w:r w:rsidRPr="004C7208">
        <w:rPr>
          <w:rFonts w:ascii="Palatino Linotype" w:hAnsi="Palatino Linotype" w:cs="Arial"/>
        </w:rPr>
        <w:t>IV</w:t>
      </w:r>
      <w:r w:rsidR="00D730A4" w:rsidRPr="004C7208">
        <w:rPr>
          <w:rFonts w:ascii="Palatino Linotype" w:hAnsi="Palatino Linotype" w:cs="Arial"/>
        </w:rPr>
        <w:t xml:space="preserve"> </w:t>
      </w:r>
      <w:r w:rsidRPr="004C7208">
        <w:rPr>
          <w:rFonts w:ascii="Palatino Linotype" w:hAnsi="Palatino Linotype" w:cs="Arial"/>
        </w:rPr>
        <w:t>de</w:t>
      </w:r>
      <w:r w:rsidR="00D730A4" w:rsidRPr="004C7208">
        <w:rPr>
          <w:rFonts w:ascii="Palatino Linotype" w:hAnsi="Palatino Linotype" w:cs="Arial"/>
        </w:rPr>
        <w:t xml:space="preserve"> </w:t>
      </w:r>
      <w:r w:rsidRPr="004C7208">
        <w:rPr>
          <w:rFonts w:ascii="Palatino Linotype" w:hAnsi="Palatino Linotype" w:cs="Arial"/>
        </w:rPr>
        <w:t>la</w:t>
      </w:r>
      <w:r w:rsidR="00D730A4" w:rsidRPr="004C7208">
        <w:rPr>
          <w:rFonts w:ascii="Palatino Linotype" w:hAnsi="Palatino Linotype" w:cs="Arial"/>
        </w:rPr>
        <w:t xml:space="preserve"> </w:t>
      </w:r>
      <w:r w:rsidRPr="004C7208">
        <w:rPr>
          <w:rFonts w:ascii="Palatino Linotype" w:hAnsi="Palatino Linotype"/>
        </w:rPr>
        <w:t>Ley</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Transparencia</w:t>
      </w:r>
      <w:r w:rsidR="00D730A4" w:rsidRPr="004C7208">
        <w:rPr>
          <w:rFonts w:ascii="Palatino Linotype" w:hAnsi="Palatino Linotype"/>
        </w:rPr>
        <w:t xml:space="preserve"> </w:t>
      </w:r>
      <w:r w:rsidRPr="004C7208">
        <w:rPr>
          <w:rFonts w:ascii="Palatino Linotype" w:hAnsi="Palatino Linotype"/>
        </w:rPr>
        <w:t>y</w:t>
      </w:r>
      <w:r w:rsidR="00D730A4" w:rsidRPr="004C7208">
        <w:rPr>
          <w:rFonts w:ascii="Palatino Linotype" w:hAnsi="Palatino Linotype"/>
        </w:rPr>
        <w:t xml:space="preserve"> </w:t>
      </w:r>
      <w:r w:rsidRPr="004C7208">
        <w:rPr>
          <w:rFonts w:ascii="Palatino Linotype" w:hAnsi="Palatino Linotype"/>
        </w:rPr>
        <w:t>Acceso</w:t>
      </w:r>
      <w:r w:rsidR="00D730A4" w:rsidRPr="004C7208">
        <w:rPr>
          <w:rFonts w:ascii="Palatino Linotype" w:hAnsi="Palatino Linotype"/>
        </w:rPr>
        <w:t xml:space="preserve"> </w:t>
      </w:r>
      <w:r w:rsidRPr="004C7208">
        <w:rPr>
          <w:rFonts w:ascii="Palatino Linotype" w:hAnsi="Palatino Linotype"/>
        </w:rPr>
        <w:t>a</w:t>
      </w:r>
      <w:r w:rsidR="00D730A4" w:rsidRPr="004C7208">
        <w:rPr>
          <w:rFonts w:ascii="Palatino Linotype" w:hAnsi="Palatino Linotype"/>
        </w:rPr>
        <w:t xml:space="preserve"> </w:t>
      </w:r>
      <w:r w:rsidRPr="004C7208">
        <w:rPr>
          <w:rFonts w:ascii="Palatino Linotype" w:hAnsi="Palatino Linotype"/>
        </w:rPr>
        <w:t>la</w:t>
      </w:r>
      <w:r w:rsidR="00D730A4" w:rsidRPr="004C7208">
        <w:rPr>
          <w:rFonts w:ascii="Palatino Linotype" w:hAnsi="Palatino Linotype"/>
        </w:rPr>
        <w:t xml:space="preserve"> </w:t>
      </w:r>
      <w:r w:rsidRPr="004C7208">
        <w:rPr>
          <w:rFonts w:ascii="Palatino Linotype" w:hAnsi="Palatino Linotype"/>
        </w:rPr>
        <w:t>Información</w:t>
      </w:r>
      <w:r w:rsidR="00D730A4" w:rsidRPr="004C7208">
        <w:rPr>
          <w:rFonts w:ascii="Palatino Linotype" w:hAnsi="Palatino Linotype"/>
        </w:rPr>
        <w:t xml:space="preserve"> </w:t>
      </w:r>
      <w:r w:rsidRPr="004C7208">
        <w:rPr>
          <w:rFonts w:ascii="Palatino Linotype" w:hAnsi="Palatino Linotype"/>
        </w:rPr>
        <w:t>Pública</w:t>
      </w:r>
      <w:r w:rsidR="00D730A4" w:rsidRPr="004C7208">
        <w:rPr>
          <w:rFonts w:ascii="Palatino Linotype" w:hAnsi="Palatino Linotype"/>
        </w:rPr>
        <w:t xml:space="preserve"> </w:t>
      </w:r>
      <w:r w:rsidRPr="004C7208">
        <w:rPr>
          <w:rFonts w:ascii="Palatino Linotype" w:hAnsi="Palatino Linotype"/>
        </w:rPr>
        <w:t>del</w:t>
      </w:r>
      <w:r w:rsidR="00D730A4" w:rsidRPr="004C7208">
        <w:rPr>
          <w:rFonts w:ascii="Palatino Linotype" w:hAnsi="Palatino Linotype"/>
        </w:rPr>
        <w:t xml:space="preserve"> </w:t>
      </w:r>
      <w:r w:rsidRPr="004C7208">
        <w:rPr>
          <w:rFonts w:ascii="Palatino Linotype" w:hAnsi="Palatino Linotype" w:cs="Arial"/>
        </w:rPr>
        <w:t>Estado</w:t>
      </w:r>
      <w:r w:rsidR="00D730A4" w:rsidRPr="004C7208">
        <w:rPr>
          <w:rFonts w:ascii="Palatino Linotype" w:hAnsi="Palatino Linotype"/>
        </w:rPr>
        <w:t xml:space="preserve"> </w:t>
      </w:r>
      <w:r w:rsidRPr="004C7208">
        <w:rPr>
          <w:rFonts w:ascii="Palatino Linotype" w:hAnsi="Palatino Linotype"/>
        </w:rPr>
        <w:t>de</w:t>
      </w:r>
      <w:r w:rsidR="00D730A4" w:rsidRPr="004C7208">
        <w:rPr>
          <w:rFonts w:ascii="Palatino Linotype" w:hAnsi="Palatino Linotype"/>
        </w:rPr>
        <w:t xml:space="preserve"> </w:t>
      </w:r>
      <w:r w:rsidRPr="004C7208">
        <w:rPr>
          <w:rFonts w:ascii="Palatino Linotype" w:hAnsi="Palatino Linotype"/>
        </w:rPr>
        <w:t>México</w:t>
      </w:r>
      <w:r w:rsidR="00D730A4" w:rsidRPr="004C7208">
        <w:rPr>
          <w:rFonts w:ascii="Palatino Linotype" w:hAnsi="Palatino Linotype"/>
        </w:rPr>
        <w:t xml:space="preserve"> </w:t>
      </w:r>
      <w:r w:rsidRPr="004C7208">
        <w:rPr>
          <w:rFonts w:ascii="Palatino Linotype" w:hAnsi="Palatino Linotype"/>
        </w:rPr>
        <w:t>y</w:t>
      </w:r>
      <w:r w:rsidR="00D730A4" w:rsidRPr="004C7208">
        <w:rPr>
          <w:rFonts w:ascii="Palatino Linotype" w:hAnsi="Palatino Linotype"/>
        </w:rPr>
        <w:t xml:space="preserve"> </w:t>
      </w:r>
      <w:r w:rsidRPr="004C7208">
        <w:rPr>
          <w:rFonts w:ascii="Palatino Linotype" w:hAnsi="Palatino Linotype" w:cs="Arial"/>
          <w:lang w:val="es-ES_tradnl"/>
        </w:rPr>
        <w:t>Municipios</w:t>
      </w:r>
      <w:r w:rsidRPr="004C7208">
        <w:rPr>
          <w:rFonts w:ascii="Palatino Linotype" w:hAnsi="Palatino Linotype"/>
        </w:rPr>
        <w:t>,</w:t>
      </w:r>
      <w:r w:rsidR="00D730A4" w:rsidRPr="004C7208">
        <w:rPr>
          <w:rFonts w:ascii="Palatino Linotype" w:hAnsi="Palatino Linotype"/>
        </w:rPr>
        <w:t xml:space="preserve"> </w:t>
      </w:r>
      <w:r w:rsidR="009012A7" w:rsidRPr="004C7208">
        <w:rPr>
          <w:rFonts w:ascii="Palatino Linotype" w:hAnsi="Palatino Linotype"/>
        </w:rPr>
        <w:t>se</w:t>
      </w:r>
      <w:r w:rsidR="00D730A4" w:rsidRPr="004C7208">
        <w:rPr>
          <w:rFonts w:ascii="Palatino Linotype" w:hAnsi="Palatino Linotype"/>
        </w:rPr>
        <w:t xml:space="preserve"> </w:t>
      </w:r>
      <w:r w:rsidRPr="004C7208">
        <w:rPr>
          <w:rFonts w:ascii="Palatino Linotype" w:hAnsi="Palatino Linotype"/>
        </w:rPr>
        <w:t>a</w:t>
      </w:r>
      <w:r w:rsidRPr="004C7208">
        <w:rPr>
          <w:rFonts w:ascii="Palatino Linotype" w:hAnsi="Palatino Linotype" w:cs="Arial"/>
        </w:rPr>
        <w:t>cordó</w:t>
      </w:r>
      <w:r w:rsidR="00D730A4" w:rsidRPr="004C7208">
        <w:rPr>
          <w:rFonts w:ascii="Palatino Linotype" w:hAnsi="Palatino Linotype" w:cs="Arial"/>
        </w:rPr>
        <w:t xml:space="preserve"> </w:t>
      </w:r>
      <w:r w:rsidRPr="004C7208">
        <w:rPr>
          <w:rFonts w:ascii="Palatino Linotype" w:hAnsi="Palatino Linotype" w:cs="Arial"/>
        </w:rPr>
        <w:t>la</w:t>
      </w:r>
      <w:r w:rsidR="00D730A4" w:rsidRPr="004C7208">
        <w:rPr>
          <w:rFonts w:ascii="Palatino Linotype" w:hAnsi="Palatino Linotype" w:cs="Arial"/>
        </w:rPr>
        <w:t xml:space="preserve"> </w:t>
      </w:r>
      <w:r w:rsidRPr="004C7208">
        <w:rPr>
          <w:rFonts w:ascii="Palatino Linotype" w:hAnsi="Palatino Linotype" w:cs="Arial"/>
        </w:rPr>
        <w:t>admisión</w:t>
      </w:r>
      <w:r w:rsidR="00D730A4" w:rsidRPr="004C7208">
        <w:rPr>
          <w:rFonts w:ascii="Palatino Linotype" w:hAnsi="Palatino Linotype" w:cs="Arial"/>
        </w:rPr>
        <w:t xml:space="preserve"> </w:t>
      </w:r>
      <w:r w:rsidRPr="004C7208">
        <w:rPr>
          <w:rFonts w:ascii="Palatino Linotype" w:hAnsi="Palatino Linotype" w:cs="Arial"/>
        </w:rPr>
        <w:t>a</w:t>
      </w:r>
      <w:r w:rsidR="00D730A4" w:rsidRPr="004C7208">
        <w:rPr>
          <w:rFonts w:ascii="Palatino Linotype" w:hAnsi="Palatino Linotype" w:cs="Arial"/>
        </w:rPr>
        <w:t xml:space="preserve"> </w:t>
      </w:r>
      <w:r w:rsidRPr="004C7208">
        <w:rPr>
          <w:rFonts w:ascii="Palatino Linotype" w:hAnsi="Palatino Linotype" w:cs="Arial"/>
        </w:rPr>
        <w:t>trámite</w:t>
      </w:r>
      <w:r w:rsidR="00D730A4" w:rsidRPr="004C7208">
        <w:rPr>
          <w:rFonts w:ascii="Palatino Linotype" w:hAnsi="Palatino Linotype" w:cs="Arial"/>
        </w:rPr>
        <w:t xml:space="preserve"> </w:t>
      </w:r>
      <w:r w:rsidRPr="004C7208">
        <w:rPr>
          <w:rFonts w:ascii="Palatino Linotype" w:hAnsi="Palatino Linotype" w:cs="Arial"/>
        </w:rPr>
        <w:t>de</w:t>
      </w:r>
      <w:r w:rsidR="00943778" w:rsidRPr="004C7208">
        <w:rPr>
          <w:rFonts w:ascii="Palatino Linotype" w:hAnsi="Palatino Linotype" w:cs="Arial"/>
        </w:rPr>
        <w:t>l</w:t>
      </w:r>
      <w:r w:rsidR="00D730A4" w:rsidRPr="004C7208">
        <w:rPr>
          <w:rFonts w:ascii="Palatino Linotype" w:hAnsi="Palatino Linotype" w:cs="Arial"/>
        </w:rPr>
        <w:t xml:space="preserve"> </w:t>
      </w:r>
      <w:r w:rsidRPr="004C7208">
        <w:rPr>
          <w:rFonts w:ascii="Palatino Linotype" w:hAnsi="Palatino Linotype" w:cs="Arial"/>
        </w:rPr>
        <w:t>referido</w:t>
      </w:r>
      <w:r w:rsidR="00D730A4" w:rsidRPr="004C7208">
        <w:rPr>
          <w:rFonts w:ascii="Palatino Linotype" w:hAnsi="Palatino Linotype" w:cs="Arial"/>
        </w:rPr>
        <w:t xml:space="preserve"> </w:t>
      </w:r>
      <w:r w:rsidRPr="004C7208">
        <w:rPr>
          <w:rFonts w:ascii="Palatino Linotype" w:hAnsi="Palatino Linotype" w:cs="Arial"/>
        </w:rPr>
        <w:t>recurso</w:t>
      </w:r>
      <w:r w:rsidR="00D730A4" w:rsidRPr="004C7208">
        <w:rPr>
          <w:rFonts w:ascii="Palatino Linotype" w:hAnsi="Palatino Linotype" w:cs="Arial"/>
        </w:rPr>
        <w:t xml:space="preserve"> </w:t>
      </w:r>
      <w:r w:rsidRPr="004C7208">
        <w:rPr>
          <w:rFonts w:ascii="Palatino Linotype" w:hAnsi="Palatino Linotype" w:cs="Arial"/>
        </w:rPr>
        <w:t>de</w:t>
      </w:r>
      <w:r w:rsidR="00D730A4" w:rsidRPr="004C7208">
        <w:rPr>
          <w:rFonts w:ascii="Palatino Linotype" w:hAnsi="Palatino Linotype" w:cs="Arial"/>
        </w:rPr>
        <w:t xml:space="preserve"> </w:t>
      </w:r>
      <w:r w:rsidRPr="004C7208">
        <w:rPr>
          <w:rFonts w:ascii="Palatino Linotype" w:hAnsi="Palatino Linotype" w:cs="Arial"/>
          <w:lang w:val="es-ES_tradnl"/>
        </w:rPr>
        <w:t>revisión</w:t>
      </w:r>
      <w:r w:rsidRPr="004C7208">
        <w:rPr>
          <w:rFonts w:ascii="Palatino Linotype" w:hAnsi="Palatino Linotype" w:cs="Arial"/>
        </w:rPr>
        <w:t>,</w:t>
      </w:r>
      <w:r w:rsidR="00D730A4" w:rsidRPr="004C7208">
        <w:rPr>
          <w:rFonts w:ascii="Palatino Linotype" w:hAnsi="Palatino Linotype" w:cs="Arial"/>
        </w:rPr>
        <w:t xml:space="preserve"> </w:t>
      </w:r>
      <w:r w:rsidRPr="004C7208">
        <w:rPr>
          <w:rFonts w:ascii="Palatino Linotype" w:hAnsi="Palatino Linotype" w:cs="Arial"/>
        </w:rPr>
        <w:t>así</w:t>
      </w:r>
      <w:r w:rsidR="00D730A4" w:rsidRPr="004C7208">
        <w:rPr>
          <w:rFonts w:ascii="Palatino Linotype" w:hAnsi="Palatino Linotype" w:cs="Arial"/>
        </w:rPr>
        <w:t xml:space="preserve"> </w:t>
      </w:r>
      <w:r w:rsidRPr="004C7208">
        <w:rPr>
          <w:rFonts w:ascii="Palatino Linotype" w:hAnsi="Palatino Linotype" w:cs="Arial"/>
        </w:rPr>
        <w:t>como</w:t>
      </w:r>
      <w:r w:rsidR="00D730A4" w:rsidRPr="004C7208">
        <w:rPr>
          <w:rFonts w:ascii="Palatino Linotype" w:hAnsi="Palatino Linotype" w:cs="Arial"/>
        </w:rPr>
        <w:t xml:space="preserve"> </w:t>
      </w:r>
      <w:r w:rsidRPr="004C7208">
        <w:rPr>
          <w:rFonts w:ascii="Palatino Linotype" w:hAnsi="Palatino Linotype" w:cs="Arial"/>
        </w:rPr>
        <w:t>la</w:t>
      </w:r>
      <w:r w:rsidR="00D730A4" w:rsidRPr="004C7208">
        <w:rPr>
          <w:rFonts w:ascii="Palatino Linotype" w:hAnsi="Palatino Linotype" w:cs="Arial"/>
        </w:rPr>
        <w:t xml:space="preserve"> </w:t>
      </w:r>
      <w:r w:rsidRPr="004C7208">
        <w:rPr>
          <w:rFonts w:ascii="Palatino Linotype" w:hAnsi="Palatino Linotype" w:cs="Arial"/>
          <w:lang w:val="es-ES_tradnl"/>
        </w:rPr>
        <w:t>integración</w:t>
      </w:r>
      <w:r w:rsidR="00D730A4" w:rsidRPr="004C7208">
        <w:rPr>
          <w:rFonts w:ascii="Palatino Linotype" w:hAnsi="Palatino Linotype" w:cs="Arial"/>
        </w:rPr>
        <w:t xml:space="preserve"> </w:t>
      </w:r>
      <w:r w:rsidRPr="004C7208">
        <w:rPr>
          <w:rFonts w:ascii="Palatino Linotype" w:hAnsi="Palatino Linotype" w:cs="Arial"/>
        </w:rPr>
        <w:t>de</w:t>
      </w:r>
      <w:r w:rsidR="00943778" w:rsidRPr="004C7208">
        <w:rPr>
          <w:rFonts w:ascii="Palatino Linotype" w:hAnsi="Palatino Linotype" w:cs="Arial"/>
        </w:rPr>
        <w:t>l</w:t>
      </w:r>
      <w:r w:rsidR="00D730A4" w:rsidRPr="004C7208">
        <w:rPr>
          <w:rFonts w:ascii="Palatino Linotype" w:hAnsi="Palatino Linotype" w:cs="Arial"/>
        </w:rPr>
        <w:t xml:space="preserve"> </w:t>
      </w:r>
      <w:r w:rsidRPr="004C7208">
        <w:rPr>
          <w:rFonts w:ascii="Palatino Linotype" w:hAnsi="Palatino Linotype" w:cs="Arial"/>
        </w:rPr>
        <w:t>expediente</w:t>
      </w:r>
      <w:r w:rsidR="00D730A4" w:rsidRPr="004C7208">
        <w:rPr>
          <w:rFonts w:ascii="Palatino Linotype" w:hAnsi="Palatino Linotype" w:cs="Arial"/>
        </w:rPr>
        <w:t xml:space="preserve"> </w:t>
      </w:r>
      <w:r w:rsidRPr="004C7208">
        <w:rPr>
          <w:rFonts w:ascii="Palatino Linotype" w:hAnsi="Palatino Linotype" w:cs="Arial"/>
        </w:rPr>
        <w:t>respectivo,</w:t>
      </w:r>
      <w:r w:rsidR="00D730A4" w:rsidRPr="004C7208">
        <w:rPr>
          <w:rFonts w:ascii="Palatino Linotype" w:hAnsi="Palatino Linotype" w:cs="Arial"/>
        </w:rPr>
        <w:t xml:space="preserve"> </w:t>
      </w:r>
      <w:r w:rsidRPr="004C7208">
        <w:rPr>
          <w:rFonts w:ascii="Palatino Linotype" w:hAnsi="Palatino Linotype" w:cs="Arial"/>
        </w:rPr>
        <w:t>mismo</w:t>
      </w:r>
      <w:r w:rsidR="00D730A4" w:rsidRPr="004C7208">
        <w:rPr>
          <w:rFonts w:ascii="Palatino Linotype" w:hAnsi="Palatino Linotype" w:cs="Arial"/>
        </w:rPr>
        <w:t xml:space="preserve"> </w:t>
      </w:r>
      <w:r w:rsidRPr="004C7208">
        <w:rPr>
          <w:rFonts w:ascii="Palatino Linotype" w:hAnsi="Palatino Linotype" w:cs="Arial"/>
        </w:rPr>
        <w:t>que</w:t>
      </w:r>
      <w:r w:rsidR="00D730A4" w:rsidRPr="004C7208">
        <w:rPr>
          <w:rFonts w:ascii="Palatino Linotype" w:hAnsi="Palatino Linotype" w:cs="Arial"/>
        </w:rPr>
        <w:t xml:space="preserve"> </w:t>
      </w:r>
      <w:r w:rsidRPr="004C7208">
        <w:rPr>
          <w:rFonts w:ascii="Palatino Linotype" w:hAnsi="Palatino Linotype" w:cs="Arial"/>
        </w:rPr>
        <w:t>se</w:t>
      </w:r>
      <w:r w:rsidR="00D730A4" w:rsidRPr="004C7208">
        <w:rPr>
          <w:rFonts w:ascii="Palatino Linotype" w:hAnsi="Palatino Linotype" w:cs="Arial"/>
        </w:rPr>
        <w:t xml:space="preserve"> </w:t>
      </w:r>
      <w:r w:rsidRPr="004C7208">
        <w:rPr>
          <w:rFonts w:ascii="Palatino Linotype" w:hAnsi="Palatino Linotype" w:cs="Arial"/>
        </w:rPr>
        <w:t>pus</w:t>
      </w:r>
      <w:r w:rsidR="00943778" w:rsidRPr="004C7208">
        <w:rPr>
          <w:rFonts w:ascii="Palatino Linotype" w:hAnsi="Palatino Linotype" w:cs="Arial"/>
        </w:rPr>
        <w:t>o</w:t>
      </w:r>
      <w:r w:rsidR="00D730A4" w:rsidRPr="004C7208">
        <w:rPr>
          <w:rFonts w:ascii="Palatino Linotype" w:hAnsi="Palatino Linotype" w:cs="Arial"/>
        </w:rPr>
        <w:t xml:space="preserve"> </w:t>
      </w:r>
      <w:r w:rsidRPr="004C7208">
        <w:rPr>
          <w:rFonts w:ascii="Palatino Linotype" w:hAnsi="Palatino Linotype" w:cs="Arial"/>
        </w:rPr>
        <w:t>a</w:t>
      </w:r>
      <w:r w:rsidR="00D730A4" w:rsidRPr="004C7208">
        <w:rPr>
          <w:rFonts w:ascii="Palatino Linotype" w:hAnsi="Palatino Linotype" w:cs="Arial"/>
        </w:rPr>
        <w:t xml:space="preserve"> </w:t>
      </w:r>
      <w:r w:rsidRPr="004C7208">
        <w:rPr>
          <w:rFonts w:ascii="Palatino Linotype" w:hAnsi="Palatino Linotype" w:cs="Arial"/>
        </w:rPr>
        <w:t>disposición</w:t>
      </w:r>
      <w:r w:rsidR="00D730A4" w:rsidRPr="004C7208">
        <w:rPr>
          <w:rFonts w:ascii="Palatino Linotype" w:hAnsi="Palatino Linotype" w:cs="Arial"/>
        </w:rPr>
        <w:t xml:space="preserve"> </w:t>
      </w:r>
      <w:r w:rsidRPr="004C7208">
        <w:rPr>
          <w:rFonts w:ascii="Palatino Linotype" w:hAnsi="Palatino Linotype" w:cs="Arial"/>
        </w:rPr>
        <w:t>de</w:t>
      </w:r>
      <w:r w:rsidR="00D730A4" w:rsidRPr="004C7208">
        <w:rPr>
          <w:rFonts w:ascii="Palatino Linotype" w:hAnsi="Palatino Linotype" w:cs="Arial"/>
        </w:rPr>
        <w:t xml:space="preserve"> </w:t>
      </w:r>
      <w:r w:rsidRPr="004C7208">
        <w:rPr>
          <w:rFonts w:ascii="Palatino Linotype" w:hAnsi="Palatino Linotype" w:cs="Arial"/>
        </w:rPr>
        <w:t>las</w:t>
      </w:r>
      <w:r w:rsidR="00D730A4" w:rsidRPr="004C7208">
        <w:rPr>
          <w:rFonts w:ascii="Palatino Linotype" w:hAnsi="Palatino Linotype" w:cs="Arial"/>
        </w:rPr>
        <w:t xml:space="preserve"> </w:t>
      </w:r>
      <w:r w:rsidRPr="004C7208">
        <w:rPr>
          <w:rFonts w:ascii="Palatino Linotype" w:hAnsi="Palatino Linotype" w:cs="Arial"/>
        </w:rPr>
        <w:t>partes,</w:t>
      </w:r>
      <w:r w:rsidR="00D730A4" w:rsidRPr="004C7208">
        <w:rPr>
          <w:rFonts w:ascii="Palatino Linotype" w:hAnsi="Palatino Linotype" w:cs="Arial"/>
        </w:rPr>
        <w:t xml:space="preserve"> </w:t>
      </w:r>
      <w:r w:rsidRPr="004C7208">
        <w:rPr>
          <w:rFonts w:ascii="Palatino Linotype" w:hAnsi="Palatino Linotype" w:cs="Arial"/>
        </w:rPr>
        <w:t>para</w:t>
      </w:r>
      <w:r w:rsidR="00D730A4" w:rsidRPr="004C7208">
        <w:rPr>
          <w:rFonts w:ascii="Palatino Linotype" w:hAnsi="Palatino Linotype" w:cs="Arial"/>
        </w:rPr>
        <w:t xml:space="preserve"> </w:t>
      </w:r>
      <w:r w:rsidRPr="004C7208">
        <w:rPr>
          <w:rFonts w:ascii="Palatino Linotype" w:hAnsi="Palatino Linotype" w:cs="Arial"/>
        </w:rPr>
        <w:t>que</w:t>
      </w:r>
      <w:r w:rsidR="00D730A4" w:rsidRPr="004C7208">
        <w:rPr>
          <w:rFonts w:ascii="Palatino Linotype" w:hAnsi="Palatino Linotype" w:cs="Arial"/>
        </w:rPr>
        <w:t xml:space="preserve"> </w:t>
      </w:r>
      <w:r w:rsidRPr="004C7208">
        <w:rPr>
          <w:rFonts w:ascii="Palatino Linotype" w:hAnsi="Palatino Linotype" w:cs="Arial"/>
        </w:rPr>
        <w:t>en</w:t>
      </w:r>
      <w:r w:rsidR="00D730A4" w:rsidRPr="004C7208">
        <w:rPr>
          <w:rFonts w:ascii="Palatino Linotype" w:hAnsi="Palatino Linotype" w:cs="Arial"/>
        </w:rPr>
        <w:t xml:space="preserve"> </w:t>
      </w:r>
      <w:r w:rsidR="00E70A61" w:rsidRPr="004C7208">
        <w:rPr>
          <w:rFonts w:ascii="Palatino Linotype" w:hAnsi="Palatino Linotype" w:cs="Arial"/>
        </w:rPr>
        <w:t>el</w:t>
      </w:r>
      <w:r w:rsidR="00D730A4" w:rsidRPr="004C7208">
        <w:rPr>
          <w:rFonts w:ascii="Palatino Linotype" w:hAnsi="Palatino Linotype" w:cs="Arial"/>
        </w:rPr>
        <w:t xml:space="preserve"> </w:t>
      </w:r>
      <w:r w:rsidRPr="004C7208">
        <w:rPr>
          <w:rFonts w:ascii="Palatino Linotype" w:hAnsi="Palatino Linotype" w:cs="Arial"/>
        </w:rPr>
        <w:t>plazo</w:t>
      </w:r>
      <w:r w:rsidR="00D730A4" w:rsidRPr="004C7208">
        <w:rPr>
          <w:rFonts w:ascii="Palatino Linotype" w:hAnsi="Palatino Linotype" w:cs="Arial"/>
        </w:rPr>
        <w:t xml:space="preserve"> </w:t>
      </w:r>
      <w:r w:rsidRPr="004C7208">
        <w:rPr>
          <w:rFonts w:ascii="Palatino Linotype" w:hAnsi="Palatino Linotype" w:cs="Arial"/>
        </w:rPr>
        <w:t>máximo</w:t>
      </w:r>
      <w:r w:rsidR="00D730A4" w:rsidRPr="004C7208">
        <w:rPr>
          <w:rFonts w:ascii="Palatino Linotype" w:hAnsi="Palatino Linotype" w:cs="Arial"/>
        </w:rPr>
        <w:t xml:space="preserve"> </w:t>
      </w:r>
      <w:r w:rsidRPr="004C7208">
        <w:rPr>
          <w:rFonts w:ascii="Palatino Linotype" w:hAnsi="Palatino Linotype" w:cs="Arial"/>
        </w:rPr>
        <w:t>de</w:t>
      </w:r>
      <w:r w:rsidR="00D730A4" w:rsidRPr="004C7208">
        <w:rPr>
          <w:rFonts w:ascii="Palatino Linotype" w:hAnsi="Palatino Linotype" w:cs="Arial"/>
        </w:rPr>
        <w:t xml:space="preserve"> </w:t>
      </w:r>
      <w:r w:rsidRPr="004C7208">
        <w:rPr>
          <w:rFonts w:ascii="Palatino Linotype" w:hAnsi="Palatino Linotype" w:cs="Arial"/>
        </w:rPr>
        <w:t>siete</w:t>
      </w:r>
      <w:r w:rsidR="00D730A4" w:rsidRPr="004C7208">
        <w:rPr>
          <w:rFonts w:ascii="Palatino Linotype" w:hAnsi="Palatino Linotype" w:cs="Arial"/>
        </w:rPr>
        <w:t xml:space="preserve"> </w:t>
      </w:r>
      <w:r w:rsidRPr="004C7208">
        <w:rPr>
          <w:rFonts w:ascii="Palatino Linotype" w:hAnsi="Palatino Linotype" w:cs="Arial"/>
        </w:rPr>
        <w:t>días</w:t>
      </w:r>
      <w:r w:rsidR="00D730A4" w:rsidRPr="004C7208">
        <w:rPr>
          <w:rFonts w:ascii="Palatino Linotype" w:hAnsi="Palatino Linotype" w:cs="Arial"/>
        </w:rPr>
        <w:t xml:space="preserve"> </w:t>
      </w:r>
      <w:r w:rsidRPr="004C7208">
        <w:rPr>
          <w:rFonts w:ascii="Palatino Linotype" w:hAnsi="Palatino Linotype" w:cs="Arial"/>
        </w:rPr>
        <w:t>hábiles</w:t>
      </w:r>
      <w:r w:rsidR="0025472A" w:rsidRPr="004C7208">
        <w:rPr>
          <w:rFonts w:ascii="Palatino Linotype" w:hAnsi="Palatino Linotype" w:cs="Arial"/>
        </w:rPr>
        <w:t>,</w:t>
      </w:r>
      <w:r w:rsidR="00D730A4" w:rsidRPr="004C7208">
        <w:rPr>
          <w:rFonts w:ascii="Palatino Linotype" w:hAnsi="Palatino Linotype" w:cs="Arial"/>
        </w:rPr>
        <w:t xml:space="preserve"> </w:t>
      </w:r>
      <w:r w:rsidR="009F12D3" w:rsidRPr="004C7208">
        <w:rPr>
          <w:rFonts w:ascii="Palatino Linotype" w:hAnsi="Palatino Linotype" w:cs="Arial"/>
          <w:b/>
        </w:rPr>
        <w:t>EL</w:t>
      </w:r>
      <w:r w:rsidR="00D83B69" w:rsidRPr="004C7208">
        <w:rPr>
          <w:rFonts w:ascii="Palatino Linotype" w:hAnsi="Palatino Linotype" w:cs="Arial"/>
          <w:b/>
        </w:rPr>
        <w:t xml:space="preserve"> RECURRENTE</w:t>
      </w:r>
      <w:r w:rsidR="00D730A4" w:rsidRPr="004C7208">
        <w:rPr>
          <w:rFonts w:ascii="Palatino Linotype" w:hAnsi="Palatino Linotype" w:cs="Arial"/>
        </w:rPr>
        <w:t xml:space="preserve"> </w:t>
      </w:r>
      <w:r w:rsidR="0025472A" w:rsidRPr="004C7208">
        <w:rPr>
          <w:rFonts w:ascii="Palatino Linotype" w:hAnsi="Palatino Linotype" w:cs="Arial"/>
        </w:rPr>
        <w:t>realizara</w:t>
      </w:r>
      <w:r w:rsidR="00D730A4" w:rsidRPr="004C7208">
        <w:rPr>
          <w:rFonts w:ascii="Palatino Linotype" w:hAnsi="Palatino Linotype" w:cs="Arial"/>
        </w:rPr>
        <w:t xml:space="preserve"> </w:t>
      </w:r>
      <w:r w:rsidRPr="004C7208">
        <w:rPr>
          <w:rFonts w:ascii="Palatino Linotype" w:hAnsi="Palatino Linotype" w:cs="Arial"/>
        </w:rPr>
        <w:t>manifestaciones</w:t>
      </w:r>
      <w:r w:rsidR="00AD2090" w:rsidRPr="004C7208">
        <w:rPr>
          <w:rFonts w:ascii="Palatino Linotype" w:hAnsi="Palatino Linotype" w:cs="Arial"/>
        </w:rPr>
        <w:t>,</w:t>
      </w:r>
      <w:r w:rsidR="00D730A4" w:rsidRPr="004C7208">
        <w:rPr>
          <w:rFonts w:ascii="Palatino Linotype" w:hAnsi="Palatino Linotype" w:cs="Arial"/>
        </w:rPr>
        <w:t xml:space="preserve"> </w:t>
      </w:r>
      <w:r w:rsidR="00E70A61" w:rsidRPr="004C7208">
        <w:rPr>
          <w:rFonts w:ascii="Palatino Linotype" w:hAnsi="Palatino Linotype" w:cs="Arial"/>
        </w:rPr>
        <w:t>alegatos</w:t>
      </w:r>
      <w:r w:rsidR="00D730A4" w:rsidRPr="004C7208">
        <w:rPr>
          <w:rFonts w:ascii="Palatino Linotype" w:hAnsi="Palatino Linotype" w:cs="Arial"/>
        </w:rPr>
        <w:t xml:space="preserve"> </w:t>
      </w:r>
      <w:r w:rsidR="00AD2090" w:rsidRPr="004C7208">
        <w:rPr>
          <w:rFonts w:ascii="Palatino Linotype" w:hAnsi="Palatino Linotype" w:cs="Arial"/>
        </w:rPr>
        <w:t>y</w:t>
      </w:r>
      <w:r w:rsidR="00D730A4" w:rsidRPr="004C7208">
        <w:rPr>
          <w:rFonts w:ascii="Palatino Linotype" w:hAnsi="Palatino Linotype" w:cs="Arial"/>
        </w:rPr>
        <w:t xml:space="preserve"> </w:t>
      </w:r>
      <w:r w:rsidR="004E5727" w:rsidRPr="004C7208">
        <w:rPr>
          <w:rFonts w:ascii="Palatino Linotype" w:hAnsi="Palatino Linotype" w:cs="Arial"/>
        </w:rPr>
        <w:t>ofrec</w:t>
      </w:r>
      <w:r w:rsidR="0025472A" w:rsidRPr="004C7208">
        <w:rPr>
          <w:rFonts w:ascii="Palatino Linotype" w:hAnsi="Palatino Linotype" w:cs="Arial"/>
        </w:rPr>
        <w:t>iera</w:t>
      </w:r>
      <w:r w:rsidR="00D730A4" w:rsidRPr="004C7208">
        <w:rPr>
          <w:rFonts w:ascii="Palatino Linotype" w:hAnsi="Palatino Linotype" w:cs="Arial"/>
        </w:rPr>
        <w:t xml:space="preserve"> </w:t>
      </w:r>
      <w:r w:rsidR="004E5727" w:rsidRPr="004C7208">
        <w:rPr>
          <w:rFonts w:ascii="Palatino Linotype" w:hAnsi="Palatino Linotype" w:cs="Arial"/>
        </w:rPr>
        <w:t>las</w:t>
      </w:r>
      <w:r w:rsidR="00D730A4" w:rsidRPr="004C7208">
        <w:rPr>
          <w:rFonts w:ascii="Palatino Linotype" w:hAnsi="Palatino Linotype" w:cs="Arial"/>
        </w:rPr>
        <w:t xml:space="preserve"> </w:t>
      </w:r>
      <w:r w:rsidR="004E5727" w:rsidRPr="004C7208">
        <w:rPr>
          <w:rFonts w:ascii="Palatino Linotype" w:hAnsi="Palatino Linotype" w:cs="Arial"/>
        </w:rPr>
        <w:t>pruebas</w:t>
      </w:r>
      <w:r w:rsidR="00D730A4" w:rsidRPr="004C7208">
        <w:rPr>
          <w:rFonts w:ascii="Palatino Linotype" w:hAnsi="Palatino Linotype" w:cs="Arial"/>
        </w:rPr>
        <w:t xml:space="preserve"> </w:t>
      </w:r>
      <w:r w:rsidR="00E70A61" w:rsidRPr="004C7208">
        <w:rPr>
          <w:rFonts w:ascii="Palatino Linotype" w:hAnsi="Palatino Linotype" w:cs="Arial"/>
        </w:rPr>
        <w:t>que</w:t>
      </w:r>
      <w:r w:rsidR="00D730A4" w:rsidRPr="004C7208">
        <w:rPr>
          <w:rFonts w:ascii="Palatino Linotype" w:hAnsi="Palatino Linotype" w:cs="Arial"/>
        </w:rPr>
        <w:t xml:space="preserve"> </w:t>
      </w:r>
      <w:r w:rsidR="00E70A61" w:rsidRPr="004C7208">
        <w:rPr>
          <w:rFonts w:ascii="Palatino Linotype" w:hAnsi="Palatino Linotype" w:cs="Arial"/>
        </w:rPr>
        <w:t>a</w:t>
      </w:r>
      <w:r w:rsidR="00D730A4" w:rsidRPr="004C7208">
        <w:rPr>
          <w:rFonts w:ascii="Palatino Linotype" w:hAnsi="Palatino Linotype" w:cs="Arial"/>
        </w:rPr>
        <w:t xml:space="preserve"> </w:t>
      </w:r>
      <w:r w:rsidR="00E70A61" w:rsidRPr="004C7208">
        <w:rPr>
          <w:rFonts w:ascii="Palatino Linotype" w:hAnsi="Palatino Linotype" w:cs="Arial"/>
        </w:rPr>
        <w:t>su</w:t>
      </w:r>
      <w:r w:rsidR="00D730A4" w:rsidRPr="004C7208">
        <w:rPr>
          <w:rFonts w:ascii="Palatino Linotype" w:hAnsi="Palatino Linotype" w:cs="Arial"/>
        </w:rPr>
        <w:t xml:space="preserve"> </w:t>
      </w:r>
      <w:r w:rsidR="00E70A61" w:rsidRPr="004C7208">
        <w:rPr>
          <w:rFonts w:ascii="Palatino Linotype" w:hAnsi="Palatino Linotype" w:cs="Arial"/>
        </w:rPr>
        <w:t>derecho</w:t>
      </w:r>
      <w:r w:rsidR="00D730A4" w:rsidRPr="004C7208">
        <w:rPr>
          <w:rFonts w:ascii="Palatino Linotype" w:hAnsi="Palatino Linotype" w:cs="Arial"/>
        </w:rPr>
        <w:t xml:space="preserve"> </w:t>
      </w:r>
      <w:r w:rsidR="00E70A61" w:rsidRPr="004C7208">
        <w:rPr>
          <w:rFonts w:ascii="Palatino Linotype" w:hAnsi="Palatino Linotype" w:cs="Arial"/>
          <w:lang w:val="es-ES_tradnl"/>
        </w:rPr>
        <w:t>conviniera</w:t>
      </w:r>
      <w:r w:rsidR="00D730A4" w:rsidRPr="004C7208">
        <w:rPr>
          <w:rFonts w:ascii="Palatino Linotype" w:hAnsi="Palatino Linotype" w:cs="Arial"/>
        </w:rPr>
        <w:t xml:space="preserve"> </w:t>
      </w:r>
      <w:r w:rsidR="0025472A" w:rsidRPr="004C7208">
        <w:rPr>
          <w:rFonts w:ascii="Palatino Linotype" w:hAnsi="Palatino Linotype" w:cs="Arial"/>
        </w:rPr>
        <w:t>y,</w:t>
      </w:r>
      <w:r w:rsidR="00D730A4" w:rsidRPr="004C7208">
        <w:rPr>
          <w:rFonts w:ascii="Palatino Linotype" w:hAnsi="Palatino Linotype" w:cs="Arial"/>
        </w:rPr>
        <w:t xml:space="preserve"> </w:t>
      </w:r>
      <w:r w:rsidR="0025472A" w:rsidRPr="004C7208">
        <w:rPr>
          <w:rFonts w:ascii="Palatino Linotype" w:hAnsi="Palatino Linotype" w:cs="Arial"/>
        </w:rPr>
        <w:t>en</w:t>
      </w:r>
      <w:r w:rsidR="00D730A4" w:rsidRPr="004C7208">
        <w:rPr>
          <w:rFonts w:ascii="Palatino Linotype" w:hAnsi="Palatino Linotype" w:cs="Arial"/>
        </w:rPr>
        <w:t xml:space="preserve"> </w:t>
      </w:r>
      <w:r w:rsidR="0025472A" w:rsidRPr="004C7208">
        <w:rPr>
          <w:rFonts w:ascii="Palatino Linotype" w:hAnsi="Palatino Linotype" w:cs="Arial"/>
        </w:rPr>
        <w:t>el</w:t>
      </w:r>
      <w:r w:rsidR="00D730A4" w:rsidRPr="004C7208">
        <w:rPr>
          <w:rFonts w:ascii="Palatino Linotype" w:hAnsi="Palatino Linotype" w:cs="Arial"/>
        </w:rPr>
        <w:t xml:space="preserve"> </w:t>
      </w:r>
      <w:r w:rsidR="0025472A" w:rsidRPr="004C7208">
        <w:rPr>
          <w:rFonts w:ascii="Palatino Linotype" w:hAnsi="Palatino Linotype" w:cs="Arial"/>
        </w:rPr>
        <w:t>caso</w:t>
      </w:r>
      <w:r w:rsidR="00D730A4" w:rsidRPr="004C7208">
        <w:rPr>
          <w:rFonts w:ascii="Palatino Linotype" w:hAnsi="Palatino Linotype" w:cs="Arial"/>
        </w:rPr>
        <w:t xml:space="preserve"> </w:t>
      </w:r>
      <w:r w:rsidR="0025472A" w:rsidRPr="004C7208">
        <w:rPr>
          <w:rFonts w:ascii="Palatino Linotype" w:hAnsi="Palatino Linotype" w:cs="Arial"/>
        </w:rPr>
        <w:t>del</w:t>
      </w:r>
      <w:r w:rsidR="00D730A4" w:rsidRPr="004C7208">
        <w:rPr>
          <w:rFonts w:ascii="Palatino Linotype" w:hAnsi="Palatino Linotype" w:cs="Arial"/>
          <w:b/>
        </w:rPr>
        <w:t xml:space="preserve"> </w:t>
      </w:r>
      <w:r w:rsidR="0025472A" w:rsidRPr="004C7208">
        <w:rPr>
          <w:rFonts w:ascii="Palatino Linotype" w:hAnsi="Palatino Linotype" w:cs="Arial"/>
          <w:b/>
        </w:rPr>
        <w:t>SUJETO</w:t>
      </w:r>
      <w:r w:rsidR="00D730A4" w:rsidRPr="004C7208">
        <w:rPr>
          <w:rFonts w:ascii="Palatino Linotype" w:hAnsi="Palatino Linotype" w:cs="Arial"/>
          <w:b/>
        </w:rPr>
        <w:t xml:space="preserve"> </w:t>
      </w:r>
      <w:r w:rsidR="0025472A" w:rsidRPr="004C7208">
        <w:rPr>
          <w:rFonts w:ascii="Palatino Linotype" w:hAnsi="Palatino Linotype" w:cs="Arial"/>
          <w:b/>
        </w:rPr>
        <w:t>OBLIGADO</w:t>
      </w:r>
      <w:r w:rsidR="00D73FD7" w:rsidRPr="004C7208">
        <w:rPr>
          <w:rFonts w:ascii="Palatino Linotype" w:hAnsi="Palatino Linotype" w:cs="Arial"/>
        </w:rPr>
        <w:t>,</w:t>
      </w:r>
      <w:r w:rsidR="00D730A4" w:rsidRPr="004C7208">
        <w:rPr>
          <w:rFonts w:ascii="Palatino Linotype" w:hAnsi="Palatino Linotype" w:cs="Arial"/>
        </w:rPr>
        <w:t xml:space="preserve"> </w:t>
      </w:r>
      <w:r w:rsidR="00D73FD7" w:rsidRPr="004C7208">
        <w:rPr>
          <w:rFonts w:ascii="Palatino Linotype" w:hAnsi="Palatino Linotype" w:cs="Arial"/>
        </w:rPr>
        <w:t>para</w:t>
      </w:r>
      <w:r w:rsidR="00D730A4" w:rsidRPr="004C7208">
        <w:rPr>
          <w:rFonts w:ascii="Palatino Linotype" w:hAnsi="Palatino Linotype" w:cs="Arial"/>
        </w:rPr>
        <w:t xml:space="preserve"> </w:t>
      </w:r>
      <w:r w:rsidR="00D73FD7" w:rsidRPr="004C7208">
        <w:rPr>
          <w:rFonts w:ascii="Palatino Linotype" w:hAnsi="Palatino Linotype" w:cs="Arial"/>
        </w:rPr>
        <w:t>que</w:t>
      </w:r>
      <w:r w:rsidR="00D730A4" w:rsidRPr="004C7208">
        <w:rPr>
          <w:rFonts w:ascii="Palatino Linotype" w:hAnsi="Palatino Linotype" w:cs="Arial"/>
        </w:rPr>
        <w:t xml:space="preserve"> </w:t>
      </w:r>
      <w:r w:rsidR="0025472A" w:rsidRPr="004C7208">
        <w:rPr>
          <w:rFonts w:ascii="Palatino Linotype" w:hAnsi="Palatino Linotype" w:cs="Arial"/>
        </w:rPr>
        <w:t>exhibiera</w:t>
      </w:r>
      <w:r w:rsidR="00D730A4" w:rsidRPr="004C7208">
        <w:rPr>
          <w:rFonts w:ascii="Palatino Linotype" w:hAnsi="Palatino Linotype" w:cs="Arial"/>
        </w:rPr>
        <w:t xml:space="preserve"> </w:t>
      </w:r>
      <w:r w:rsidR="001E38B1" w:rsidRPr="004C7208">
        <w:rPr>
          <w:rFonts w:ascii="Palatino Linotype" w:hAnsi="Palatino Linotype" w:cs="Arial"/>
        </w:rPr>
        <w:t>el</w:t>
      </w:r>
      <w:r w:rsidR="00D730A4" w:rsidRPr="004C7208">
        <w:rPr>
          <w:rFonts w:ascii="Palatino Linotype" w:hAnsi="Palatino Linotype" w:cs="Arial"/>
        </w:rPr>
        <w:t xml:space="preserve"> </w:t>
      </w:r>
      <w:r w:rsidR="001B2536" w:rsidRPr="004C7208">
        <w:rPr>
          <w:rFonts w:ascii="Palatino Linotype" w:hAnsi="Palatino Linotype" w:cs="Arial"/>
        </w:rPr>
        <w:t>Informe</w:t>
      </w:r>
      <w:r w:rsidR="00D730A4" w:rsidRPr="004C7208">
        <w:rPr>
          <w:rFonts w:ascii="Palatino Linotype" w:hAnsi="Palatino Linotype" w:cs="Arial"/>
        </w:rPr>
        <w:t xml:space="preserve"> </w:t>
      </w:r>
      <w:r w:rsidR="001B2536" w:rsidRPr="004C7208">
        <w:rPr>
          <w:rFonts w:ascii="Palatino Linotype" w:hAnsi="Palatino Linotype" w:cs="Arial"/>
        </w:rPr>
        <w:t>Justificado</w:t>
      </w:r>
      <w:r w:rsidR="00D730A4" w:rsidRPr="004C7208">
        <w:rPr>
          <w:rFonts w:ascii="Palatino Linotype" w:hAnsi="Palatino Linotype" w:cs="Arial"/>
        </w:rPr>
        <w:t xml:space="preserve"> </w:t>
      </w:r>
      <w:r w:rsidR="0015612E" w:rsidRPr="004C7208">
        <w:rPr>
          <w:rFonts w:ascii="Palatino Linotype" w:hAnsi="Palatino Linotype" w:cs="Arial"/>
        </w:rPr>
        <w:t>correspondiente</w:t>
      </w:r>
      <w:r w:rsidRPr="004C7208">
        <w:rPr>
          <w:rFonts w:ascii="Palatino Linotype" w:hAnsi="Palatino Linotype" w:cs="Arial"/>
        </w:rPr>
        <w:t>.</w:t>
      </w:r>
    </w:p>
    <w:p w:rsidR="00293D52" w:rsidRPr="004C7208" w:rsidRDefault="00AB27D9" w:rsidP="00B97199">
      <w:pPr>
        <w:pStyle w:val="Prrafodelista"/>
        <w:numPr>
          <w:ilvl w:val="0"/>
          <w:numId w:val="14"/>
        </w:numPr>
        <w:spacing w:before="240" w:after="240" w:line="360" w:lineRule="auto"/>
        <w:ind w:left="0" w:firstLine="0"/>
        <w:jc w:val="both"/>
        <w:rPr>
          <w:rFonts w:ascii="Palatino Linotype" w:hAnsi="Palatino Linotype" w:cs="Arial"/>
        </w:rPr>
      </w:pPr>
      <w:r w:rsidRPr="004C7208">
        <w:rPr>
          <w:rFonts w:ascii="Palatino Linotype" w:hAnsi="Palatino Linotype" w:cs="Arial"/>
        </w:rPr>
        <w:t xml:space="preserve">De las constancias que obran en el </w:t>
      </w:r>
      <w:r w:rsidRPr="004C7208">
        <w:rPr>
          <w:rFonts w:ascii="Palatino Linotype" w:hAnsi="Palatino Linotype" w:cs="Arial"/>
          <w:b/>
        </w:rPr>
        <w:t>SAIMEX</w:t>
      </w:r>
      <w:r w:rsidRPr="004C7208">
        <w:rPr>
          <w:rFonts w:ascii="Palatino Linotype" w:hAnsi="Palatino Linotype" w:cs="Arial"/>
        </w:rPr>
        <w:t>, se desprende que</w:t>
      </w:r>
      <w:r w:rsidR="00293D52" w:rsidRPr="004C7208">
        <w:rPr>
          <w:rFonts w:ascii="Palatino Linotype" w:hAnsi="Palatino Linotype" w:cs="Arial"/>
        </w:rPr>
        <w:t xml:space="preserve">, en fecha </w:t>
      </w:r>
      <w:r w:rsidR="009F12D3" w:rsidRPr="004C7208">
        <w:rPr>
          <w:rFonts w:ascii="Palatino Linotype" w:hAnsi="Palatino Linotype" w:cs="Arial"/>
        </w:rPr>
        <w:t xml:space="preserve">dos de mayo </w:t>
      </w:r>
      <w:r w:rsidR="00293D52" w:rsidRPr="004C7208">
        <w:rPr>
          <w:rFonts w:ascii="Palatino Linotype" w:hAnsi="Palatino Linotype" w:cs="Arial"/>
        </w:rPr>
        <w:t>de dos mil diecinueve,</w:t>
      </w:r>
      <w:r w:rsidRPr="004C7208">
        <w:rPr>
          <w:rFonts w:ascii="Palatino Linotype" w:hAnsi="Palatino Linotype" w:cs="Arial"/>
        </w:rPr>
        <w:t xml:space="preserve"> </w:t>
      </w:r>
      <w:r w:rsidR="00B97199" w:rsidRPr="004C7208">
        <w:rPr>
          <w:rFonts w:ascii="Palatino Linotype" w:hAnsi="Palatino Linotype" w:cs="Arial"/>
          <w:b/>
        </w:rPr>
        <w:t>EL</w:t>
      </w:r>
      <w:r w:rsidRPr="004C7208">
        <w:rPr>
          <w:rFonts w:ascii="Palatino Linotype" w:hAnsi="Palatino Linotype" w:cs="Arial"/>
          <w:b/>
        </w:rPr>
        <w:t xml:space="preserve"> </w:t>
      </w:r>
      <w:r w:rsidR="00B046A4" w:rsidRPr="004C7208">
        <w:rPr>
          <w:rFonts w:ascii="Palatino Linotype" w:hAnsi="Palatino Linotype" w:cs="Arial"/>
          <w:b/>
        </w:rPr>
        <w:t xml:space="preserve">SUJETO OBLIGADO </w:t>
      </w:r>
      <w:r w:rsidR="00B046A4" w:rsidRPr="004C7208">
        <w:rPr>
          <w:rFonts w:ascii="Palatino Linotype" w:hAnsi="Palatino Linotype" w:cs="Arial"/>
        </w:rPr>
        <w:t>rindió su Informe Justificado</w:t>
      </w:r>
      <w:r w:rsidR="00293D52" w:rsidRPr="004C7208">
        <w:rPr>
          <w:rFonts w:ascii="Palatino Linotype" w:hAnsi="Palatino Linotype" w:cs="Arial"/>
        </w:rPr>
        <w:t>, en los términos siguientes:</w:t>
      </w:r>
    </w:p>
    <w:p w:rsidR="009F12D3" w:rsidRPr="004C7208" w:rsidRDefault="009F12D3" w:rsidP="009F12D3">
      <w:pPr>
        <w:pStyle w:val="Prrafodelista"/>
        <w:spacing w:before="240" w:after="240" w:line="360" w:lineRule="auto"/>
        <w:ind w:left="0"/>
        <w:jc w:val="both"/>
        <w:rPr>
          <w:rFonts w:ascii="Palatino Linotype" w:hAnsi="Palatino Linotype" w:cs="Arial"/>
        </w:rPr>
      </w:pPr>
      <w:r w:rsidRPr="004C7208">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34289</wp:posOffset>
                </wp:positionH>
                <wp:positionV relativeFrom="paragraph">
                  <wp:posOffset>11430</wp:posOffset>
                </wp:positionV>
                <wp:extent cx="5495925" cy="3714750"/>
                <wp:effectExtent l="38100" t="19050" r="66675" b="95250"/>
                <wp:wrapNone/>
                <wp:docPr id="10" name="Conector recto 10"/>
                <wp:cNvGraphicFramePr/>
                <a:graphic xmlns:a="http://schemas.openxmlformats.org/drawingml/2006/main">
                  <a:graphicData uri="http://schemas.microsoft.com/office/word/2010/wordprocessingShape">
                    <wps:wsp>
                      <wps:cNvCnPr/>
                      <wps:spPr>
                        <a:xfrm>
                          <a:off x="0" y="0"/>
                          <a:ext cx="5495925" cy="3714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87D2CB"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9pt" to="435.45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" strokecolor="#4f81bd [3204]" strokeweight="2pt">
                <v:shadow on="t" color="black" opacity="24903f" origin=",.5" offset="0,.55556mm"/>
              </v:line>
            </w:pict>
          </mc:Fallback>
        </mc:AlternateContent>
      </w:r>
    </w:p>
    <w:p w:rsidR="009F12D3" w:rsidRPr="004C7208" w:rsidRDefault="00E01B63" w:rsidP="009F12D3">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02988D5C" wp14:editId="708FFC6C">
            <wp:extent cx="5648325" cy="72199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851" t="27188" r="34875" b="6451"/>
                    <a:stretch/>
                  </pic:blipFill>
                  <pic:spPr bwMode="auto">
                    <a:xfrm>
                      <a:off x="0" y="0"/>
                      <a:ext cx="5648325" cy="7219950"/>
                    </a:xfrm>
                    <a:prstGeom prst="rect">
                      <a:avLst/>
                    </a:prstGeom>
                    <a:ln>
                      <a:noFill/>
                    </a:ln>
                    <a:extLst>
                      <a:ext uri="{53640926-AAD7-44D8-BBD7-CCE9431645EC}">
                        <a14:shadowObscured xmlns:a14="http://schemas.microsoft.com/office/drawing/2010/main"/>
                      </a:ext>
                    </a:extLst>
                  </pic:spPr>
                </pic:pic>
              </a:graphicData>
            </a:graphic>
          </wp:inline>
        </w:drawing>
      </w:r>
      <w:r w:rsidRPr="004C7208">
        <w:rPr>
          <w:noProof/>
          <w:lang w:eastAsia="es-MX"/>
        </w:rPr>
        <w:t xml:space="preserve"> </w:t>
      </w:r>
      <w:r w:rsidR="009F12D3" w:rsidRPr="004C7208">
        <w:rPr>
          <w:noProof/>
          <w:lang w:eastAsia="es-MX"/>
        </w:rPr>
        <w:lastRenderedPageBreak/>
        <w:drawing>
          <wp:inline distT="0" distB="0" distL="0" distR="0" wp14:anchorId="7F8B5C67" wp14:editId="55023197">
            <wp:extent cx="5695950" cy="7181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68" t="13155" r="42934" b="13467"/>
                    <a:stretch/>
                  </pic:blipFill>
                  <pic:spPr bwMode="auto">
                    <a:xfrm>
                      <a:off x="0" y="0"/>
                      <a:ext cx="5695950" cy="7181850"/>
                    </a:xfrm>
                    <a:prstGeom prst="rect">
                      <a:avLst/>
                    </a:prstGeom>
                    <a:ln>
                      <a:noFill/>
                    </a:ln>
                    <a:extLst>
                      <a:ext uri="{53640926-AAD7-44D8-BBD7-CCE9431645EC}">
                        <a14:shadowObscured xmlns:a14="http://schemas.microsoft.com/office/drawing/2010/main"/>
                      </a:ext>
                    </a:extLst>
                  </pic:spPr>
                </pic:pic>
              </a:graphicData>
            </a:graphic>
          </wp:inline>
        </w:drawing>
      </w:r>
      <w:r w:rsidR="009F12D3" w:rsidRPr="004C7208">
        <w:rPr>
          <w:noProof/>
          <w:lang w:eastAsia="es-MX"/>
        </w:rPr>
        <w:lastRenderedPageBreak/>
        <w:drawing>
          <wp:inline distT="0" distB="0" distL="0" distR="0" wp14:anchorId="687F0173" wp14:editId="761C1BF6">
            <wp:extent cx="5705475" cy="7115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833" t="12571" r="43098" b="14344"/>
                    <a:stretch/>
                  </pic:blipFill>
                  <pic:spPr bwMode="auto">
                    <a:xfrm>
                      <a:off x="0" y="0"/>
                      <a:ext cx="5705475" cy="7115175"/>
                    </a:xfrm>
                    <a:prstGeom prst="rect">
                      <a:avLst/>
                    </a:prstGeom>
                    <a:ln>
                      <a:noFill/>
                    </a:ln>
                    <a:extLst>
                      <a:ext uri="{53640926-AAD7-44D8-BBD7-CCE9431645EC}">
                        <a14:shadowObscured xmlns:a14="http://schemas.microsoft.com/office/drawing/2010/main"/>
                      </a:ext>
                    </a:extLst>
                  </pic:spPr>
                </pic:pic>
              </a:graphicData>
            </a:graphic>
          </wp:inline>
        </w:drawing>
      </w:r>
      <w:r w:rsidR="009F12D3" w:rsidRPr="004C7208">
        <w:rPr>
          <w:noProof/>
          <w:lang w:eastAsia="es-MX"/>
        </w:rPr>
        <w:lastRenderedPageBreak/>
        <w:drawing>
          <wp:inline distT="0" distB="0" distL="0" distR="0" wp14:anchorId="085BE070" wp14:editId="44F0E724">
            <wp:extent cx="5781675" cy="71723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68" t="21634" r="42770" b="5866"/>
                    <a:stretch/>
                  </pic:blipFill>
                  <pic:spPr bwMode="auto">
                    <a:xfrm>
                      <a:off x="0" y="0"/>
                      <a:ext cx="5781675" cy="7172325"/>
                    </a:xfrm>
                    <a:prstGeom prst="rect">
                      <a:avLst/>
                    </a:prstGeom>
                    <a:ln>
                      <a:noFill/>
                    </a:ln>
                    <a:extLst>
                      <a:ext uri="{53640926-AAD7-44D8-BBD7-CCE9431645EC}">
                        <a14:shadowObscured xmlns:a14="http://schemas.microsoft.com/office/drawing/2010/main"/>
                      </a:ext>
                    </a:extLst>
                  </pic:spPr>
                </pic:pic>
              </a:graphicData>
            </a:graphic>
          </wp:inline>
        </w:drawing>
      </w:r>
    </w:p>
    <w:p w:rsidR="00B046A4" w:rsidRPr="004C7208" w:rsidRDefault="00A17262" w:rsidP="00A17262">
      <w:pPr>
        <w:pStyle w:val="Prrafodelista"/>
        <w:spacing w:before="240" w:after="240" w:line="360" w:lineRule="auto"/>
        <w:ind w:left="0"/>
        <w:jc w:val="both"/>
        <w:rPr>
          <w:rFonts w:ascii="Palatino Linotype" w:hAnsi="Palatino Linotype" w:cs="Arial"/>
        </w:rPr>
      </w:pPr>
      <w:r w:rsidRPr="004C7208">
        <w:rPr>
          <w:rFonts w:ascii="Palatino Linotype" w:hAnsi="Palatino Linotype" w:cs="Arial"/>
        </w:rPr>
        <w:lastRenderedPageBreak/>
        <w:t xml:space="preserve">Cabe destacarse que no se puso a la vista del </w:t>
      </w:r>
      <w:r w:rsidRPr="004C7208">
        <w:rPr>
          <w:rFonts w:ascii="Palatino Linotype" w:hAnsi="Palatino Linotype" w:cs="Arial"/>
          <w:b/>
        </w:rPr>
        <w:t>RECURRENTE</w:t>
      </w:r>
      <w:r w:rsidRPr="004C7208">
        <w:rPr>
          <w:rFonts w:ascii="Palatino Linotype" w:hAnsi="Palatino Linotype" w:cs="Arial"/>
        </w:rPr>
        <w:t xml:space="preserve"> el Informe Justificado, en atención a que no se actualizó lo dispuesto por</w:t>
      </w:r>
      <w:r w:rsidR="00B02D1B" w:rsidRPr="004C7208">
        <w:rPr>
          <w:rFonts w:ascii="Palatino Linotype" w:hAnsi="Palatino Linotype" w:cs="Arial"/>
        </w:rPr>
        <w:t xml:space="preserve"> la fracción III del artículo 185 de la Ley de Transparencia y Acceso a la Información Pública de</w:t>
      </w:r>
      <w:r w:rsidRPr="004C7208">
        <w:rPr>
          <w:rFonts w:ascii="Palatino Linotype" w:hAnsi="Palatino Linotype" w:cs="Arial"/>
        </w:rPr>
        <w:t>l Estado de México y Municipios</w:t>
      </w:r>
      <w:r w:rsidR="00B02D1B" w:rsidRPr="004C7208">
        <w:rPr>
          <w:rFonts w:ascii="Palatino Linotype" w:hAnsi="Palatino Linotype" w:cs="Arial"/>
        </w:rPr>
        <w:t>.</w:t>
      </w:r>
      <w:r w:rsidRPr="004C7208">
        <w:rPr>
          <w:rFonts w:ascii="Palatino Linotype" w:hAnsi="Palatino Linotype" w:cs="Arial"/>
        </w:rPr>
        <w:t xml:space="preserve"> </w:t>
      </w:r>
      <w:r w:rsidR="00B02D1B" w:rsidRPr="004C7208">
        <w:rPr>
          <w:rFonts w:ascii="Palatino Linotype" w:hAnsi="Palatino Linotype" w:cs="Arial"/>
        </w:rPr>
        <w:t xml:space="preserve">Por su parte, </w:t>
      </w:r>
      <w:r w:rsidR="00B02D1B" w:rsidRPr="004C7208">
        <w:rPr>
          <w:rFonts w:ascii="Palatino Linotype" w:hAnsi="Palatino Linotype" w:cs="Arial"/>
          <w:b/>
        </w:rPr>
        <w:t>EL</w:t>
      </w:r>
      <w:r w:rsidR="00805609" w:rsidRPr="004C7208">
        <w:rPr>
          <w:rFonts w:ascii="Palatino Linotype" w:hAnsi="Palatino Linotype" w:cs="Arial"/>
          <w:b/>
        </w:rPr>
        <w:t xml:space="preserve"> RECURRENTE</w:t>
      </w:r>
      <w:r w:rsidR="00805609" w:rsidRPr="004C7208">
        <w:rPr>
          <w:rFonts w:ascii="Palatino Linotype" w:hAnsi="Palatino Linotype" w:cs="Arial"/>
        </w:rPr>
        <w:t xml:space="preserve"> no realizó manifestaciones, alegatos ni ofreció medios de prueba que a su derecho convinieran.</w:t>
      </w:r>
    </w:p>
    <w:p w:rsidR="00FF3111" w:rsidRPr="004C7208" w:rsidRDefault="00270CBB" w:rsidP="00A17262">
      <w:pPr>
        <w:pStyle w:val="Prrafodelista"/>
        <w:numPr>
          <w:ilvl w:val="0"/>
          <w:numId w:val="4"/>
        </w:numPr>
        <w:spacing w:before="240" w:after="240" w:line="360" w:lineRule="auto"/>
        <w:ind w:left="0" w:firstLine="0"/>
        <w:jc w:val="both"/>
        <w:rPr>
          <w:rFonts w:ascii="Palatino Linotype" w:hAnsi="Palatino Linotype"/>
        </w:rPr>
      </w:pPr>
      <w:r w:rsidRPr="004C7208">
        <w:rPr>
          <w:rFonts w:ascii="Palatino Linotype" w:hAnsi="Palatino Linotype" w:cs="Arial"/>
        </w:rPr>
        <w:t>Una</w:t>
      </w:r>
      <w:r w:rsidR="00D730A4" w:rsidRPr="004C7208">
        <w:rPr>
          <w:rFonts w:ascii="Palatino Linotype" w:hAnsi="Palatino Linotype" w:cs="Arial"/>
        </w:rPr>
        <w:t xml:space="preserve"> </w:t>
      </w:r>
      <w:r w:rsidRPr="004C7208">
        <w:rPr>
          <w:rFonts w:ascii="Palatino Linotype" w:hAnsi="Palatino Linotype" w:cs="Arial"/>
        </w:rPr>
        <w:t>vez</w:t>
      </w:r>
      <w:r w:rsidR="00D730A4" w:rsidRPr="004C7208">
        <w:rPr>
          <w:rFonts w:ascii="Palatino Linotype" w:hAnsi="Palatino Linotype" w:cs="Arial"/>
        </w:rPr>
        <w:t xml:space="preserve"> </w:t>
      </w:r>
      <w:r w:rsidRPr="004C7208">
        <w:rPr>
          <w:rFonts w:ascii="Palatino Linotype" w:hAnsi="Palatino Linotype" w:cs="Arial"/>
          <w:color w:val="000000" w:themeColor="text1"/>
        </w:rPr>
        <w:t>a</w:t>
      </w:r>
      <w:r w:rsidR="00FF3111" w:rsidRPr="004C7208">
        <w:rPr>
          <w:rFonts w:ascii="Palatino Linotype" w:hAnsi="Palatino Linotype" w:cs="Arial"/>
          <w:color w:val="000000" w:themeColor="text1"/>
        </w:rPr>
        <w:t>nalizado</w:t>
      </w:r>
      <w:r w:rsidR="00D730A4" w:rsidRPr="004C7208">
        <w:rPr>
          <w:rFonts w:ascii="Palatino Linotype" w:hAnsi="Palatino Linotype" w:cs="Arial"/>
        </w:rPr>
        <w:t xml:space="preserve"> </w:t>
      </w:r>
      <w:r w:rsidR="00FF3111" w:rsidRPr="004C7208">
        <w:rPr>
          <w:rFonts w:ascii="Palatino Linotype" w:hAnsi="Palatino Linotype" w:cs="Arial"/>
        </w:rPr>
        <w:t>el</w:t>
      </w:r>
      <w:r w:rsidR="00D730A4" w:rsidRPr="004C7208">
        <w:rPr>
          <w:rFonts w:ascii="Palatino Linotype" w:hAnsi="Palatino Linotype" w:cs="Arial"/>
        </w:rPr>
        <w:t xml:space="preserve"> </w:t>
      </w:r>
      <w:r w:rsidR="00FF3111" w:rsidRPr="004C7208">
        <w:rPr>
          <w:rFonts w:ascii="Palatino Linotype" w:hAnsi="Palatino Linotype" w:cs="Arial"/>
        </w:rPr>
        <w:t>estado</w:t>
      </w:r>
      <w:r w:rsidR="00D730A4" w:rsidRPr="004C7208">
        <w:rPr>
          <w:rFonts w:ascii="Palatino Linotype" w:hAnsi="Palatino Linotype" w:cs="Arial"/>
        </w:rPr>
        <w:t xml:space="preserve"> </w:t>
      </w:r>
      <w:r w:rsidR="00FF3111" w:rsidRPr="004C7208">
        <w:rPr>
          <w:rFonts w:ascii="Palatino Linotype" w:hAnsi="Palatino Linotype" w:cs="Arial"/>
        </w:rPr>
        <w:t>procesal</w:t>
      </w:r>
      <w:r w:rsidR="00D730A4" w:rsidRPr="004C7208">
        <w:rPr>
          <w:rFonts w:ascii="Palatino Linotype" w:hAnsi="Palatino Linotype" w:cs="Arial"/>
        </w:rPr>
        <w:t xml:space="preserve"> </w:t>
      </w:r>
      <w:r w:rsidR="00FF3111" w:rsidRPr="004C7208">
        <w:rPr>
          <w:rFonts w:ascii="Palatino Linotype" w:hAnsi="Palatino Linotype" w:cs="Arial"/>
        </w:rPr>
        <w:t>que</w:t>
      </w:r>
      <w:r w:rsidR="00D730A4" w:rsidRPr="004C7208">
        <w:rPr>
          <w:rFonts w:ascii="Palatino Linotype" w:hAnsi="Palatino Linotype" w:cs="Arial"/>
        </w:rPr>
        <w:t xml:space="preserve"> </w:t>
      </w:r>
      <w:r w:rsidR="00FF3111" w:rsidRPr="004C7208">
        <w:rPr>
          <w:rFonts w:ascii="Palatino Linotype" w:hAnsi="Palatino Linotype" w:cs="Arial"/>
        </w:rPr>
        <w:t>guarda</w:t>
      </w:r>
      <w:r w:rsidR="00B02D1B" w:rsidRPr="004C7208">
        <w:rPr>
          <w:rFonts w:ascii="Palatino Linotype" w:hAnsi="Palatino Linotype" w:cs="Arial"/>
        </w:rPr>
        <w:t>ba</w:t>
      </w:r>
      <w:r w:rsidR="00D730A4" w:rsidRPr="004C7208">
        <w:rPr>
          <w:rFonts w:ascii="Palatino Linotype" w:hAnsi="Palatino Linotype" w:cs="Arial"/>
        </w:rPr>
        <w:t xml:space="preserve"> </w:t>
      </w:r>
      <w:r w:rsidR="00FF3111" w:rsidRPr="004C7208">
        <w:rPr>
          <w:rFonts w:ascii="Palatino Linotype" w:hAnsi="Palatino Linotype" w:cs="Arial"/>
        </w:rPr>
        <w:t>el</w:t>
      </w:r>
      <w:r w:rsidR="00D730A4" w:rsidRPr="004C7208">
        <w:rPr>
          <w:rFonts w:ascii="Palatino Linotype" w:hAnsi="Palatino Linotype" w:cs="Arial"/>
        </w:rPr>
        <w:t xml:space="preserve"> </w:t>
      </w:r>
      <w:r w:rsidR="00FF3111" w:rsidRPr="004C7208">
        <w:rPr>
          <w:rFonts w:ascii="Palatino Linotype" w:hAnsi="Palatino Linotype" w:cs="Arial"/>
        </w:rPr>
        <w:t>expediente,</w:t>
      </w:r>
      <w:r w:rsidR="00D730A4" w:rsidRPr="004C7208">
        <w:rPr>
          <w:rFonts w:ascii="Palatino Linotype" w:hAnsi="Palatino Linotype" w:cs="Arial"/>
        </w:rPr>
        <w:t xml:space="preserve"> </w:t>
      </w:r>
      <w:r w:rsidR="00FF3111" w:rsidRPr="004C7208">
        <w:rPr>
          <w:rFonts w:ascii="Palatino Linotype" w:hAnsi="Palatino Linotype" w:cs="Arial"/>
        </w:rPr>
        <w:t>en</w:t>
      </w:r>
      <w:r w:rsidR="00D730A4" w:rsidRPr="004C7208">
        <w:rPr>
          <w:rFonts w:ascii="Palatino Linotype" w:hAnsi="Palatino Linotype" w:cs="Arial"/>
        </w:rPr>
        <w:t xml:space="preserve"> </w:t>
      </w:r>
      <w:r w:rsidR="00FF3111" w:rsidRPr="004C7208">
        <w:rPr>
          <w:rFonts w:ascii="Palatino Linotype" w:hAnsi="Palatino Linotype" w:cs="Arial"/>
        </w:rPr>
        <w:t>fecha</w:t>
      </w:r>
      <w:r w:rsidR="00D730A4" w:rsidRPr="004C7208">
        <w:rPr>
          <w:rFonts w:ascii="Palatino Linotype" w:hAnsi="Palatino Linotype" w:cs="Arial"/>
        </w:rPr>
        <w:t xml:space="preserve"> </w:t>
      </w:r>
      <w:r w:rsidR="00B02D1B" w:rsidRPr="004C7208">
        <w:rPr>
          <w:rFonts w:ascii="Palatino Linotype" w:hAnsi="Palatino Linotype" w:cs="Arial"/>
        </w:rPr>
        <w:t>ocho de mayo de</w:t>
      </w:r>
      <w:r w:rsidR="00B97199" w:rsidRPr="004C7208">
        <w:rPr>
          <w:rFonts w:ascii="Palatino Linotype" w:hAnsi="Palatino Linotype" w:cs="Arial"/>
        </w:rPr>
        <w:t xml:space="preserve"> dos mil diecinueve</w:t>
      </w:r>
      <w:r w:rsidR="00FF3111" w:rsidRPr="004C7208">
        <w:rPr>
          <w:rFonts w:ascii="Palatino Linotype" w:hAnsi="Palatino Linotype" w:cs="Arial"/>
        </w:rPr>
        <w:t>,</w:t>
      </w:r>
      <w:r w:rsidR="00D730A4" w:rsidRPr="004C7208">
        <w:rPr>
          <w:rFonts w:ascii="Palatino Linotype" w:hAnsi="Palatino Linotype" w:cs="Arial"/>
        </w:rPr>
        <w:t xml:space="preserve"> </w:t>
      </w:r>
      <w:r w:rsidR="00FF3111" w:rsidRPr="004C7208">
        <w:rPr>
          <w:rFonts w:ascii="Palatino Linotype" w:hAnsi="Palatino Linotype" w:cs="Arial"/>
        </w:rPr>
        <w:t>la</w:t>
      </w:r>
      <w:r w:rsidR="00D730A4" w:rsidRPr="004C7208">
        <w:rPr>
          <w:rFonts w:ascii="Palatino Linotype" w:hAnsi="Palatino Linotype" w:cs="Arial"/>
        </w:rPr>
        <w:t xml:space="preserve"> </w:t>
      </w:r>
      <w:r w:rsidR="00FF3111" w:rsidRPr="004C7208">
        <w:rPr>
          <w:rFonts w:ascii="Palatino Linotype" w:hAnsi="Palatino Linotype" w:cs="Arial"/>
        </w:rPr>
        <w:t>Comisionada</w:t>
      </w:r>
      <w:r w:rsidR="00D730A4" w:rsidRPr="004C7208">
        <w:rPr>
          <w:rFonts w:ascii="Palatino Linotype" w:hAnsi="Palatino Linotype" w:cs="Arial"/>
        </w:rPr>
        <w:t xml:space="preserve"> </w:t>
      </w:r>
      <w:r w:rsidR="00FF3111" w:rsidRPr="004C7208">
        <w:rPr>
          <w:rFonts w:ascii="Palatino Linotype" w:hAnsi="Palatino Linotype" w:cs="Arial"/>
        </w:rPr>
        <w:t>Ponente</w:t>
      </w:r>
      <w:r w:rsidR="00D730A4" w:rsidRPr="004C7208">
        <w:rPr>
          <w:rFonts w:ascii="Palatino Linotype" w:hAnsi="Palatino Linotype" w:cs="Arial"/>
        </w:rPr>
        <w:t xml:space="preserve"> </w:t>
      </w:r>
      <w:r w:rsidR="00FF3111" w:rsidRPr="004C7208">
        <w:rPr>
          <w:rFonts w:ascii="Palatino Linotype" w:hAnsi="Palatino Linotype" w:cs="Arial"/>
        </w:rPr>
        <w:t>acordó</w:t>
      </w:r>
      <w:r w:rsidR="00D730A4" w:rsidRPr="004C7208">
        <w:rPr>
          <w:rFonts w:ascii="Palatino Linotype" w:hAnsi="Palatino Linotype" w:cs="Arial"/>
        </w:rPr>
        <w:t xml:space="preserve"> </w:t>
      </w:r>
      <w:r w:rsidR="00FF3111" w:rsidRPr="004C7208">
        <w:rPr>
          <w:rFonts w:ascii="Palatino Linotype" w:hAnsi="Palatino Linotype" w:cs="Arial"/>
        </w:rPr>
        <w:t>el</w:t>
      </w:r>
      <w:r w:rsidR="00D730A4" w:rsidRPr="004C7208">
        <w:rPr>
          <w:rFonts w:ascii="Palatino Linotype" w:hAnsi="Palatino Linotype" w:cs="Arial"/>
        </w:rPr>
        <w:t xml:space="preserve"> </w:t>
      </w:r>
      <w:r w:rsidR="00FF3111" w:rsidRPr="004C7208">
        <w:rPr>
          <w:rFonts w:ascii="Palatino Linotype" w:hAnsi="Palatino Linotype" w:cs="Arial"/>
        </w:rPr>
        <w:t>cierre</w:t>
      </w:r>
      <w:r w:rsidR="00D730A4" w:rsidRPr="004C7208">
        <w:rPr>
          <w:rFonts w:ascii="Palatino Linotype" w:hAnsi="Palatino Linotype" w:cs="Arial"/>
        </w:rPr>
        <w:t xml:space="preserve"> </w:t>
      </w:r>
      <w:r w:rsidR="00FF3111" w:rsidRPr="004C7208">
        <w:rPr>
          <w:rFonts w:ascii="Palatino Linotype" w:hAnsi="Palatino Linotype" w:cs="Arial"/>
        </w:rPr>
        <w:t>de</w:t>
      </w:r>
      <w:r w:rsidR="00D730A4" w:rsidRPr="004C7208">
        <w:rPr>
          <w:rFonts w:ascii="Palatino Linotype" w:hAnsi="Palatino Linotype" w:cs="Arial"/>
        </w:rPr>
        <w:t xml:space="preserve"> </w:t>
      </w:r>
      <w:r w:rsidR="00FF3111" w:rsidRPr="004C7208">
        <w:rPr>
          <w:rFonts w:ascii="Palatino Linotype" w:hAnsi="Palatino Linotype" w:cs="Arial"/>
        </w:rPr>
        <w:t>instrucción</w:t>
      </w:r>
      <w:r w:rsidR="00AB27D9" w:rsidRPr="004C7208">
        <w:rPr>
          <w:rFonts w:ascii="Palatino Linotype" w:hAnsi="Palatino Linotype" w:cs="Arial"/>
        </w:rPr>
        <w:t>;</w:t>
      </w:r>
      <w:r w:rsidR="00D730A4" w:rsidRPr="004C7208">
        <w:rPr>
          <w:rFonts w:ascii="Palatino Linotype" w:hAnsi="Palatino Linotype" w:cs="Arial"/>
        </w:rPr>
        <w:t xml:space="preserve"> </w:t>
      </w:r>
      <w:r w:rsidR="00FF3111" w:rsidRPr="004C7208">
        <w:rPr>
          <w:rFonts w:ascii="Palatino Linotype" w:hAnsi="Palatino Linotype" w:cs="Arial"/>
        </w:rPr>
        <w:t>así</w:t>
      </w:r>
      <w:r w:rsidR="00D730A4" w:rsidRPr="004C7208">
        <w:rPr>
          <w:rFonts w:ascii="Palatino Linotype" w:hAnsi="Palatino Linotype" w:cs="Arial"/>
        </w:rPr>
        <w:t xml:space="preserve"> </w:t>
      </w:r>
      <w:r w:rsidR="00FF3111" w:rsidRPr="004C7208">
        <w:rPr>
          <w:rFonts w:ascii="Palatino Linotype" w:hAnsi="Palatino Linotype" w:cs="Arial"/>
          <w:lang w:val="es-ES_tradnl"/>
        </w:rPr>
        <w:t>como</w:t>
      </w:r>
      <w:r w:rsidR="00AB27D9" w:rsidRPr="004C7208">
        <w:rPr>
          <w:rFonts w:ascii="Palatino Linotype" w:hAnsi="Palatino Linotype" w:cs="Arial"/>
          <w:lang w:val="es-ES_tradnl"/>
        </w:rPr>
        <w:t>,</w:t>
      </w:r>
      <w:r w:rsidR="00D730A4" w:rsidRPr="004C7208">
        <w:rPr>
          <w:rFonts w:ascii="Palatino Linotype" w:hAnsi="Palatino Linotype" w:cs="Arial"/>
        </w:rPr>
        <w:t xml:space="preserve"> </w:t>
      </w:r>
      <w:r w:rsidR="00FF3111" w:rsidRPr="004C7208">
        <w:rPr>
          <w:rFonts w:ascii="Palatino Linotype" w:hAnsi="Palatino Linotype" w:cs="Arial"/>
        </w:rPr>
        <w:t>la</w:t>
      </w:r>
      <w:r w:rsidR="00D730A4" w:rsidRPr="004C7208">
        <w:rPr>
          <w:rFonts w:ascii="Palatino Linotype" w:hAnsi="Palatino Linotype" w:cs="Arial"/>
        </w:rPr>
        <w:t xml:space="preserve"> </w:t>
      </w:r>
      <w:r w:rsidR="00FF3111" w:rsidRPr="004C7208">
        <w:rPr>
          <w:rFonts w:ascii="Palatino Linotype" w:hAnsi="Palatino Linotype" w:cs="Arial"/>
        </w:rPr>
        <w:t>remisión</w:t>
      </w:r>
      <w:r w:rsidR="00D730A4" w:rsidRPr="004C7208">
        <w:rPr>
          <w:rFonts w:ascii="Palatino Linotype" w:hAnsi="Palatino Linotype" w:cs="Arial"/>
        </w:rPr>
        <w:t xml:space="preserve"> </w:t>
      </w:r>
      <w:r w:rsidR="00FF3111" w:rsidRPr="004C7208">
        <w:rPr>
          <w:rFonts w:ascii="Palatino Linotype" w:hAnsi="Palatino Linotype" w:cs="Arial"/>
        </w:rPr>
        <w:t>del</w:t>
      </w:r>
      <w:r w:rsidR="00D730A4" w:rsidRPr="004C7208">
        <w:rPr>
          <w:rFonts w:ascii="Palatino Linotype" w:hAnsi="Palatino Linotype" w:cs="Arial"/>
        </w:rPr>
        <w:t xml:space="preserve"> </w:t>
      </w:r>
      <w:r w:rsidR="00FF3111" w:rsidRPr="004C7208">
        <w:rPr>
          <w:rFonts w:ascii="Palatino Linotype" w:hAnsi="Palatino Linotype" w:cs="Arial"/>
        </w:rPr>
        <w:t>mismo</w:t>
      </w:r>
      <w:r w:rsidR="00D730A4" w:rsidRPr="004C7208">
        <w:rPr>
          <w:rFonts w:ascii="Palatino Linotype" w:hAnsi="Palatino Linotype" w:cs="Arial"/>
        </w:rPr>
        <w:t xml:space="preserve"> </w:t>
      </w:r>
      <w:r w:rsidR="00FF3111" w:rsidRPr="004C7208">
        <w:rPr>
          <w:rFonts w:ascii="Palatino Linotype" w:hAnsi="Palatino Linotype" w:cs="Arial"/>
        </w:rPr>
        <w:t>a</w:t>
      </w:r>
      <w:r w:rsidR="00D730A4" w:rsidRPr="004C7208">
        <w:rPr>
          <w:rFonts w:ascii="Palatino Linotype" w:hAnsi="Palatino Linotype" w:cs="Arial"/>
        </w:rPr>
        <w:t xml:space="preserve"> </w:t>
      </w:r>
      <w:r w:rsidR="00FF3111" w:rsidRPr="004C7208">
        <w:rPr>
          <w:rFonts w:ascii="Palatino Linotype" w:hAnsi="Palatino Linotype" w:cs="Arial"/>
        </w:rPr>
        <w:t>efecto</w:t>
      </w:r>
      <w:r w:rsidR="00D730A4" w:rsidRPr="004C7208">
        <w:rPr>
          <w:rFonts w:ascii="Palatino Linotype" w:hAnsi="Palatino Linotype" w:cs="Arial"/>
        </w:rPr>
        <w:t xml:space="preserve"> </w:t>
      </w:r>
      <w:r w:rsidR="00FF3111" w:rsidRPr="004C7208">
        <w:rPr>
          <w:rFonts w:ascii="Palatino Linotype" w:hAnsi="Palatino Linotype" w:cs="Arial"/>
          <w:lang w:val="es-ES_tradnl"/>
        </w:rPr>
        <w:t>de</w:t>
      </w:r>
      <w:r w:rsidR="00D730A4" w:rsidRPr="004C7208">
        <w:rPr>
          <w:rFonts w:ascii="Palatino Linotype" w:hAnsi="Palatino Linotype" w:cs="Arial"/>
        </w:rPr>
        <w:t xml:space="preserve"> </w:t>
      </w:r>
      <w:r w:rsidR="00FF3111" w:rsidRPr="004C7208">
        <w:rPr>
          <w:rFonts w:ascii="Palatino Linotype" w:hAnsi="Palatino Linotype" w:cs="Arial"/>
        </w:rPr>
        <w:t>ser</w:t>
      </w:r>
      <w:r w:rsidR="00D730A4" w:rsidRPr="004C7208">
        <w:rPr>
          <w:rFonts w:ascii="Palatino Linotype" w:hAnsi="Palatino Linotype" w:cs="Arial"/>
        </w:rPr>
        <w:t xml:space="preserve"> </w:t>
      </w:r>
      <w:r w:rsidR="00FF3111" w:rsidRPr="004C7208">
        <w:rPr>
          <w:rFonts w:ascii="Palatino Linotype" w:hAnsi="Palatino Linotype" w:cs="Arial"/>
        </w:rPr>
        <w:t>resuelto,</w:t>
      </w:r>
      <w:r w:rsidR="00D730A4" w:rsidRPr="004C7208">
        <w:rPr>
          <w:rFonts w:ascii="Palatino Linotype" w:hAnsi="Palatino Linotype" w:cs="Arial"/>
        </w:rPr>
        <w:t xml:space="preserve"> </w:t>
      </w:r>
      <w:r w:rsidR="00FF3111" w:rsidRPr="004C7208">
        <w:rPr>
          <w:rFonts w:ascii="Palatino Linotype" w:hAnsi="Palatino Linotype" w:cs="Arial"/>
        </w:rPr>
        <w:t>de</w:t>
      </w:r>
      <w:r w:rsidR="00D730A4" w:rsidRPr="004C7208">
        <w:rPr>
          <w:rFonts w:ascii="Palatino Linotype" w:hAnsi="Palatino Linotype" w:cs="Arial"/>
        </w:rPr>
        <w:t xml:space="preserve"> </w:t>
      </w:r>
      <w:r w:rsidR="00FF3111" w:rsidRPr="004C7208">
        <w:rPr>
          <w:rFonts w:ascii="Palatino Linotype" w:hAnsi="Palatino Linotype" w:cs="Arial"/>
        </w:rPr>
        <w:t>conformidad</w:t>
      </w:r>
      <w:r w:rsidR="00D730A4" w:rsidRPr="004C7208">
        <w:rPr>
          <w:rFonts w:ascii="Palatino Linotype" w:hAnsi="Palatino Linotype" w:cs="Arial"/>
        </w:rPr>
        <w:t xml:space="preserve"> </w:t>
      </w:r>
      <w:r w:rsidR="00FF3111" w:rsidRPr="004C7208">
        <w:rPr>
          <w:rFonts w:ascii="Palatino Linotype" w:hAnsi="Palatino Linotype" w:cs="Arial"/>
        </w:rPr>
        <w:t>con</w:t>
      </w:r>
      <w:r w:rsidR="00D730A4" w:rsidRPr="004C7208">
        <w:rPr>
          <w:rFonts w:ascii="Palatino Linotype" w:hAnsi="Palatino Linotype" w:cs="Arial"/>
        </w:rPr>
        <w:t xml:space="preserve"> </w:t>
      </w:r>
      <w:r w:rsidR="00FF3111" w:rsidRPr="004C7208">
        <w:rPr>
          <w:rFonts w:ascii="Palatino Linotype" w:hAnsi="Palatino Linotype" w:cs="Arial"/>
        </w:rPr>
        <w:t>lo</w:t>
      </w:r>
      <w:r w:rsidR="00D730A4" w:rsidRPr="004C7208">
        <w:rPr>
          <w:rFonts w:ascii="Palatino Linotype" w:hAnsi="Palatino Linotype" w:cs="Arial"/>
        </w:rPr>
        <w:t xml:space="preserve"> </w:t>
      </w:r>
      <w:r w:rsidR="00FF3111" w:rsidRPr="004C7208">
        <w:rPr>
          <w:rFonts w:ascii="Palatino Linotype" w:hAnsi="Palatino Linotype" w:cs="Arial"/>
        </w:rPr>
        <w:t>establecido</w:t>
      </w:r>
      <w:r w:rsidR="00D730A4" w:rsidRPr="004C7208">
        <w:rPr>
          <w:rFonts w:ascii="Palatino Linotype" w:hAnsi="Palatino Linotype" w:cs="Arial"/>
        </w:rPr>
        <w:t xml:space="preserve"> </w:t>
      </w:r>
      <w:r w:rsidR="00FF3111" w:rsidRPr="004C7208">
        <w:rPr>
          <w:rFonts w:ascii="Palatino Linotype" w:hAnsi="Palatino Linotype" w:cs="Arial"/>
        </w:rPr>
        <w:t>en</w:t>
      </w:r>
      <w:r w:rsidR="00D730A4" w:rsidRPr="004C7208">
        <w:rPr>
          <w:rFonts w:ascii="Palatino Linotype" w:hAnsi="Palatino Linotype" w:cs="Arial"/>
        </w:rPr>
        <w:t xml:space="preserve"> </w:t>
      </w:r>
      <w:r w:rsidR="00FF3111" w:rsidRPr="004C7208">
        <w:rPr>
          <w:rFonts w:ascii="Palatino Linotype" w:hAnsi="Palatino Linotype" w:cs="Arial"/>
        </w:rPr>
        <w:t>el</w:t>
      </w:r>
      <w:r w:rsidR="00D730A4" w:rsidRPr="004C7208">
        <w:rPr>
          <w:rFonts w:ascii="Palatino Linotype" w:hAnsi="Palatino Linotype" w:cs="Arial"/>
        </w:rPr>
        <w:t xml:space="preserve"> </w:t>
      </w:r>
      <w:r w:rsidR="00FF3111" w:rsidRPr="004C7208">
        <w:rPr>
          <w:rFonts w:ascii="Palatino Linotype" w:hAnsi="Palatino Linotype" w:cs="Arial"/>
        </w:rPr>
        <w:t>artículo</w:t>
      </w:r>
      <w:r w:rsidR="00D730A4" w:rsidRPr="004C7208">
        <w:rPr>
          <w:rFonts w:ascii="Palatino Linotype" w:hAnsi="Palatino Linotype" w:cs="Arial"/>
        </w:rPr>
        <w:t xml:space="preserve"> </w:t>
      </w:r>
      <w:r w:rsidR="00FF3111" w:rsidRPr="004C7208">
        <w:rPr>
          <w:rFonts w:ascii="Palatino Linotype" w:hAnsi="Palatino Linotype" w:cs="Arial"/>
        </w:rPr>
        <w:t>185</w:t>
      </w:r>
      <w:r w:rsidR="006F1530" w:rsidRPr="004C7208">
        <w:rPr>
          <w:rFonts w:ascii="Palatino Linotype" w:hAnsi="Palatino Linotype" w:cs="Arial"/>
        </w:rPr>
        <w:t>,</w:t>
      </w:r>
      <w:r w:rsidR="00D730A4" w:rsidRPr="004C7208">
        <w:rPr>
          <w:rFonts w:ascii="Palatino Linotype" w:hAnsi="Palatino Linotype" w:cs="Arial"/>
        </w:rPr>
        <w:t xml:space="preserve"> </w:t>
      </w:r>
      <w:r w:rsidR="00FF3111" w:rsidRPr="004C7208">
        <w:rPr>
          <w:rFonts w:ascii="Palatino Linotype" w:hAnsi="Palatino Linotype" w:cs="Arial"/>
        </w:rPr>
        <w:t>fracciones</w:t>
      </w:r>
      <w:r w:rsidR="00D730A4" w:rsidRPr="004C7208">
        <w:rPr>
          <w:rFonts w:ascii="Palatino Linotype" w:hAnsi="Palatino Linotype" w:cs="Arial"/>
        </w:rPr>
        <w:t xml:space="preserve"> </w:t>
      </w:r>
      <w:r w:rsidR="00FF3111" w:rsidRPr="004C7208">
        <w:rPr>
          <w:rFonts w:ascii="Palatino Linotype" w:hAnsi="Palatino Linotype" w:cs="Arial"/>
        </w:rPr>
        <w:t>VI</w:t>
      </w:r>
      <w:r w:rsidR="00D730A4" w:rsidRPr="004C7208">
        <w:rPr>
          <w:rFonts w:ascii="Palatino Linotype" w:hAnsi="Palatino Linotype" w:cs="Arial"/>
        </w:rPr>
        <w:t xml:space="preserve"> </w:t>
      </w:r>
      <w:r w:rsidR="00FF3111" w:rsidRPr="004C7208">
        <w:rPr>
          <w:rFonts w:ascii="Palatino Linotype" w:hAnsi="Palatino Linotype" w:cs="Arial"/>
        </w:rPr>
        <w:t>y</w:t>
      </w:r>
      <w:r w:rsidR="00D730A4" w:rsidRPr="004C7208">
        <w:rPr>
          <w:rFonts w:ascii="Palatino Linotype" w:hAnsi="Palatino Linotype" w:cs="Arial"/>
        </w:rPr>
        <w:t xml:space="preserve"> </w:t>
      </w:r>
      <w:r w:rsidR="00FF3111" w:rsidRPr="004C7208">
        <w:rPr>
          <w:rFonts w:ascii="Palatino Linotype" w:hAnsi="Palatino Linotype" w:cs="Arial"/>
        </w:rPr>
        <w:t>VIII</w:t>
      </w:r>
      <w:r w:rsidR="00D730A4" w:rsidRPr="004C7208">
        <w:rPr>
          <w:rFonts w:ascii="Palatino Linotype" w:hAnsi="Palatino Linotype" w:cs="Arial"/>
        </w:rPr>
        <w:t xml:space="preserve"> </w:t>
      </w:r>
      <w:r w:rsidR="00FF3111" w:rsidRPr="004C7208">
        <w:rPr>
          <w:rFonts w:ascii="Palatino Linotype" w:hAnsi="Palatino Linotype" w:cs="Arial"/>
        </w:rPr>
        <w:t>de</w:t>
      </w:r>
      <w:r w:rsidR="00D730A4" w:rsidRPr="004C7208">
        <w:rPr>
          <w:rFonts w:ascii="Palatino Linotype" w:hAnsi="Palatino Linotype" w:cs="Arial"/>
        </w:rPr>
        <w:t xml:space="preserve"> </w:t>
      </w:r>
      <w:r w:rsidR="00FF3111" w:rsidRPr="004C7208">
        <w:rPr>
          <w:rFonts w:ascii="Palatino Linotype" w:hAnsi="Palatino Linotype" w:cs="Arial"/>
        </w:rPr>
        <w:t>la</w:t>
      </w:r>
      <w:r w:rsidR="00D730A4" w:rsidRPr="004C7208">
        <w:rPr>
          <w:rFonts w:ascii="Palatino Linotype" w:hAnsi="Palatino Linotype" w:cs="Arial"/>
        </w:rPr>
        <w:t xml:space="preserve"> </w:t>
      </w:r>
      <w:r w:rsidR="00FF3111" w:rsidRPr="004C7208">
        <w:rPr>
          <w:rFonts w:ascii="Palatino Linotype" w:hAnsi="Palatino Linotype" w:cs="Arial"/>
        </w:rPr>
        <w:t>Ley</w:t>
      </w:r>
      <w:r w:rsidR="00D730A4" w:rsidRPr="004C7208">
        <w:rPr>
          <w:rFonts w:ascii="Palatino Linotype" w:hAnsi="Palatino Linotype" w:cs="Arial"/>
        </w:rPr>
        <w:t xml:space="preserve"> </w:t>
      </w:r>
      <w:r w:rsidR="00FF3111" w:rsidRPr="004C7208">
        <w:rPr>
          <w:rFonts w:ascii="Palatino Linotype" w:hAnsi="Palatino Linotype" w:cs="Arial"/>
        </w:rPr>
        <w:t>de</w:t>
      </w:r>
      <w:r w:rsidR="00D730A4" w:rsidRPr="004C7208">
        <w:rPr>
          <w:rFonts w:ascii="Palatino Linotype" w:hAnsi="Palatino Linotype" w:cs="Arial"/>
        </w:rPr>
        <w:t xml:space="preserve"> </w:t>
      </w:r>
      <w:r w:rsidR="00FF3111" w:rsidRPr="004C7208">
        <w:rPr>
          <w:rFonts w:ascii="Palatino Linotype" w:hAnsi="Palatino Linotype" w:cs="Arial"/>
        </w:rPr>
        <w:t>Transparencia</w:t>
      </w:r>
      <w:r w:rsidR="00D730A4" w:rsidRPr="004C7208">
        <w:rPr>
          <w:rFonts w:ascii="Palatino Linotype" w:hAnsi="Palatino Linotype" w:cs="Arial"/>
        </w:rPr>
        <w:t xml:space="preserve"> </w:t>
      </w:r>
      <w:r w:rsidR="00FF3111" w:rsidRPr="004C7208">
        <w:rPr>
          <w:rFonts w:ascii="Palatino Linotype" w:hAnsi="Palatino Linotype" w:cs="Arial"/>
        </w:rPr>
        <w:t>y</w:t>
      </w:r>
      <w:r w:rsidR="00D730A4" w:rsidRPr="004C7208">
        <w:rPr>
          <w:rFonts w:ascii="Palatino Linotype" w:hAnsi="Palatino Linotype" w:cs="Arial"/>
        </w:rPr>
        <w:t xml:space="preserve"> </w:t>
      </w:r>
      <w:r w:rsidR="00FF3111" w:rsidRPr="004C7208">
        <w:rPr>
          <w:rFonts w:ascii="Palatino Linotype" w:hAnsi="Palatino Linotype" w:cs="Arial"/>
        </w:rPr>
        <w:t>Acceso</w:t>
      </w:r>
      <w:r w:rsidR="00D730A4" w:rsidRPr="004C7208">
        <w:rPr>
          <w:rFonts w:ascii="Palatino Linotype" w:hAnsi="Palatino Linotype" w:cs="Arial"/>
        </w:rPr>
        <w:t xml:space="preserve"> </w:t>
      </w:r>
      <w:r w:rsidR="00FF3111" w:rsidRPr="004C7208">
        <w:rPr>
          <w:rFonts w:ascii="Palatino Linotype" w:hAnsi="Palatino Linotype" w:cs="Arial"/>
        </w:rPr>
        <w:t>a</w:t>
      </w:r>
      <w:r w:rsidR="00D730A4" w:rsidRPr="004C7208">
        <w:rPr>
          <w:rFonts w:ascii="Palatino Linotype" w:hAnsi="Palatino Linotype" w:cs="Arial"/>
        </w:rPr>
        <w:t xml:space="preserve"> </w:t>
      </w:r>
      <w:r w:rsidR="00FF3111" w:rsidRPr="004C7208">
        <w:rPr>
          <w:rFonts w:ascii="Palatino Linotype" w:hAnsi="Palatino Linotype" w:cs="Arial"/>
        </w:rPr>
        <w:t>la</w:t>
      </w:r>
      <w:r w:rsidR="00D730A4" w:rsidRPr="004C7208">
        <w:rPr>
          <w:rFonts w:ascii="Palatino Linotype" w:hAnsi="Palatino Linotype" w:cs="Arial"/>
        </w:rPr>
        <w:t xml:space="preserve"> </w:t>
      </w:r>
      <w:r w:rsidR="00FF3111" w:rsidRPr="004C7208">
        <w:rPr>
          <w:rFonts w:ascii="Palatino Linotype" w:hAnsi="Palatino Linotype" w:cs="Arial"/>
        </w:rPr>
        <w:t>Información</w:t>
      </w:r>
      <w:r w:rsidR="00D730A4" w:rsidRPr="004C7208">
        <w:rPr>
          <w:rFonts w:ascii="Palatino Linotype" w:hAnsi="Palatino Linotype" w:cs="Arial"/>
        </w:rPr>
        <w:t xml:space="preserve"> </w:t>
      </w:r>
      <w:r w:rsidR="00FF3111" w:rsidRPr="004C7208">
        <w:rPr>
          <w:rFonts w:ascii="Palatino Linotype" w:hAnsi="Palatino Linotype" w:cs="Arial"/>
        </w:rPr>
        <w:t>Pública</w:t>
      </w:r>
      <w:r w:rsidR="00D730A4" w:rsidRPr="004C7208">
        <w:rPr>
          <w:rFonts w:ascii="Palatino Linotype" w:hAnsi="Palatino Linotype" w:cs="Arial"/>
        </w:rPr>
        <w:t xml:space="preserve"> </w:t>
      </w:r>
      <w:r w:rsidR="00FF3111" w:rsidRPr="004C7208">
        <w:rPr>
          <w:rFonts w:ascii="Palatino Linotype" w:hAnsi="Palatino Linotype" w:cs="Arial"/>
        </w:rPr>
        <w:t>del</w:t>
      </w:r>
      <w:r w:rsidR="00D730A4" w:rsidRPr="004C7208">
        <w:rPr>
          <w:rFonts w:ascii="Palatino Linotype" w:hAnsi="Palatino Linotype" w:cs="Arial"/>
        </w:rPr>
        <w:t xml:space="preserve"> </w:t>
      </w:r>
      <w:r w:rsidR="00FF3111" w:rsidRPr="004C7208">
        <w:rPr>
          <w:rFonts w:ascii="Palatino Linotype" w:hAnsi="Palatino Linotype" w:cs="Arial"/>
        </w:rPr>
        <w:t>Estado</w:t>
      </w:r>
      <w:r w:rsidR="00D730A4" w:rsidRPr="004C7208">
        <w:rPr>
          <w:rFonts w:ascii="Palatino Linotype" w:hAnsi="Palatino Linotype" w:cs="Arial"/>
        </w:rPr>
        <w:t xml:space="preserve"> </w:t>
      </w:r>
      <w:r w:rsidR="00FF3111" w:rsidRPr="004C7208">
        <w:rPr>
          <w:rFonts w:ascii="Palatino Linotype" w:hAnsi="Palatino Linotype" w:cs="Arial"/>
        </w:rPr>
        <w:t>de</w:t>
      </w:r>
      <w:r w:rsidR="00D730A4" w:rsidRPr="004C7208">
        <w:rPr>
          <w:rFonts w:ascii="Palatino Linotype" w:hAnsi="Palatino Linotype" w:cs="Arial"/>
        </w:rPr>
        <w:t xml:space="preserve"> </w:t>
      </w:r>
      <w:r w:rsidR="00FF3111" w:rsidRPr="004C7208">
        <w:rPr>
          <w:rFonts w:ascii="Palatino Linotype" w:hAnsi="Palatino Linotype" w:cs="Arial"/>
        </w:rPr>
        <w:t>México</w:t>
      </w:r>
      <w:r w:rsidR="00D730A4" w:rsidRPr="004C7208">
        <w:rPr>
          <w:rFonts w:ascii="Palatino Linotype" w:hAnsi="Palatino Linotype" w:cs="Arial"/>
        </w:rPr>
        <w:t xml:space="preserve"> </w:t>
      </w:r>
      <w:r w:rsidR="00FF3111" w:rsidRPr="004C7208">
        <w:rPr>
          <w:rFonts w:ascii="Palatino Linotype" w:hAnsi="Palatino Linotype" w:cs="Arial"/>
        </w:rPr>
        <w:t>y</w:t>
      </w:r>
      <w:r w:rsidR="00D730A4" w:rsidRPr="004C7208">
        <w:rPr>
          <w:rFonts w:ascii="Palatino Linotype" w:hAnsi="Palatino Linotype" w:cs="Arial"/>
        </w:rPr>
        <w:t xml:space="preserve"> </w:t>
      </w:r>
      <w:r w:rsidR="00A17262" w:rsidRPr="004C7208">
        <w:rPr>
          <w:rFonts w:ascii="Palatino Linotype" w:hAnsi="Palatino Linotype" w:cs="Arial"/>
        </w:rPr>
        <w:t>Municipios</w:t>
      </w:r>
      <w:r w:rsidR="007173FB" w:rsidRPr="004C7208">
        <w:rPr>
          <w:rFonts w:ascii="Palatino Linotype" w:hAnsi="Palatino Linotype" w:cs="Arial"/>
        </w:rPr>
        <w:t>.</w:t>
      </w:r>
    </w:p>
    <w:p w:rsidR="007173FB" w:rsidRPr="004C7208" w:rsidRDefault="007173FB" w:rsidP="00512195">
      <w:pPr>
        <w:pStyle w:val="Prrafodelista"/>
        <w:numPr>
          <w:ilvl w:val="0"/>
          <w:numId w:val="4"/>
        </w:numPr>
        <w:spacing w:before="240" w:after="240" w:line="360" w:lineRule="auto"/>
        <w:ind w:left="0" w:firstLine="0"/>
        <w:jc w:val="both"/>
        <w:rPr>
          <w:rFonts w:ascii="Palatino Linotype" w:hAnsi="Palatino Linotype"/>
        </w:rPr>
      </w:pPr>
      <w:r w:rsidRPr="004C7208">
        <w:rPr>
          <w:rFonts w:ascii="Palatino Linotype" w:hAnsi="Palatino Linotype" w:cs="Arial"/>
        </w:rPr>
        <w:t xml:space="preserve">En </w:t>
      </w:r>
      <w:r w:rsidRPr="004C7208">
        <w:rPr>
          <w:rFonts w:ascii="Palatino Linotype" w:hAnsi="Palatino Linotype" w:cs="Arial"/>
          <w:color w:val="000000" w:themeColor="text1"/>
        </w:rPr>
        <w:t xml:space="preserve">fecha cinco de junio de dos mil diecinueve, la Comisionada Ponente acordó </w:t>
      </w:r>
      <w:r w:rsidRPr="004C7208">
        <w:rPr>
          <w:rFonts w:ascii="Palatino Linotype" w:hAnsi="Palatino Linotype"/>
          <w:color w:val="000000" w:themeColor="text1"/>
        </w:rPr>
        <w:t>ampliar</w:t>
      </w:r>
      <w:r w:rsidRPr="004C7208">
        <w:rPr>
          <w:rFonts w:ascii="Palatino Linotype" w:hAnsi="Palatino Linotype" w:cs="Arial"/>
          <w:color w:val="000000" w:themeColor="text1"/>
        </w:rPr>
        <w:t xml:space="preserve"> el plazo para resolver el recurso de revisión de mérito, por un periodo de hasta quince días hábiles</w:t>
      </w:r>
      <w:r w:rsidRPr="004C7208">
        <w:rPr>
          <w:rFonts w:ascii="Palatino Linotype" w:hAnsi="Palatino Linotype" w:cs="Arial"/>
        </w:rPr>
        <w:t xml:space="preserve">, de conformidad con el artículo 181, tercer párrafo de la Ley de Transparencia y Acceso a la </w:t>
      </w:r>
      <w:r w:rsidRPr="004C7208">
        <w:rPr>
          <w:rFonts w:ascii="Palatino Linotype" w:hAnsi="Palatino Linotype"/>
        </w:rPr>
        <w:t>Información</w:t>
      </w:r>
      <w:r w:rsidRPr="004C7208">
        <w:rPr>
          <w:rFonts w:ascii="Palatino Linotype" w:hAnsi="Palatino Linotype" w:cs="Arial"/>
        </w:rPr>
        <w:t xml:space="preserve"> Pública del Estado de México y Municipios, y</w:t>
      </w:r>
    </w:p>
    <w:p w:rsidR="004B4CB8" w:rsidRPr="004C7208"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C7208">
        <w:rPr>
          <w:rFonts w:ascii="Palatino Linotype" w:hAnsi="Palatino Linotype"/>
          <w:b/>
          <w:bCs/>
          <w:spacing w:val="60"/>
          <w:sz w:val="28"/>
        </w:rPr>
        <w:t>CONSIDERANDO</w:t>
      </w:r>
    </w:p>
    <w:p w:rsidR="00BE201E" w:rsidRPr="004C7208"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C7208">
        <w:rPr>
          <w:rFonts w:ascii="Palatino Linotype" w:hAnsi="Palatino Linotype"/>
          <w:b/>
        </w:rPr>
        <w:t>Competencia</w:t>
      </w:r>
      <w:r w:rsidRPr="004C7208">
        <w:rPr>
          <w:rFonts w:ascii="Palatino Linotype" w:hAnsi="Palatino Linotype"/>
        </w:rPr>
        <w:t>.</w:t>
      </w:r>
      <w:r w:rsidR="00D730A4" w:rsidRPr="004C7208">
        <w:rPr>
          <w:rFonts w:ascii="Palatino Linotype" w:hAnsi="Palatino Linotype"/>
          <w:b/>
        </w:rPr>
        <w:t xml:space="preserve"> </w:t>
      </w:r>
      <w:r w:rsidR="00BE201E" w:rsidRPr="004C720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w:t>
      </w:r>
      <w:r w:rsidR="00BE201E" w:rsidRPr="004C7208">
        <w:rPr>
          <w:rFonts w:ascii="Palatino Linotype" w:hAnsi="Palatino Linotype"/>
        </w:rPr>
        <w:lastRenderedPageBreak/>
        <w:t>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4C7208">
        <w:rPr>
          <w:rFonts w:ascii="Palatino Linotype" w:hAnsi="Palatino Linotype" w:cs="Arial"/>
        </w:rPr>
        <w:t>.</w:t>
      </w:r>
    </w:p>
    <w:p w:rsidR="00F62C23" w:rsidRPr="004C7208"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C7208">
        <w:rPr>
          <w:rFonts w:ascii="Palatino Linotype" w:hAnsi="Palatino Linotype" w:cs="Arial"/>
          <w:b/>
        </w:rPr>
        <w:t xml:space="preserve"> </w:t>
      </w:r>
      <w:r w:rsidR="0034196C" w:rsidRPr="004C7208">
        <w:rPr>
          <w:rFonts w:ascii="Palatino Linotype" w:hAnsi="Palatino Linotype" w:cs="Arial"/>
          <w:b/>
        </w:rPr>
        <w:t>Interés.</w:t>
      </w:r>
      <w:r w:rsidR="00D730A4" w:rsidRPr="004C7208">
        <w:rPr>
          <w:rFonts w:ascii="Palatino Linotype" w:hAnsi="Palatino Linotype" w:cs="Arial"/>
        </w:rPr>
        <w:t xml:space="preserve"> </w:t>
      </w:r>
      <w:r w:rsidR="0034196C" w:rsidRPr="004C7208">
        <w:rPr>
          <w:rFonts w:ascii="Palatino Linotype" w:hAnsi="Palatino Linotype" w:cs="Arial"/>
        </w:rPr>
        <w:t>El</w:t>
      </w:r>
      <w:r w:rsidR="00D730A4" w:rsidRPr="004C7208">
        <w:rPr>
          <w:rFonts w:ascii="Palatino Linotype" w:hAnsi="Palatino Linotype" w:cs="Arial"/>
        </w:rPr>
        <w:t xml:space="preserve"> </w:t>
      </w:r>
      <w:r w:rsidR="0034196C" w:rsidRPr="004C7208">
        <w:rPr>
          <w:rFonts w:ascii="Palatino Linotype" w:hAnsi="Palatino Linotype"/>
        </w:rPr>
        <w:t>recurso</w:t>
      </w:r>
      <w:r w:rsidR="00D730A4" w:rsidRPr="004C7208">
        <w:rPr>
          <w:rFonts w:ascii="Palatino Linotype" w:hAnsi="Palatino Linotype" w:cs="Arial"/>
        </w:rPr>
        <w:t xml:space="preserve"> </w:t>
      </w:r>
      <w:r w:rsidR="0034196C" w:rsidRPr="004C7208">
        <w:rPr>
          <w:rFonts w:ascii="Palatino Linotype" w:hAnsi="Palatino Linotype" w:cs="Arial"/>
        </w:rPr>
        <w:t>de</w:t>
      </w:r>
      <w:r w:rsidR="00D730A4" w:rsidRPr="004C7208">
        <w:rPr>
          <w:rFonts w:ascii="Palatino Linotype" w:hAnsi="Palatino Linotype" w:cs="Arial"/>
        </w:rPr>
        <w:t xml:space="preserve"> </w:t>
      </w:r>
      <w:r w:rsidR="0034196C" w:rsidRPr="004C7208">
        <w:rPr>
          <w:rFonts w:ascii="Palatino Linotype" w:hAnsi="Palatino Linotype" w:cs="Arial"/>
        </w:rPr>
        <w:t>revisión</w:t>
      </w:r>
      <w:r w:rsidR="00D730A4" w:rsidRPr="004C7208">
        <w:rPr>
          <w:rFonts w:ascii="Palatino Linotype" w:hAnsi="Palatino Linotype" w:cs="Arial"/>
        </w:rPr>
        <w:t xml:space="preserve"> </w:t>
      </w:r>
      <w:r w:rsidR="0034196C" w:rsidRPr="004C7208">
        <w:rPr>
          <w:rFonts w:ascii="Palatino Linotype" w:hAnsi="Palatino Linotype" w:cs="Arial"/>
        </w:rPr>
        <w:t>fue</w:t>
      </w:r>
      <w:r w:rsidR="00D730A4" w:rsidRPr="004C7208">
        <w:rPr>
          <w:rFonts w:ascii="Palatino Linotype" w:hAnsi="Palatino Linotype" w:cs="Arial"/>
        </w:rPr>
        <w:t xml:space="preserve"> </w:t>
      </w:r>
      <w:r w:rsidR="0034196C" w:rsidRPr="004C7208">
        <w:rPr>
          <w:rFonts w:ascii="Palatino Linotype" w:hAnsi="Palatino Linotype"/>
        </w:rPr>
        <w:t>interpuesto</w:t>
      </w:r>
      <w:r w:rsidR="00D730A4" w:rsidRPr="004C7208">
        <w:rPr>
          <w:rFonts w:ascii="Palatino Linotype" w:hAnsi="Palatino Linotype" w:cs="Arial"/>
        </w:rPr>
        <w:t xml:space="preserve"> </w:t>
      </w:r>
      <w:r w:rsidR="0034196C" w:rsidRPr="004C7208">
        <w:rPr>
          <w:rFonts w:ascii="Palatino Linotype" w:hAnsi="Palatino Linotype" w:cs="Arial"/>
        </w:rPr>
        <w:t>por</w:t>
      </w:r>
      <w:r w:rsidR="00D730A4" w:rsidRPr="004C7208">
        <w:rPr>
          <w:rFonts w:ascii="Palatino Linotype" w:hAnsi="Palatino Linotype" w:cs="Arial"/>
        </w:rPr>
        <w:t xml:space="preserve"> </w:t>
      </w:r>
      <w:r w:rsidR="0034196C" w:rsidRPr="004C7208">
        <w:rPr>
          <w:rFonts w:ascii="Palatino Linotype" w:hAnsi="Palatino Linotype" w:cs="Arial"/>
        </w:rPr>
        <w:t>parte</w:t>
      </w:r>
      <w:r w:rsidR="00D730A4" w:rsidRPr="004C7208">
        <w:rPr>
          <w:rFonts w:ascii="Palatino Linotype" w:hAnsi="Palatino Linotype" w:cs="Arial"/>
        </w:rPr>
        <w:t xml:space="preserve"> </w:t>
      </w:r>
      <w:r w:rsidR="0034196C" w:rsidRPr="004C7208">
        <w:rPr>
          <w:rFonts w:ascii="Palatino Linotype" w:hAnsi="Palatino Linotype" w:cs="Arial"/>
        </w:rPr>
        <w:t>legítima</w:t>
      </w:r>
      <w:r w:rsidR="00D730A4" w:rsidRPr="004C7208">
        <w:rPr>
          <w:rFonts w:ascii="Palatino Linotype" w:hAnsi="Palatino Linotype" w:cs="Arial"/>
        </w:rPr>
        <w:t xml:space="preserve"> </w:t>
      </w:r>
      <w:r w:rsidR="0034196C" w:rsidRPr="004C7208">
        <w:rPr>
          <w:rFonts w:ascii="Palatino Linotype" w:hAnsi="Palatino Linotype" w:cs="Arial"/>
        </w:rPr>
        <w:t>en</w:t>
      </w:r>
      <w:r w:rsidR="00D730A4" w:rsidRPr="004C7208">
        <w:rPr>
          <w:rFonts w:ascii="Palatino Linotype" w:hAnsi="Palatino Linotype" w:cs="Arial"/>
        </w:rPr>
        <w:t xml:space="preserve"> </w:t>
      </w:r>
      <w:r w:rsidR="0034196C" w:rsidRPr="004C7208">
        <w:rPr>
          <w:rFonts w:ascii="Palatino Linotype" w:hAnsi="Palatino Linotype" w:cs="Arial"/>
        </w:rPr>
        <w:t>atención</w:t>
      </w:r>
      <w:r w:rsidR="00D730A4" w:rsidRPr="004C7208">
        <w:rPr>
          <w:rFonts w:ascii="Palatino Linotype" w:hAnsi="Palatino Linotype" w:cs="Arial"/>
        </w:rPr>
        <w:t xml:space="preserve"> </w:t>
      </w:r>
      <w:r w:rsidR="0034196C" w:rsidRPr="004C7208">
        <w:rPr>
          <w:rFonts w:ascii="Palatino Linotype" w:hAnsi="Palatino Linotype" w:cs="Arial"/>
        </w:rPr>
        <w:t>a</w:t>
      </w:r>
      <w:r w:rsidR="00D730A4" w:rsidRPr="004C7208">
        <w:rPr>
          <w:rFonts w:ascii="Palatino Linotype" w:hAnsi="Palatino Linotype" w:cs="Arial"/>
        </w:rPr>
        <w:t xml:space="preserve"> </w:t>
      </w:r>
      <w:r w:rsidR="0034196C" w:rsidRPr="004C7208">
        <w:rPr>
          <w:rFonts w:ascii="Palatino Linotype" w:hAnsi="Palatino Linotype" w:cs="Arial"/>
        </w:rPr>
        <w:t>que</w:t>
      </w:r>
      <w:r w:rsidR="00D730A4" w:rsidRPr="004C7208">
        <w:rPr>
          <w:rFonts w:ascii="Palatino Linotype" w:hAnsi="Palatino Linotype" w:cs="Arial"/>
        </w:rPr>
        <w:t xml:space="preserve"> </w:t>
      </w:r>
      <w:r w:rsidR="0034196C" w:rsidRPr="004C7208">
        <w:rPr>
          <w:rFonts w:ascii="Palatino Linotype" w:hAnsi="Palatino Linotype" w:cs="Arial"/>
        </w:rPr>
        <w:t>fue</w:t>
      </w:r>
      <w:r w:rsidR="00D730A4" w:rsidRPr="004C7208">
        <w:rPr>
          <w:rFonts w:ascii="Palatino Linotype" w:hAnsi="Palatino Linotype" w:cs="Arial"/>
        </w:rPr>
        <w:t xml:space="preserve"> </w:t>
      </w:r>
      <w:r w:rsidR="0034196C" w:rsidRPr="004C7208">
        <w:rPr>
          <w:rFonts w:ascii="Palatino Linotype" w:hAnsi="Palatino Linotype"/>
        </w:rPr>
        <w:t>presentado</w:t>
      </w:r>
      <w:r w:rsidR="00D730A4" w:rsidRPr="004C7208">
        <w:rPr>
          <w:rFonts w:ascii="Palatino Linotype" w:hAnsi="Palatino Linotype" w:cs="Arial"/>
        </w:rPr>
        <w:t xml:space="preserve"> </w:t>
      </w:r>
      <w:r w:rsidR="0034196C" w:rsidRPr="004C7208">
        <w:rPr>
          <w:rFonts w:ascii="Palatino Linotype" w:hAnsi="Palatino Linotype" w:cs="Arial"/>
        </w:rPr>
        <w:t>por</w:t>
      </w:r>
      <w:r w:rsidR="00D730A4" w:rsidRPr="004C7208">
        <w:rPr>
          <w:rFonts w:ascii="Palatino Linotype" w:hAnsi="Palatino Linotype" w:cs="Arial"/>
        </w:rPr>
        <w:t xml:space="preserve"> </w:t>
      </w:r>
      <w:r w:rsidR="00B02D1B" w:rsidRPr="004C7208">
        <w:rPr>
          <w:rFonts w:ascii="Palatino Linotype" w:hAnsi="Palatino Linotype" w:cs="Arial"/>
          <w:b/>
        </w:rPr>
        <w:t>EL</w:t>
      </w:r>
      <w:r w:rsidR="004145A2" w:rsidRPr="004C7208">
        <w:rPr>
          <w:rFonts w:ascii="Palatino Linotype" w:hAnsi="Palatino Linotype" w:cs="Arial"/>
          <w:b/>
        </w:rPr>
        <w:t xml:space="preserve"> </w:t>
      </w:r>
      <w:r w:rsidR="00D83B69" w:rsidRPr="004C7208">
        <w:rPr>
          <w:rFonts w:ascii="Palatino Linotype" w:hAnsi="Palatino Linotype" w:cs="Arial"/>
          <w:b/>
        </w:rPr>
        <w:t>RECURRENTE</w:t>
      </w:r>
      <w:r w:rsidR="0034196C" w:rsidRPr="004C7208">
        <w:rPr>
          <w:rFonts w:ascii="Palatino Linotype" w:hAnsi="Palatino Linotype" w:cs="Arial"/>
          <w:snapToGrid w:val="0"/>
        </w:rPr>
        <w:t>,</w:t>
      </w:r>
      <w:r w:rsidR="00D730A4" w:rsidRPr="004C7208">
        <w:rPr>
          <w:rFonts w:ascii="Palatino Linotype" w:hAnsi="Palatino Linotype" w:cs="Arial"/>
          <w:snapToGrid w:val="0"/>
        </w:rPr>
        <w:t xml:space="preserve"> </w:t>
      </w:r>
      <w:r w:rsidR="0034196C" w:rsidRPr="004C7208">
        <w:rPr>
          <w:rFonts w:ascii="Palatino Linotype" w:hAnsi="Palatino Linotype" w:cs="Arial"/>
        </w:rPr>
        <w:t>quien</w:t>
      </w:r>
      <w:r w:rsidR="00D730A4" w:rsidRPr="004C7208">
        <w:rPr>
          <w:rFonts w:ascii="Palatino Linotype" w:hAnsi="Palatino Linotype" w:cs="Arial"/>
          <w:snapToGrid w:val="0"/>
        </w:rPr>
        <w:t xml:space="preserve"> </w:t>
      </w:r>
      <w:r w:rsidR="0034196C" w:rsidRPr="004C7208">
        <w:rPr>
          <w:rFonts w:ascii="Palatino Linotype" w:hAnsi="Palatino Linotype"/>
        </w:rPr>
        <w:t>formuló</w:t>
      </w:r>
      <w:r w:rsidR="00D730A4" w:rsidRPr="004C7208">
        <w:rPr>
          <w:rFonts w:ascii="Palatino Linotype" w:hAnsi="Palatino Linotype" w:cs="Arial"/>
          <w:snapToGrid w:val="0"/>
        </w:rPr>
        <w:t xml:space="preserve"> </w:t>
      </w:r>
      <w:r w:rsidR="0034196C" w:rsidRPr="004C7208">
        <w:rPr>
          <w:rFonts w:ascii="Palatino Linotype" w:hAnsi="Palatino Linotype" w:cs="Arial"/>
          <w:snapToGrid w:val="0"/>
        </w:rPr>
        <w:t>la</w:t>
      </w:r>
      <w:r w:rsidR="00D730A4" w:rsidRPr="004C7208">
        <w:rPr>
          <w:rFonts w:ascii="Palatino Linotype" w:hAnsi="Palatino Linotype" w:cs="Arial"/>
          <w:snapToGrid w:val="0"/>
        </w:rPr>
        <w:t xml:space="preserve"> </w:t>
      </w:r>
      <w:r w:rsidR="0034196C" w:rsidRPr="004C7208">
        <w:rPr>
          <w:rFonts w:ascii="Palatino Linotype" w:hAnsi="Palatino Linotype" w:cs="Arial"/>
        </w:rPr>
        <w:t>solicitud</w:t>
      </w:r>
      <w:r w:rsidR="00D730A4" w:rsidRPr="004C7208">
        <w:rPr>
          <w:rFonts w:ascii="Palatino Linotype" w:hAnsi="Palatino Linotype" w:cs="Arial"/>
          <w:snapToGrid w:val="0"/>
        </w:rPr>
        <w:t xml:space="preserve"> </w:t>
      </w:r>
      <w:r w:rsidR="0034196C" w:rsidRPr="004C7208">
        <w:rPr>
          <w:rFonts w:ascii="Palatino Linotype" w:hAnsi="Palatino Linotype" w:cs="Arial"/>
          <w:snapToGrid w:val="0"/>
        </w:rPr>
        <w:t>de</w:t>
      </w:r>
      <w:r w:rsidR="00D730A4" w:rsidRPr="004C7208">
        <w:rPr>
          <w:rFonts w:ascii="Palatino Linotype" w:hAnsi="Palatino Linotype" w:cs="Arial"/>
          <w:snapToGrid w:val="0"/>
        </w:rPr>
        <w:t xml:space="preserve"> </w:t>
      </w:r>
      <w:r w:rsidR="0034196C" w:rsidRPr="004C7208">
        <w:rPr>
          <w:rFonts w:ascii="Palatino Linotype" w:hAnsi="Palatino Linotype" w:cs="Arial"/>
          <w:snapToGrid w:val="0"/>
        </w:rPr>
        <w:t>información</w:t>
      </w:r>
      <w:r w:rsidR="00D730A4" w:rsidRPr="004C7208">
        <w:rPr>
          <w:rFonts w:ascii="Palatino Linotype" w:hAnsi="Palatino Linotype" w:cs="Arial"/>
          <w:snapToGrid w:val="0"/>
        </w:rPr>
        <w:t xml:space="preserve"> </w:t>
      </w:r>
      <w:r w:rsidR="0034196C" w:rsidRPr="004C7208">
        <w:rPr>
          <w:rFonts w:ascii="Palatino Linotype" w:hAnsi="Palatino Linotype" w:cs="Arial"/>
          <w:snapToGrid w:val="0"/>
        </w:rPr>
        <w:t>pública</w:t>
      </w:r>
      <w:r w:rsidR="00D730A4" w:rsidRPr="004C7208">
        <w:rPr>
          <w:rFonts w:ascii="Palatino Linotype" w:hAnsi="Palatino Linotype" w:cs="Arial"/>
          <w:snapToGrid w:val="0"/>
        </w:rPr>
        <w:t xml:space="preserve"> </w:t>
      </w:r>
      <w:r w:rsidR="0034196C" w:rsidRPr="004C7208">
        <w:rPr>
          <w:rFonts w:ascii="Palatino Linotype" w:hAnsi="Palatino Linotype"/>
        </w:rPr>
        <w:t>número</w:t>
      </w:r>
      <w:r w:rsidR="00D730A4" w:rsidRPr="004C7208">
        <w:rPr>
          <w:rFonts w:ascii="Palatino Linotype" w:hAnsi="Palatino Linotype" w:cs="Arial"/>
          <w:snapToGrid w:val="0"/>
        </w:rPr>
        <w:t xml:space="preserve"> </w:t>
      </w:r>
      <w:r w:rsidR="00131F98" w:rsidRPr="004C7208">
        <w:rPr>
          <w:rFonts w:ascii="Palatino Linotype" w:hAnsi="Palatino Linotype"/>
          <w:b/>
          <w:bCs/>
        </w:rPr>
        <w:t>00095/METEPEC</w:t>
      </w:r>
      <w:r w:rsidR="00693255" w:rsidRPr="004C7208">
        <w:rPr>
          <w:rFonts w:ascii="Palatino Linotype" w:hAnsi="Palatino Linotype"/>
          <w:b/>
          <w:bCs/>
        </w:rPr>
        <w:t>/IP/2019</w:t>
      </w:r>
      <w:r w:rsidR="0034196C" w:rsidRPr="004C7208">
        <w:rPr>
          <w:rFonts w:ascii="Palatino Linotype" w:hAnsi="Palatino Linotype" w:cs="Arial"/>
          <w:lang w:val="es-ES_tradnl"/>
        </w:rPr>
        <w:t>.</w:t>
      </w:r>
    </w:p>
    <w:p w:rsidR="00B97199" w:rsidRPr="004C7208"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C7208">
        <w:rPr>
          <w:rFonts w:ascii="Palatino Linotype" w:hAnsi="Palatino Linotype" w:cs="Arial"/>
          <w:b/>
        </w:rPr>
        <w:t>Oportunidad.</w:t>
      </w:r>
      <w:r w:rsidR="00D730A4" w:rsidRPr="004C7208">
        <w:rPr>
          <w:rFonts w:ascii="Palatino Linotype" w:hAnsi="Palatino Linotype" w:cs="Arial"/>
          <w:b/>
        </w:rPr>
        <w:t xml:space="preserve"> </w:t>
      </w:r>
      <w:r w:rsidR="00B97199" w:rsidRPr="004C7208">
        <w:rPr>
          <w:rFonts w:ascii="Palatino Linotype" w:hAnsi="Palatino Linotype" w:cs="Arial"/>
        </w:rPr>
        <w:t xml:space="preserve">El recurso de revisión fue interpuesto dentro del plazo de quince días hábiles, contados a partir del día siguiente al en que </w:t>
      </w:r>
      <w:r w:rsidR="00B02D1B" w:rsidRPr="004C7208">
        <w:rPr>
          <w:rFonts w:ascii="Palatino Linotype" w:hAnsi="Palatino Linotype" w:cs="Arial"/>
          <w:b/>
        </w:rPr>
        <w:t>EL</w:t>
      </w:r>
      <w:r w:rsidR="004145A2" w:rsidRPr="004C7208">
        <w:rPr>
          <w:rFonts w:ascii="Palatino Linotype" w:hAnsi="Palatino Linotype" w:cs="Arial"/>
          <w:b/>
        </w:rPr>
        <w:t xml:space="preserve"> </w:t>
      </w:r>
      <w:r w:rsidR="00B97199" w:rsidRPr="004C7208">
        <w:rPr>
          <w:rFonts w:ascii="Palatino Linotype" w:hAnsi="Palatino Linotype" w:cs="Arial"/>
          <w:b/>
        </w:rPr>
        <w:t xml:space="preserve">RECURRENTE </w:t>
      </w:r>
      <w:r w:rsidR="00B97199" w:rsidRPr="004C720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4C7208" w:rsidRDefault="00B97199" w:rsidP="00106B09">
      <w:pPr>
        <w:ind w:left="720" w:right="709"/>
        <w:jc w:val="both"/>
        <w:rPr>
          <w:rFonts w:ascii="Palatino Linotype" w:hAnsi="Palatino Linotype" w:cs="Arial"/>
          <w:i/>
          <w:sz w:val="22"/>
        </w:rPr>
      </w:pPr>
      <w:r w:rsidRPr="004C7208">
        <w:rPr>
          <w:rFonts w:ascii="Palatino Linotype" w:hAnsi="Palatino Linotype" w:cs="Arial"/>
          <w:i/>
          <w:sz w:val="22"/>
        </w:rPr>
        <w:t>“</w:t>
      </w:r>
      <w:r w:rsidRPr="004C7208">
        <w:rPr>
          <w:rFonts w:ascii="Palatino Linotype" w:hAnsi="Palatino Linotype" w:cs="Arial"/>
          <w:b/>
          <w:i/>
          <w:sz w:val="22"/>
        </w:rPr>
        <w:t>Artículo 178.</w:t>
      </w:r>
      <w:r w:rsidRPr="004C720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4C7208" w:rsidRDefault="00B97199" w:rsidP="00106B09">
      <w:pPr>
        <w:ind w:left="720" w:right="709"/>
        <w:jc w:val="both"/>
        <w:rPr>
          <w:rFonts w:ascii="Palatino Linotype" w:hAnsi="Palatino Linotype" w:cs="Arial"/>
          <w:i/>
          <w:sz w:val="22"/>
        </w:rPr>
      </w:pPr>
      <w:r w:rsidRPr="004C720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4C7208" w:rsidRDefault="00B97199" w:rsidP="00106B09">
      <w:pPr>
        <w:ind w:left="720" w:right="709"/>
        <w:jc w:val="both"/>
        <w:rPr>
          <w:rFonts w:ascii="Palatino Linotype" w:hAnsi="Palatino Linotype" w:cs="Arial"/>
          <w:i/>
          <w:sz w:val="22"/>
        </w:rPr>
      </w:pPr>
      <w:r w:rsidRPr="004C7208">
        <w:rPr>
          <w:rFonts w:ascii="Palatino Linotype" w:hAnsi="Palatino Linotype" w:cs="Arial"/>
          <w:i/>
          <w:sz w:val="22"/>
        </w:rPr>
        <w:t xml:space="preserve">En el caso de que se interponga ante la Unidad de Transparencia, ésta deberá remitir el recurso de revisión al Instituto a más tardar al día </w:t>
      </w:r>
      <w:r w:rsidRPr="004C7208">
        <w:rPr>
          <w:rFonts w:ascii="Palatino Linotype" w:hAnsi="Palatino Linotype" w:cs="Arial"/>
          <w:i/>
          <w:sz w:val="22"/>
          <w:lang w:eastAsia="es-MX"/>
        </w:rPr>
        <w:t>siguiente</w:t>
      </w:r>
      <w:r w:rsidRPr="004C7208">
        <w:rPr>
          <w:rFonts w:ascii="Palatino Linotype" w:hAnsi="Palatino Linotype" w:cs="Arial"/>
          <w:i/>
          <w:sz w:val="22"/>
        </w:rPr>
        <w:t xml:space="preserve"> de haberlo recibido.”</w:t>
      </w:r>
    </w:p>
    <w:p w:rsidR="00B97199" w:rsidRPr="004C7208" w:rsidRDefault="00B97199" w:rsidP="004911E9">
      <w:pPr>
        <w:spacing w:before="240" w:after="100" w:afterAutospacing="1" w:line="360" w:lineRule="auto"/>
        <w:jc w:val="both"/>
        <w:rPr>
          <w:rFonts w:ascii="Palatino Linotype" w:hAnsi="Palatino Linotype" w:cs="Arial"/>
        </w:rPr>
      </w:pPr>
      <w:r w:rsidRPr="004C7208">
        <w:rPr>
          <w:rFonts w:ascii="Palatino Linotype" w:hAnsi="Palatino Linotype" w:cs="Arial"/>
        </w:rPr>
        <w:t xml:space="preserve">En esa tesitura, atendiendo a que </w:t>
      </w:r>
      <w:r w:rsidRPr="004C7208">
        <w:rPr>
          <w:rFonts w:ascii="Palatino Linotype" w:hAnsi="Palatino Linotype" w:cs="Arial"/>
          <w:b/>
        </w:rPr>
        <w:t>EL SUJETO OBLIGADO</w:t>
      </w:r>
      <w:r w:rsidRPr="004C7208">
        <w:rPr>
          <w:rFonts w:ascii="Palatino Linotype" w:hAnsi="Palatino Linotype" w:cs="Arial"/>
        </w:rPr>
        <w:t xml:space="preserve"> notificó la respuesta a la solicitud de acceso a la información pública el día</w:t>
      </w:r>
      <w:r w:rsidRPr="004C7208">
        <w:rPr>
          <w:rFonts w:ascii="Palatino Linotype" w:hAnsi="Palatino Linotype" w:cs="Arial"/>
          <w:b/>
        </w:rPr>
        <w:t xml:space="preserve"> </w:t>
      </w:r>
      <w:r w:rsidR="00A17262" w:rsidRPr="004C7208">
        <w:rPr>
          <w:rFonts w:ascii="Palatino Linotype" w:hAnsi="Palatino Linotype" w:cs="Arial"/>
          <w:b/>
        </w:rPr>
        <w:t>dos de abril</w:t>
      </w:r>
      <w:r w:rsidR="00B02D1B" w:rsidRPr="004C7208">
        <w:rPr>
          <w:rFonts w:ascii="Palatino Linotype" w:hAnsi="Palatino Linotype" w:cs="Arial"/>
          <w:b/>
        </w:rPr>
        <w:t xml:space="preserve"> </w:t>
      </w:r>
      <w:r w:rsidRPr="004C7208">
        <w:rPr>
          <w:rFonts w:ascii="Palatino Linotype" w:hAnsi="Palatino Linotype" w:cs="Arial"/>
          <w:b/>
        </w:rPr>
        <w:t>de dos mil diecinueve</w:t>
      </w:r>
      <w:r w:rsidRPr="004C7208">
        <w:rPr>
          <w:rFonts w:ascii="Palatino Linotype" w:hAnsi="Palatino Linotype" w:cs="Arial"/>
        </w:rPr>
        <w:t>; así, el plazo de quince días hábiles que el artículo 178 de la Ley de la materia otorga a</w:t>
      </w:r>
      <w:r w:rsidR="00B02D1B" w:rsidRPr="004C7208">
        <w:rPr>
          <w:rFonts w:ascii="Palatino Linotype" w:hAnsi="Palatino Linotype" w:cs="Arial"/>
        </w:rPr>
        <w:t>l</w:t>
      </w:r>
      <w:r w:rsidRPr="004C7208">
        <w:rPr>
          <w:rFonts w:ascii="Palatino Linotype" w:hAnsi="Palatino Linotype" w:cs="Arial"/>
          <w:b/>
        </w:rPr>
        <w:t xml:space="preserve"> </w:t>
      </w:r>
      <w:r w:rsidRPr="004C7208">
        <w:rPr>
          <w:rFonts w:ascii="Palatino Linotype" w:hAnsi="Palatino Linotype" w:cs="Arial"/>
          <w:b/>
        </w:rPr>
        <w:lastRenderedPageBreak/>
        <w:t>RECURRENTE</w:t>
      </w:r>
      <w:r w:rsidRPr="004C7208">
        <w:rPr>
          <w:rFonts w:ascii="Palatino Linotype" w:hAnsi="Palatino Linotype" w:cs="Arial"/>
        </w:rPr>
        <w:t xml:space="preserve"> para presentar el respectivo recurso de revisión, transcurrió del </w:t>
      </w:r>
      <w:r w:rsidR="00A17262" w:rsidRPr="004C7208">
        <w:rPr>
          <w:rFonts w:ascii="Palatino Linotype" w:hAnsi="Palatino Linotype" w:cs="Arial"/>
          <w:b/>
        </w:rPr>
        <w:t>tres al treinta</w:t>
      </w:r>
      <w:r w:rsidR="00531033" w:rsidRPr="004C7208">
        <w:rPr>
          <w:rFonts w:ascii="Palatino Linotype" w:hAnsi="Palatino Linotype" w:cs="Arial"/>
          <w:b/>
        </w:rPr>
        <w:t xml:space="preserve"> de abril </w:t>
      </w:r>
      <w:r w:rsidRPr="004C7208">
        <w:rPr>
          <w:rFonts w:ascii="Palatino Linotype" w:hAnsi="Palatino Linotype" w:cs="Arial"/>
          <w:b/>
        </w:rPr>
        <w:t>de dos mil diecinueve</w:t>
      </w:r>
      <w:r w:rsidRPr="004C7208">
        <w:rPr>
          <w:rFonts w:ascii="Palatino Linotype" w:hAnsi="Palatino Linotype" w:cs="Arial"/>
        </w:rPr>
        <w:t xml:space="preserve">, sin contemplar en el cómputo </w:t>
      </w:r>
      <w:r w:rsidR="00A17262" w:rsidRPr="004C7208">
        <w:rPr>
          <w:rFonts w:ascii="Palatino Linotype" w:hAnsi="Palatino Linotype" w:cs="Arial"/>
        </w:rPr>
        <w:t>los días:</w:t>
      </w:r>
      <w:r w:rsidR="00531033" w:rsidRPr="004C7208">
        <w:rPr>
          <w:rFonts w:ascii="Palatino Linotype" w:hAnsi="Palatino Linotype" w:cs="Arial"/>
        </w:rPr>
        <w:t xml:space="preserve"> seis, siete, trece, catorce, veinte</w:t>
      </w:r>
      <w:r w:rsidR="00A17262" w:rsidRPr="004C7208">
        <w:rPr>
          <w:rFonts w:ascii="Palatino Linotype" w:hAnsi="Palatino Linotype" w:cs="Arial"/>
        </w:rPr>
        <w:t>,</w:t>
      </w:r>
      <w:r w:rsidR="00531033" w:rsidRPr="004C7208">
        <w:rPr>
          <w:rFonts w:ascii="Palatino Linotype" w:hAnsi="Palatino Linotype" w:cs="Arial"/>
        </w:rPr>
        <w:t xml:space="preserve"> veintiuno</w:t>
      </w:r>
      <w:r w:rsidR="00A17262" w:rsidRPr="004C7208">
        <w:rPr>
          <w:rFonts w:ascii="Palatino Linotype" w:hAnsi="Palatino Linotype" w:cs="Arial"/>
        </w:rPr>
        <w:t>, veintisiete y veintiocho</w:t>
      </w:r>
      <w:r w:rsidR="00531033" w:rsidRPr="004C7208">
        <w:rPr>
          <w:rFonts w:ascii="Palatino Linotype" w:hAnsi="Palatino Linotype" w:cs="Arial"/>
        </w:rPr>
        <w:t xml:space="preserve"> de abril</w:t>
      </w:r>
      <w:r w:rsidRPr="004C7208">
        <w:rPr>
          <w:rFonts w:ascii="Palatino Linotype" w:hAnsi="Palatino Linotype" w:cs="Arial"/>
        </w:rPr>
        <w:t xml:space="preserve"> de dos mil diecinueve, por corresponder a sábados y domingos, considerados como días inhábiles, en términos del artículo 3, fracción X de la </w:t>
      </w:r>
      <w:r w:rsidRPr="004C7208">
        <w:rPr>
          <w:rFonts w:ascii="Palatino Linotype" w:hAnsi="Palatino Linotype"/>
        </w:rPr>
        <w:t xml:space="preserve">Ley de Transparencia y Acceso a la Información Pública del Estado de México y Municipios; así como, </w:t>
      </w:r>
      <w:r w:rsidR="00531033" w:rsidRPr="004C7208">
        <w:rPr>
          <w:rFonts w:ascii="Palatino Linotype" w:hAnsi="Palatino Linotype"/>
        </w:rPr>
        <w:t>los días quince al diecinueve de abril</w:t>
      </w:r>
      <w:r w:rsidRPr="004C7208">
        <w:rPr>
          <w:rFonts w:ascii="Palatino Linotype" w:hAnsi="Palatino Linotype"/>
        </w:rPr>
        <w:t xml:space="preserve"> de dos mil diecinueve, por ser considerado</w:t>
      </w:r>
      <w:r w:rsidR="00531033" w:rsidRPr="004C7208">
        <w:rPr>
          <w:rFonts w:ascii="Palatino Linotype" w:hAnsi="Palatino Linotype"/>
        </w:rPr>
        <w:t>s</w:t>
      </w:r>
      <w:r w:rsidRPr="004C7208">
        <w:rPr>
          <w:rFonts w:ascii="Palatino Linotype" w:hAnsi="Palatino Linotype"/>
        </w:rPr>
        <w:t xml:space="preserve"> como suspensión de labores; de</w:t>
      </w:r>
      <w:r w:rsidRPr="004C7208">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805609" w:rsidRPr="004C7208">
        <w:rPr>
          <w:rFonts w:ascii="Palatino Linotype" w:hAnsi="Palatino Linotype" w:cs="Arial"/>
        </w:rPr>
        <w:t>nueve</w:t>
      </w:r>
      <w:r w:rsidRPr="004C7208">
        <w:rPr>
          <w:rFonts w:ascii="Palatino Linotype" w:hAnsi="Palatino Linotype" w:cs="Arial"/>
        </w:rPr>
        <w:t xml:space="preserve"> y enero </w:t>
      </w:r>
      <w:r w:rsidR="00805609" w:rsidRPr="004C7208">
        <w:rPr>
          <w:rFonts w:ascii="Palatino Linotype" w:hAnsi="Palatino Linotype" w:cs="Arial"/>
        </w:rPr>
        <w:t xml:space="preserve">de </w:t>
      </w:r>
      <w:r w:rsidRPr="004C7208">
        <w:rPr>
          <w:rFonts w:ascii="Palatino Linotype" w:hAnsi="Palatino Linotype" w:cs="Arial"/>
        </w:rPr>
        <w:t xml:space="preserve">dos mil </w:t>
      </w:r>
      <w:r w:rsidR="00805609" w:rsidRPr="004C7208">
        <w:rPr>
          <w:rFonts w:ascii="Palatino Linotype" w:hAnsi="Palatino Linotype" w:cs="Arial"/>
        </w:rPr>
        <w:t>veinte</w:t>
      </w:r>
      <w:r w:rsidRPr="004C7208">
        <w:rPr>
          <w:rFonts w:ascii="Palatino Linotype" w:hAnsi="Palatino Linotype" w:cs="Arial"/>
        </w:rPr>
        <w:t xml:space="preserve">, publicado en el Periódico Oficial “Gaceta del Gobierno” el </w:t>
      </w:r>
      <w:r w:rsidR="002853F5" w:rsidRPr="004C7208">
        <w:rPr>
          <w:rFonts w:ascii="Palatino Linotype" w:hAnsi="Palatino Linotype" w:cs="Arial"/>
        </w:rPr>
        <w:t>diecinueve</w:t>
      </w:r>
      <w:r w:rsidRPr="004C7208">
        <w:rPr>
          <w:rFonts w:ascii="Palatino Linotype" w:hAnsi="Palatino Linotype" w:cs="Arial"/>
        </w:rPr>
        <w:t xml:space="preserve"> de diciembre de dos mil </w:t>
      </w:r>
      <w:r w:rsidR="002853F5" w:rsidRPr="004C7208">
        <w:rPr>
          <w:rFonts w:ascii="Palatino Linotype" w:hAnsi="Palatino Linotype" w:cs="Arial"/>
        </w:rPr>
        <w:t>dieciocho</w:t>
      </w:r>
      <w:r w:rsidRPr="004C7208">
        <w:rPr>
          <w:rFonts w:ascii="Palatino Linotype" w:hAnsi="Palatino Linotype" w:cs="Arial"/>
        </w:rPr>
        <w:t>.</w:t>
      </w:r>
    </w:p>
    <w:p w:rsidR="00B97199" w:rsidRPr="004C7208" w:rsidRDefault="00B97199" w:rsidP="00B97199">
      <w:pPr>
        <w:spacing w:before="100" w:beforeAutospacing="1" w:after="100" w:afterAutospacing="1" w:line="360" w:lineRule="auto"/>
        <w:jc w:val="both"/>
        <w:rPr>
          <w:rFonts w:ascii="Palatino Linotype" w:hAnsi="Palatino Linotype" w:cs="Arial"/>
        </w:rPr>
      </w:pPr>
      <w:r w:rsidRPr="004C7208">
        <w:rPr>
          <w:rFonts w:ascii="Palatino Linotype" w:hAnsi="Palatino Linotype" w:cs="Arial"/>
        </w:rPr>
        <w:t xml:space="preserve">En ese tenor, si </w:t>
      </w:r>
      <w:r w:rsidR="002853F5" w:rsidRPr="004C7208">
        <w:rPr>
          <w:rFonts w:ascii="Palatino Linotype" w:hAnsi="Palatino Linotype" w:cs="Arial"/>
        </w:rPr>
        <w:t>el</w:t>
      </w:r>
      <w:r w:rsidRPr="004C7208">
        <w:rPr>
          <w:rFonts w:ascii="Palatino Linotype" w:hAnsi="Palatino Linotype" w:cs="Arial"/>
        </w:rPr>
        <w:t xml:space="preserve"> recurso de revisión que nos ocupa, se interpus</w:t>
      </w:r>
      <w:r w:rsidR="002853F5" w:rsidRPr="004C7208">
        <w:rPr>
          <w:rFonts w:ascii="Palatino Linotype" w:hAnsi="Palatino Linotype" w:cs="Arial"/>
        </w:rPr>
        <w:t>o</w:t>
      </w:r>
      <w:r w:rsidRPr="004C7208">
        <w:rPr>
          <w:rFonts w:ascii="Palatino Linotype" w:hAnsi="Palatino Linotype" w:cs="Arial"/>
        </w:rPr>
        <w:t xml:space="preserve"> el</w:t>
      </w:r>
      <w:r w:rsidRPr="004C7208">
        <w:rPr>
          <w:rFonts w:ascii="Palatino Linotype" w:hAnsi="Palatino Linotype" w:cs="Arial"/>
          <w:b/>
        </w:rPr>
        <w:t xml:space="preserve"> </w:t>
      </w:r>
      <w:r w:rsidR="00A17262" w:rsidRPr="004C7208">
        <w:rPr>
          <w:rFonts w:ascii="Palatino Linotype" w:hAnsi="Palatino Linotype" w:cs="Arial"/>
          <w:b/>
          <w:u w:val="single"/>
        </w:rPr>
        <w:t>nueve de abril</w:t>
      </w:r>
      <w:r w:rsidRPr="004C7208">
        <w:rPr>
          <w:rFonts w:ascii="Palatino Linotype" w:hAnsi="Palatino Linotype" w:cs="Arial"/>
          <w:b/>
          <w:u w:val="single"/>
        </w:rPr>
        <w:t xml:space="preserve"> de dos mil diecinueve</w:t>
      </w:r>
      <w:r w:rsidR="002853F5" w:rsidRPr="004C7208">
        <w:rPr>
          <w:rFonts w:ascii="Palatino Linotype" w:hAnsi="Palatino Linotype" w:cs="Arial"/>
        </w:rPr>
        <w:t>, éste</w:t>
      </w:r>
      <w:r w:rsidRPr="004C7208">
        <w:rPr>
          <w:rFonts w:ascii="Palatino Linotype" w:hAnsi="Palatino Linotype" w:cs="Arial"/>
        </w:rPr>
        <w:t xml:space="preserve"> se encuentra dentro de los márgenes temporales previstos en el precepto legal citado en el párrafo anterior y, por tanto, su interposición se considera oportuna.</w:t>
      </w:r>
    </w:p>
    <w:p w:rsidR="00A17262" w:rsidRPr="004C7208" w:rsidRDefault="00E80488" w:rsidP="009228A4">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rPr>
      </w:pPr>
      <w:r w:rsidRPr="004C7208">
        <w:rPr>
          <w:rFonts w:ascii="Palatino Linotype" w:hAnsi="Palatino Linotype" w:cs="Arial"/>
          <w:b/>
          <w:szCs w:val="28"/>
        </w:rPr>
        <w:t xml:space="preserve">Procedibilidad. </w:t>
      </w:r>
      <w:r w:rsidR="00A17262" w:rsidRPr="004C7208">
        <w:rPr>
          <w:rFonts w:ascii="Palatino Linotype" w:hAnsi="Palatino Linotype" w:cs="Arial"/>
        </w:rPr>
        <w:t xml:space="preserve">Del análisis efectuado, se advierte la procedibilidad del presente recurso de revisión, en razón de acreditación </w:t>
      </w:r>
      <w:r w:rsidR="00A17262" w:rsidRPr="004C7208">
        <w:rPr>
          <w:rFonts w:ascii="Palatino Linotype" w:hAnsi="Palatino Linotype" w:cs="Arial"/>
          <w:snapToGrid w:val="0"/>
        </w:rPr>
        <w:t>plena</w:t>
      </w:r>
      <w:r w:rsidR="00A17262" w:rsidRPr="004C7208">
        <w:rPr>
          <w:rFonts w:ascii="Palatino Linotype" w:hAnsi="Palatino Linotype" w:cs="Arial"/>
        </w:rPr>
        <w:t xml:space="preserve"> de todos y cada uno de los elementos formales exigidos por el artículo 180 de la Ley de Transparencia y Acceso a la Información Pública</w:t>
      </w:r>
      <w:r w:rsidR="00A17262" w:rsidRPr="004C7208">
        <w:rPr>
          <w:rFonts w:ascii="Palatino Linotype" w:hAnsi="Palatino Linotype"/>
        </w:rPr>
        <w:t xml:space="preserve"> </w:t>
      </w:r>
      <w:r w:rsidR="00A17262" w:rsidRPr="004C7208">
        <w:rPr>
          <w:rFonts w:ascii="Palatino Linotype" w:hAnsi="Palatino Linotype" w:cs="Arial"/>
        </w:rPr>
        <w:t>del</w:t>
      </w:r>
      <w:r w:rsidR="00A17262" w:rsidRPr="004C7208">
        <w:rPr>
          <w:rFonts w:ascii="Palatino Linotype" w:hAnsi="Palatino Linotype"/>
        </w:rPr>
        <w:t xml:space="preserve"> </w:t>
      </w:r>
      <w:r w:rsidR="00A17262" w:rsidRPr="004C7208">
        <w:rPr>
          <w:rFonts w:ascii="Palatino Linotype" w:hAnsi="Palatino Linotype" w:cs="Arial"/>
        </w:rPr>
        <w:t>Estado</w:t>
      </w:r>
      <w:r w:rsidR="00A17262" w:rsidRPr="004C7208">
        <w:rPr>
          <w:rFonts w:ascii="Palatino Linotype" w:hAnsi="Palatino Linotype"/>
        </w:rPr>
        <w:t xml:space="preserve"> de México y Municipios, en atención a que fue presentado mediante el formato visible en </w:t>
      </w:r>
      <w:r w:rsidR="00A17262" w:rsidRPr="004C7208">
        <w:rPr>
          <w:rFonts w:ascii="Palatino Linotype" w:hAnsi="Palatino Linotype"/>
          <w:b/>
        </w:rPr>
        <w:t>EL SAIMEX</w:t>
      </w:r>
      <w:r w:rsidR="00A17262" w:rsidRPr="004C7208">
        <w:rPr>
          <w:rFonts w:ascii="Palatino Linotype" w:hAnsi="Palatino Linotype"/>
        </w:rPr>
        <w:t>.</w:t>
      </w:r>
    </w:p>
    <w:p w:rsidR="00A17262" w:rsidRPr="004C7208" w:rsidRDefault="004A0E23" w:rsidP="00A17262">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4C7208">
        <w:rPr>
          <w:rFonts w:ascii="Palatino Linotype" w:hAnsi="Palatino Linotype" w:cs="Arial"/>
          <w:b/>
        </w:rPr>
        <w:t>Estudio y resolución del recurso</w:t>
      </w:r>
      <w:r w:rsidRPr="004C7208">
        <w:rPr>
          <w:rFonts w:ascii="Palatino Linotype" w:hAnsi="Palatino Linotype" w:cs="Arial"/>
          <w:b/>
          <w:color w:val="000000" w:themeColor="text1"/>
        </w:rPr>
        <w:t xml:space="preserve">. </w:t>
      </w:r>
      <w:r w:rsidR="00670319" w:rsidRPr="004C7208">
        <w:rPr>
          <w:rFonts w:ascii="Palatino Linotype" w:hAnsi="Palatino Linotype" w:cs="Arial"/>
          <w:color w:val="000000" w:themeColor="text1"/>
        </w:rPr>
        <w:t xml:space="preserve"> Tal y como quedó precisado en los resultandos de la presente resolución, el particular requirió del </w:t>
      </w:r>
      <w:r w:rsidR="00670319" w:rsidRPr="004C7208">
        <w:rPr>
          <w:rFonts w:ascii="Palatino Linotype" w:hAnsi="Palatino Linotype" w:cs="Arial"/>
          <w:b/>
          <w:color w:val="000000" w:themeColor="text1"/>
        </w:rPr>
        <w:t>SUJETO OBLIGADO</w:t>
      </w:r>
      <w:r w:rsidR="00670319" w:rsidRPr="004C7208">
        <w:rPr>
          <w:rFonts w:ascii="Palatino Linotype" w:hAnsi="Palatino Linotype" w:cs="Arial"/>
          <w:color w:val="000000" w:themeColor="text1"/>
        </w:rPr>
        <w:t xml:space="preserve">, </w:t>
      </w:r>
      <w:r w:rsidR="00670319" w:rsidRPr="004C7208">
        <w:rPr>
          <w:rFonts w:ascii="Palatino Linotype" w:hAnsi="Palatino Linotype" w:cs="Arial"/>
          <w:color w:val="000000" w:themeColor="text1"/>
        </w:rPr>
        <w:lastRenderedPageBreak/>
        <w:t>la nómina de la primera y segunda quincena del mes de febrero de 2019, en la que se incluy</w:t>
      </w:r>
      <w:r w:rsidR="00952654" w:rsidRPr="004C7208">
        <w:rPr>
          <w:rFonts w:ascii="Palatino Linotype" w:hAnsi="Palatino Linotype" w:cs="Arial"/>
          <w:color w:val="000000" w:themeColor="text1"/>
        </w:rPr>
        <w:t>er</w:t>
      </w:r>
      <w:r w:rsidR="00670319" w:rsidRPr="004C7208">
        <w:rPr>
          <w:rFonts w:ascii="Palatino Linotype" w:hAnsi="Palatino Linotype" w:cs="Arial"/>
          <w:color w:val="000000" w:themeColor="text1"/>
        </w:rPr>
        <w:t>a</w:t>
      </w:r>
      <w:r w:rsidR="00952654" w:rsidRPr="004C7208">
        <w:rPr>
          <w:rFonts w:ascii="Palatino Linotype" w:hAnsi="Palatino Linotype" w:cs="Arial"/>
          <w:color w:val="000000" w:themeColor="text1"/>
        </w:rPr>
        <w:t>n los siguientes rubros</w:t>
      </w:r>
      <w:r w:rsidR="00670319" w:rsidRPr="004C7208">
        <w:rPr>
          <w:rFonts w:ascii="Palatino Linotype" w:hAnsi="Palatino Linotype" w:cs="Arial"/>
          <w:color w:val="000000" w:themeColor="text1"/>
        </w:rPr>
        <w:t xml:space="preserve">: nombre, número de empleado, </w:t>
      </w:r>
      <w:r w:rsidR="00952654" w:rsidRPr="004C7208">
        <w:rPr>
          <w:rFonts w:ascii="Palatino Linotype" w:hAnsi="Palatino Linotype" w:cs="Arial"/>
          <w:color w:val="000000" w:themeColor="text1"/>
        </w:rPr>
        <w:t>adscripción</w:t>
      </w:r>
      <w:r w:rsidR="00670319" w:rsidRPr="004C7208">
        <w:rPr>
          <w:rFonts w:ascii="Palatino Linotype" w:hAnsi="Palatino Linotype" w:cs="Arial"/>
          <w:color w:val="000000" w:themeColor="text1"/>
        </w:rPr>
        <w:t>, categor</w:t>
      </w:r>
      <w:r w:rsidR="009228A4" w:rsidRPr="004C7208">
        <w:rPr>
          <w:rFonts w:ascii="Palatino Linotype" w:hAnsi="Palatino Linotype" w:cs="Arial"/>
          <w:color w:val="000000" w:themeColor="text1"/>
        </w:rPr>
        <w:t>ía, a</w:t>
      </w:r>
      <w:r w:rsidR="00670319" w:rsidRPr="004C7208">
        <w:rPr>
          <w:rFonts w:ascii="Palatino Linotype" w:hAnsi="Palatino Linotype" w:cs="Arial"/>
          <w:color w:val="000000" w:themeColor="text1"/>
        </w:rPr>
        <w:t xml:space="preserve">ño de ingreso, sueldo bruto y neto. </w:t>
      </w:r>
    </w:p>
    <w:p w:rsidR="00670319" w:rsidRPr="004C7208" w:rsidRDefault="004B31A2"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i/>
        </w:rPr>
      </w:pPr>
      <w:r w:rsidRPr="004C7208">
        <w:rPr>
          <w:rFonts w:ascii="Palatino Linotype" w:eastAsia="Calibri" w:hAnsi="Palatino Linotype" w:cs="Arial"/>
        </w:rPr>
        <w:t>Al respecto</w:t>
      </w:r>
      <w:r w:rsidRPr="004C7208">
        <w:rPr>
          <w:rFonts w:ascii="Palatino Linotype" w:eastAsia="Calibri" w:hAnsi="Palatino Linotype" w:cs="Arial"/>
          <w:b/>
        </w:rPr>
        <w:t>, EL SUJETO OBLIGADO</w:t>
      </w:r>
      <w:r w:rsidRPr="004C7208">
        <w:rPr>
          <w:rFonts w:ascii="Palatino Linotype" w:eastAsia="Calibri" w:hAnsi="Palatino Linotype" w:cs="Arial"/>
        </w:rPr>
        <w:t xml:space="preserve"> respondió al particular mediante la remisión de un documento que contiene la nómina general, correspondientes a la primera y segunda quincena del mes de febrero de 2019, en el que se aprecian los siguientes rubros: </w:t>
      </w:r>
      <w:r w:rsidRPr="004C7208">
        <w:rPr>
          <w:rFonts w:ascii="Palatino Linotype" w:hAnsi="Palatino Linotype" w:cs="Arial"/>
          <w:i/>
        </w:rPr>
        <w:t>CONSECUTIVO, FALTAS, DÍAS PAGADOS, FECHA DE ADSCRIPCIÓN, No. DE EMPLEADO, CATEGORÍA, No. DE ISSEMYM, CURP, APELLIDO PATERNO, APELLIDO MATERNO, NOMBRE, RFC, CENTRO DE TRABAJO, DEPARTAMENTO, SUELDO BRUTO, PERCEPCIONES, DEDUCCIONES</w:t>
      </w:r>
      <w:r w:rsidRPr="004C7208">
        <w:rPr>
          <w:rFonts w:ascii="Palatino Linotype" w:hAnsi="Palatino Linotype" w:cs="Arial"/>
        </w:rPr>
        <w:t xml:space="preserve"> y </w:t>
      </w:r>
      <w:r w:rsidRPr="004C7208">
        <w:rPr>
          <w:rFonts w:ascii="Palatino Linotype" w:hAnsi="Palatino Linotype" w:cs="Arial"/>
          <w:i/>
        </w:rPr>
        <w:t>SUELDO NETO.</w:t>
      </w:r>
    </w:p>
    <w:p w:rsidR="004B31A2" w:rsidRPr="004C7208" w:rsidRDefault="004B31A2"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C7208">
        <w:rPr>
          <w:rFonts w:ascii="Palatino Linotype" w:hAnsi="Palatino Linotype" w:cs="Arial"/>
        </w:rPr>
        <w:t xml:space="preserve">Asimismo, se destaca que en los documentos remitidos como respuesta se aprecia que </w:t>
      </w:r>
      <w:r w:rsidRPr="004C7208">
        <w:rPr>
          <w:rFonts w:ascii="Palatino Linotype" w:hAnsi="Palatino Linotype" w:cs="Arial"/>
          <w:b/>
        </w:rPr>
        <w:t>EL SUJETO OBLIGADO</w:t>
      </w:r>
      <w:r w:rsidRPr="004C7208">
        <w:rPr>
          <w:rFonts w:ascii="Palatino Linotype" w:hAnsi="Palatino Linotype" w:cs="Arial"/>
        </w:rPr>
        <w:t xml:space="preserve"> testó las columnas correspondientes a: </w:t>
      </w:r>
      <w:r w:rsidRPr="004C7208">
        <w:rPr>
          <w:rFonts w:ascii="Palatino Linotype" w:hAnsi="Palatino Linotype" w:cs="Arial"/>
          <w:i/>
        </w:rPr>
        <w:t xml:space="preserve">FALTAS, DÍAS PAGADOS, No. DE EMPLEADO, No. DE ISSEMYM, CURP </w:t>
      </w:r>
      <w:r w:rsidRPr="004C7208">
        <w:rPr>
          <w:rFonts w:ascii="Palatino Linotype" w:hAnsi="Palatino Linotype" w:cs="Arial"/>
        </w:rPr>
        <w:t xml:space="preserve">y </w:t>
      </w:r>
      <w:r w:rsidRPr="004C7208">
        <w:rPr>
          <w:rFonts w:ascii="Palatino Linotype" w:hAnsi="Palatino Linotype" w:cs="Arial"/>
          <w:i/>
        </w:rPr>
        <w:t xml:space="preserve">RFC, </w:t>
      </w:r>
      <w:r w:rsidRPr="004C7208">
        <w:rPr>
          <w:rFonts w:ascii="Palatino Linotype" w:hAnsi="Palatino Linotype" w:cs="Arial"/>
        </w:rPr>
        <w:t>sin remitir el Acta de la Sesión del Comité de Transparencia que sustente las supuestas versiones públicas.</w:t>
      </w:r>
    </w:p>
    <w:p w:rsidR="004B31A2" w:rsidRPr="004C7208" w:rsidRDefault="004B31A2"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C7208">
        <w:rPr>
          <w:rFonts w:ascii="Palatino Linotype" w:hAnsi="Palatino Linotype" w:cs="Arial"/>
        </w:rPr>
        <w:t xml:space="preserve">Inconforme con dicha respuesta, </w:t>
      </w:r>
      <w:r w:rsidRPr="004C7208">
        <w:rPr>
          <w:rFonts w:ascii="Palatino Linotype" w:hAnsi="Palatino Linotype" w:cs="Arial"/>
          <w:b/>
        </w:rPr>
        <w:t>EL RECURRENTE</w:t>
      </w:r>
      <w:r w:rsidRPr="004C7208">
        <w:rPr>
          <w:rFonts w:ascii="Palatino Linotype" w:hAnsi="Palatino Linotype" w:cs="Arial"/>
        </w:rPr>
        <w:t xml:space="preserve"> interpuso el medio de defensa de mérito, en el cual argumentó que </w:t>
      </w:r>
      <w:r w:rsidRPr="004C7208">
        <w:rPr>
          <w:rFonts w:ascii="Palatino Linotype" w:hAnsi="Palatino Linotype" w:cs="Arial"/>
          <w:b/>
        </w:rPr>
        <w:t>EL SUJETO OBLIGADO</w:t>
      </w:r>
      <w:r w:rsidRPr="004C7208">
        <w:rPr>
          <w:rFonts w:ascii="Palatino Linotype" w:hAnsi="Palatino Linotype" w:cs="Arial"/>
        </w:rPr>
        <w:t xml:space="preserve"> fue opaco y no remitió la información solicitada.</w:t>
      </w:r>
    </w:p>
    <w:p w:rsidR="00440D83" w:rsidRPr="004C7208" w:rsidRDefault="00440D83"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C7208">
        <w:rPr>
          <w:rFonts w:ascii="Palatino Linotype" w:hAnsi="Palatino Linotype" w:cs="Arial"/>
        </w:rPr>
        <w:t xml:space="preserve">Posteriormente, </w:t>
      </w:r>
      <w:r w:rsidRPr="004C7208">
        <w:rPr>
          <w:rFonts w:ascii="Palatino Linotype" w:hAnsi="Palatino Linotype" w:cs="Arial"/>
          <w:b/>
        </w:rPr>
        <w:t>EL SUJETO OBLIGADO</w:t>
      </w:r>
      <w:r w:rsidRPr="004C7208">
        <w:rPr>
          <w:rFonts w:ascii="Palatino Linotype" w:hAnsi="Palatino Linotype" w:cs="Arial"/>
        </w:rPr>
        <w:t xml:space="preserve"> rindió su Informe Justificado</w:t>
      </w:r>
      <w:r w:rsidR="00952654" w:rsidRPr="004C7208">
        <w:rPr>
          <w:rFonts w:ascii="Palatino Linotype" w:hAnsi="Palatino Linotype" w:cs="Arial"/>
        </w:rPr>
        <w:t>,</w:t>
      </w:r>
      <w:r w:rsidRPr="004C7208">
        <w:rPr>
          <w:rFonts w:ascii="Palatino Linotype" w:hAnsi="Palatino Linotype" w:cs="Arial"/>
        </w:rPr>
        <w:t xml:space="preserve"> en el cual</w:t>
      </w:r>
      <w:r w:rsidR="00952654" w:rsidRPr="004C7208">
        <w:rPr>
          <w:rFonts w:ascii="Palatino Linotype" w:hAnsi="Palatino Linotype" w:cs="Arial"/>
        </w:rPr>
        <w:t>,</w:t>
      </w:r>
      <w:r w:rsidRPr="004C7208">
        <w:rPr>
          <w:rFonts w:ascii="Palatino Linotype" w:hAnsi="Palatino Linotype" w:cs="Arial"/>
        </w:rPr>
        <w:t xml:space="preserve"> reiteró su respuesta. Por su parte, </w:t>
      </w:r>
      <w:r w:rsidRPr="004C7208">
        <w:rPr>
          <w:rFonts w:ascii="Palatino Linotype" w:hAnsi="Palatino Linotype" w:cs="Arial"/>
          <w:b/>
        </w:rPr>
        <w:t>EL RECURRENTE</w:t>
      </w:r>
      <w:r w:rsidRPr="004C7208">
        <w:rPr>
          <w:rFonts w:ascii="Palatino Linotype" w:hAnsi="Palatino Linotype" w:cs="Arial"/>
        </w:rPr>
        <w:t xml:space="preserve"> no presentó manifestaciones, alegatos ni medios de prueba que a su derecho convinieran.</w:t>
      </w:r>
    </w:p>
    <w:p w:rsidR="00440D83" w:rsidRPr="004C7208" w:rsidRDefault="00440D83"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C7208">
        <w:rPr>
          <w:rFonts w:ascii="Palatino Linotype" w:hAnsi="Palatino Linotype" w:cs="Arial"/>
        </w:rPr>
        <w:t>Bajo ese contexto, este Instituto</w:t>
      </w:r>
      <w:r w:rsidR="00CD0979" w:rsidRPr="004C7208">
        <w:rPr>
          <w:rFonts w:ascii="Palatino Linotype" w:hAnsi="Palatino Linotype" w:cs="Arial"/>
        </w:rPr>
        <w:t>,</w:t>
      </w:r>
      <w:r w:rsidRPr="004C7208">
        <w:rPr>
          <w:rFonts w:ascii="Palatino Linotype" w:hAnsi="Palatino Linotype" w:cs="Arial"/>
        </w:rPr>
        <w:t xml:space="preserve"> como ente garante del derecho de acceso a la </w:t>
      </w:r>
      <w:r w:rsidRPr="004C7208">
        <w:rPr>
          <w:rFonts w:ascii="Palatino Linotype" w:hAnsi="Palatino Linotype" w:cs="Arial"/>
        </w:rPr>
        <w:lastRenderedPageBreak/>
        <w:t xml:space="preserve">información, analizó </w:t>
      </w:r>
      <w:r w:rsidR="00CD0979" w:rsidRPr="004C7208">
        <w:rPr>
          <w:rFonts w:ascii="Palatino Linotype" w:hAnsi="Palatino Linotype" w:cs="Arial"/>
        </w:rPr>
        <w:t>la</w:t>
      </w:r>
      <w:r w:rsidRPr="004C7208">
        <w:rPr>
          <w:rFonts w:ascii="Palatino Linotype" w:hAnsi="Palatino Linotype" w:cs="Arial"/>
        </w:rPr>
        <w:t xml:space="preserve"> </w:t>
      </w:r>
      <w:r w:rsidR="00CD0979" w:rsidRPr="004C7208">
        <w:rPr>
          <w:rFonts w:ascii="Palatino Linotype" w:hAnsi="Palatino Linotype" w:cs="Arial"/>
        </w:rPr>
        <w:t>totalidad</w:t>
      </w:r>
      <w:r w:rsidRPr="004C7208">
        <w:rPr>
          <w:rFonts w:ascii="Palatino Linotype" w:hAnsi="Palatino Linotype" w:cs="Arial"/>
        </w:rPr>
        <w:t xml:space="preserve"> de constancias que integran el expediente </w:t>
      </w:r>
      <w:r w:rsidR="00CD0979" w:rsidRPr="004C7208">
        <w:rPr>
          <w:rFonts w:ascii="Palatino Linotype" w:hAnsi="Palatino Linotype" w:cs="Arial"/>
        </w:rPr>
        <w:t>electrónico</w:t>
      </w:r>
      <w:r w:rsidRPr="004C7208">
        <w:rPr>
          <w:rFonts w:ascii="Palatino Linotype" w:hAnsi="Palatino Linotype" w:cs="Arial"/>
        </w:rPr>
        <w:t xml:space="preserve"> del </w:t>
      </w:r>
      <w:r w:rsidRPr="004C7208">
        <w:rPr>
          <w:rFonts w:ascii="Palatino Linotype" w:hAnsi="Palatino Linotype" w:cs="Arial"/>
          <w:b/>
        </w:rPr>
        <w:t>SAI</w:t>
      </w:r>
      <w:r w:rsidR="00CD0979" w:rsidRPr="004C7208">
        <w:rPr>
          <w:rFonts w:ascii="Palatino Linotype" w:hAnsi="Palatino Linotype" w:cs="Arial"/>
          <w:b/>
        </w:rPr>
        <w:t>M</w:t>
      </w:r>
      <w:r w:rsidRPr="004C7208">
        <w:rPr>
          <w:rFonts w:ascii="Palatino Linotype" w:hAnsi="Palatino Linotype" w:cs="Arial"/>
          <w:b/>
        </w:rPr>
        <w:t>EX</w:t>
      </w:r>
      <w:r w:rsidRPr="004C7208">
        <w:rPr>
          <w:rFonts w:ascii="Palatino Linotype" w:hAnsi="Palatino Linotype" w:cs="Arial"/>
        </w:rPr>
        <w:t xml:space="preserve"> y</w:t>
      </w:r>
      <w:r w:rsidR="00CD0979" w:rsidRPr="004C7208">
        <w:rPr>
          <w:rFonts w:ascii="Palatino Linotype" w:hAnsi="Palatino Linotype" w:cs="Arial"/>
        </w:rPr>
        <w:t xml:space="preserve"> </w:t>
      </w:r>
      <w:r w:rsidRPr="004C7208">
        <w:rPr>
          <w:rFonts w:ascii="Palatino Linotype" w:hAnsi="Palatino Linotype" w:cs="Arial"/>
        </w:rPr>
        <w:t>advirtió que las razones o motivos de incon</w:t>
      </w:r>
      <w:r w:rsidR="00CD0979" w:rsidRPr="004C7208">
        <w:rPr>
          <w:rFonts w:ascii="Palatino Linotype" w:hAnsi="Palatino Linotype" w:cs="Arial"/>
        </w:rPr>
        <w:t>f</w:t>
      </w:r>
      <w:r w:rsidRPr="004C7208">
        <w:rPr>
          <w:rFonts w:ascii="Palatino Linotype" w:hAnsi="Palatino Linotype" w:cs="Arial"/>
        </w:rPr>
        <w:t>o</w:t>
      </w:r>
      <w:r w:rsidR="00CD0979" w:rsidRPr="004C7208">
        <w:rPr>
          <w:rFonts w:ascii="Palatino Linotype" w:hAnsi="Palatino Linotype" w:cs="Arial"/>
        </w:rPr>
        <w:t>rmidad</w:t>
      </w:r>
      <w:r w:rsidRPr="004C7208">
        <w:rPr>
          <w:rFonts w:ascii="Palatino Linotype" w:hAnsi="Palatino Linotype" w:cs="Arial"/>
        </w:rPr>
        <w:t xml:space="preserve"> hechos valer por </w:t>
      </w:r>
      <w:r w:rsidRPr="004C7208">
        <w:rPr>
          <w:rFonts w:ascii="Palatino Linotype" w:hAnsi="Palatino Linotype" w:cs="Arial"/>
          <w:b/>
        </w:rPr>
        <w:t xml:space="preserve">EL RECURRENTE </w:t>
      </w:r>
      <w:r w:rsidRPr="004C7208">
        <w:rPr>
          <w:rFonts w:ascii="Palatino Linotype" w:hAnsi="Palatino Linotype" w:cs="Arial"/>
        </w:rPr>
        <w:t xml:space="preserve">devienen </w:t>
      </w:r>
      <w:r w:rsidRPr="004C7208">
        <w:rPr>
          <w:rFonts w:ascii="Palatino Linotype" w:hAnsi="Palatino Linotype" w:cs="Arial"/>
          <w:b/>
        </w:rPr>
        <w:t>fundados</w:t>
      </w:r>
      <w:r w:rsidRPr="004C7208">
        <w:rPr>
          <w:rFonts w:ascii="Palatino Linotype" w:hAnsi="Palatino Linotype" w:cs="Arial"/>
        </w:rPr>
        <w:t xml:space="preserve">, en atención a que la respuesta del </w:t>
      </w:r>
      <w:r w:rsidR="00CD0979" w:rsidRPr="004C7208">
        <w:rPr>
          <w:rFonts w:ascii="Palatino Linotype" w:hAnsi="Palatino Linotype" w:cs="Arial"/>
          <w:b/>
        </w:rPr>
        <w:t>SUJETO OBLIGADO</w:t>
      </w:r>
      <w:r w:rsidRPr="004C7208">
        <w:rPr>
          <w:rFonts w:ascii="Palatino Linotype" w:hAnsi="Palatino Linotype" w:cs="Arial"/>
        </w:rPr>
        <w:t xml:space="preserve"> no se encuentra debidamente fundada ni </w:t>
      </w:r>
      <w:r w:rsidR="00CD0979" w:rsidRPr="004C7208">
        <w:rPr>
          <w:rFonts w:ascii="Palatino Linotype" w:hAnsi="Palatino Linotype" w:cs="Arial"/>
        </w:rPr>
        <w:t>motivada</w:t>
      </w:r>
      <w:r w:rsidRPr="004C7208">
        <w:rPr>
          <w:rFonts w:ascii="Palatino Linotype" w:hAnsi="Palatino Linotype" w:cs="Arial"/>
        </w:rPr>
        <w:t>.</w:t>
      </w:r>
    </w:p>
    <w:p w:rsidR="009228A4" w:rsidRPr="004C7208" w:rsidRDefault="009228A4" w:rsidP="009228A4">
      <w:pPr>
        <w:spacing w:before="100" w:beforeAutospacing="1" w:after="100" w:afterAutospacing="1" w:line="360" w:lineRule="auto"/>
        <w:jc w:val="both"/>
        <w:rPr>
          <w:rFonts w:ascii="Palatino Linotype" w:hAnsi="Palatino Linotype" w:cs="Arial"/>
          <w:lang w:val="es-ES_tradnl"/>
        </w:rPr>
      </w:pPr>
      <w:r w:rsidRPr="004C7208">
        <w:rPr>
          <w:rFonts w:ascii="Palatino Linotype" w:eastAsia="Calibri" w:hAnsi="Palatino Linotype" w:cs="Arial"/>
        </w:rPr>
        <w:t xml:space="preserve">Primeramente, este Instituto </w:t>
      </w:r>
      <w:r w:rsidRPr="004C7208">
        <w:rPr>
          <w:rFonts w:ascii="Palatino Linotype" w:hAnsi="Palatino Linotype"/>
        </w:rPr>
        <w:t xml:space="preserve">precisa que se obvia el análisis de la competencia por parte del </w:t>
      </w:r>
      <w:r w:rsidRPr="004C7208">
        <w:rPr>
          <w:rFonts w:ascii="Palatino Linotype" w:hAnsi="Palatino Linotype"/>
          <w:b/>
        </w:rPr>
        <w:t>SUJETO OBLIGADO</w:t>
      </w:r>
      <w:r w:rsidRPr="004C7208">
        <w:rPr>
          <w:rFonts w:ascii="Palatino Linotype" w:hAnsi="Palatino Linotype"/>
        </w:rPr>
        <w:t>, para generar, administrar o poseer la información solicitada, dado que éste ha asumido la misma, en razón de que en su respuesta remitió una matriz que contiene desglosados los rubros peticionados por el particular</w:t>
      </w:r>
      <w:r w:rsidR="004D5573" w:rsidRPr="004C7208">
        <w:rPr>
          <w:rFonts w:ascii="Palatino Linotype" w:hAnsi="Palatino Linotype"/>
        </w:rPr>
        <w:t>, con excepción del año de ingreso de los servidores públicos del Ayuntamiento</w:t>
      </w:r>
      <w:r w:rsidRPr="004C7208">
        <w:rPr>
          <w:rFonts w:ascii="Palatino Linotype" w:hAnsi="Palatino Linotype"/>
        </w:rPr>
        <w:t>.</w:t>
      </w:r>
    </w:p>
    <w:p w:rsidR="009228A4" w:rsidRPr="004C7208" w:rsidRDefault="009228A4" w:rsidP="009228A4">
      <w:pPr>
        <w:spacing w:before="240" w:after="240" w:line="360" w:lineRule="auto"/>
        <w:jc w:val="both"/>
        <w:rPr>
          <w:rFonts w:ascii="Palatino Linotype" w:hAnsi="Palatino Linotype"/>
        </w:rPr>
      </w:pPr>
      <w:r w:rsidRPr="004C7208">
        <w:rPr>
          <w:rFonts w:ascii="Palatino Linotype" w:hAnsi="Palatino Linotype"/>
        </w:rPr>
        <w:t xml:space="preserve">En efecto, el hecho de que </w:t>
      </w:r>
      <w:r w:rsidRPr="004C7208">
        <w:rPr>
          <w:rFonts w:ascii="Palatino Linotype" w:hAnsi="Palatino Linotype"/>
          <w:b/>
        </w:rPr>
        <w:t>EL SUJETO OBLIGADO</w:t>
      </w:r>
      <w:r w:rsidRPr="004C720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9228A4" w:rsidRPr="004C7208" w:rsidRDefault="009228A4" w:rsidP="009228A4">
      <w:pPr>
        <w:tabs>
          <w:tab w:val="left" w:pos="851"/>
          <w:tab w:val="left" w:pos="8505"/>
        </w:tabs>
        <w:ind w:left="851" w:right="902"/>
        <w:jc w:val="both"/>
        <w:rPr>
          <w:rFonts w:ascii="Palatino Linotype" w:hAnsi="Palatino Linotype" w:cs="Arial"/>
          <w:i/>
          <w:sz w:val="22"/>
          <w:szCs w:val="22"/>
        </w:rPr>
      </w:pPr>
      <w:r w:rsidRPr="004C7208">
        <w:rPr>
          <w:rFonts w:ascii="Palatino Linotype" w:hAnsi="Palatino Linotype" w:cs="Arial"/>
          <w:i/>
          <w:sz w:val="22"/>
          <w:szCs w:val="22"/>
        </w:rPr>
        <w:t>“</w:t>
      </w:r>
      <w:r w:rsidRPr="004C7208">
        <w:rPr>
          <w:rFonts w:ascii="Palatino Linotype" w:hAnsi="Palatino Linotype" w:cs="Arial"/>
          <w:b/>
          <w:i/>
          <w:sz w:val="22"/>
          <w:szCs w:val="22"/>
        </w:rPr>
        <w:t>Artículo 12.</w:t>
      </w:r>
      <w:r w:rsidRPr="004C720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228A4" w:rsidRPr="004C7208" w:rsidRDefault="009228A4" w:rsidP="009228A4">
      <w:pPr>
        <w:ind w:left="851" w:right="902"/>
        <w:jc w:val="both"/>
        <w:rPr>
          <w:rFonts w:ascii="Palatino Linotype" w:hAnsi="Palatino Linotype" w:cs="Arial"/>
          <w:i/>
          <w:sz w:val="22"/>
          <w:szCs w:val="22"/>
        </w:rPr>
      </w:pPr>
      <w:r w:rsidRPr="004C7208">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228A4" w:rsidRPr="004C7208" w:rsidRDefault="009228A4" w:rsidP="009228A4">
      <w:pPr>
        <w:spacing w:before="240" w:after="240" w:line="360" w:lineRule="auto"/>
        <w:jc w:val="both"/>
      </w:pPr>
      <w:r w:rsidRPr="004C7208">
        <w:rPr>
          <w:rFonts w:ascii="Palatino Linotype" w:hAnsi="Palatino Linotype"/>
        </w:rPr>
        <w:t xml:space="preserve">Así, el estudio de la naturaleza jurídica de la información pública solicitada, tiene por objeto determinar si ésta la genera, posee o administra </w:t>
      </w:r>
      <w:r w:rsidRPr="004C7208">
        <w:rPr>
          <w:rFonts w:ascii="Palatino Linotype" w:hAnsi="Palatino Linotype"/>
          <w:b/>
        </w:rPr>
        <w:t>EL SUJETO OBLIGADO</w:t>
      </w:r>
      <w:r w:rsidRPr="004C7208">
        <w:rPr>
          <w:rFonts w:ascii="Palatino Linotype" w:hAnsi="Palatino Linotype"/>
        </w:rPr>
        <w:t xml:space="preserve">; sin embargo, en aquellos casos en que éste la asume, a nada práctico nos conduciría su </w:t>
      </w:r>
      <w:r w:rsidRPr="004C7208">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4C7208">
        <w:t xml:space="preserve"> </w:t>
      </w:r>
    </w:p>
    <w:p w:rsidR="00440D83" w:rsidRPr="004C7208" w:rsidRDefault="009228A4"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C7208">
        <w:rPr>
          <w:rFonts w:ascii="Palatino Linotype" w:hAnsi="Palatino Linotype" w:cs="Arial"/>
        </w:rPr>
        <w:t>Dicho lo anterior,</w:t>
      </w:r>
      <w:r w:rsidR="00440D83" w:rsidRPr="004C7208">
        <w:rPr>
          <w:rFonts w:ascii="Palatino Linotype" w:hAnsi="Palatino Linotype" w:cs="Arial"/>
        </w:rPr>
        <w:t xml:space="preserve"> del análisis que </w:t>
      </w:r>
      <w:r w:rsidR="00CD0979" w:rsidRPr="004C7208">
        <w:rPr>
          <w:rFonts w:ascii="Palatino Linotype" w:hAnsi="Palatino Linotype" w:cs="Arial"/>
        </w:rPr>
        <w:t>esta</w:t>
      </w:r>
      <w:r w:rsidR="00440D83" w:rsidRPr="004C7208">
        <w:rPr>
          <w:rFonts w:ascii="Palatino Linotype" w:hAnsi="Palatino Linotype" w:cs="Arial"/>
        </w:rPr>
        <w:t xml:space="preserve"> Ponencia </w:t>
      </w:r>
      <w:r w:rsidR="00CD0979" w:rsidRPr="004C7208">
        <w:rPr>
          <w:rFonts w:ascii="Palatino Linotype" w:hAnsi="Palatino Linotype" w:cs="Arial"/>
        </w:rPr>
        <w:t>Resolutora</w:t>
      </w:r>
      <w:r w:rsidR="00440D83" w:rsidRPr="004C7208">
        <w:rPr>
          <w:rFonts w:ascii="Palatino Linotype" w:hAnsi="Palatino Linotype" w:cs="Arial"/>
        </w:rPr>
        <w:t xml:space="preserve"> </w:t>
      </w:r>
      <w:r w:rsidR="00CD0979" w:rsidRPr="004C7208">
        <w:rPr>
          <w:rFonts w:ascii="Palatino Linotype" w:hAnsi="Palatino Linotype" w:cs="Arial"/>
        </w:rPr>
        <w:t>realizó</w:t>
      </w:r>
      <w:r w:rsidR="00440D83" w:rsidRPr="004C7208">
        <w:rPr>
          <w:rFonts w:ascii="Palatino Linotype" w:hAnsi="Palatino Linotype" w:cs="Arial"/>
        </w:rPr>
        <w:t xml:space="preserve"> a las </w:t>
      </w:r>
      <w:r w:rsidR="00CD0979" w:rsidRPr="004C7208">
        <w:rPr>
          <w:rFonts w:ascii="Palatino Linotype" w:hAnsi="Palatino Linotype" w:cs="Arial"/>
        </w:rPr>
        <w:t>documentales</w:t>
      </w:r>
      <w:r w:rsidR="00440D83" w:rsidRPr="004C7208">
        <w:rPr>
          <w:rFonts w:ascii="Palatino Linotype" w:hAnsi="Palatino Linotype" w:cs="Arial"/>
        </w:rPr>
        <w:t xml:space="preserve"> remitidas como respuesta</w:t>
      </w:r>
      <w:r w:rsidR="00CD0979" w:rsidRPr="004C7208">
        <w:rPr>
          <w:rFonts w:ascii="Palatino Linotype" w:hAnsi="Palatino Linotype" w:cs="Arial"/>
        </w:rPr>
        <w:t>,</w:t>
      </w:r>
      <w:r w:rsidR="00440D83" w:rsidRPr="004C7208">
        <w:rPr>
          <w:rFonts w:ascii="Palatino Linotype" w:hAnsi="Palatino Linotype" w:cs="Arial"/>
        </w:rPr>
        <w:t xml:space="preserve"> se advierte que el </w:t>
      </w:r>
      <w:r w:rsidR="00440D83" w:rsidRPr="004C7208">
        <w:rPr>
          <w:rFonts w:ascii="Palatino Linotype" w:hAnsi="Palatino Linotype" w:cs="Arial"/>
          <w:b/>
        </w:rPr>
        <w:t>SUJETO OBLIGADO</w:t>
      </w:r>
      <w:r w:rsidR="00440D83" w:rsidRPr="004C7208">
        <w:rPr>
          <w:rFonts w:ascii="Palatino Linotype" w:hAnsi="Palatino Linotype" w:cs="Arial"/>
        </w:rPr>
        <w:t xml:space="preserve"> </w:t>
      </w:r>
      <w:r w:rsidR="00CD0979" w:rsidRPr="004C7208">
        <w:rPr>
          <w:rFonts w:ascii="Palatino Linotype" w:hAnsi="Palatino Linotype" w:cs="Arial"/>
        </w:rPr>
        <w:t>incorrectamente</w:t>
      </w:r>
      <w:r w:rsidR="00440D83" w:rsidRPr="004C7208">
        <w:rPr>
          <w:rFonts w:ascii="Palatino Linotype" w:hAnsi="Palatino Linotype" w:cs="Arial"/>
        </w:rPr>
        <w:t xml:space="preserve"> testó los datos </w:t>
      </w:r>
      <w:r w:rsidR="00CD0979" w:rsidRPr="004C7208">
        <w:rPr>
          <w:rFonts w:ascii="Palatino Linotype" w:hAnsi="Palatino Linotype" w:cs="Arial"/>
        </w:rPr>
        <w:t>concernientes</w:t>
      </w:r>
      <w:r w:rsidR="00440D83" w:rsidRPr="004C7208">
        <w:rPr>
          <w:rFonts w:ascii="Palatino Linotype" w:hAnsi="Palatino Linotype" w:cs="Arial"/>
        </w:rPr>
        <w:t xml:space="preserve"> a las faltas,</w:t>
      </w:r>
      <w:r w:rsidR="00952654" w:rsidRPr="004C7208">
        <w:rPr>
          <w:rFonts w:ascii="Palatino Linotype" w:hAnsi="Palatino Linotype" w:cs="Arial"/>
        </w:rPr>
        <w:t xml:space="preserve"> a</w:t>
      </w:r>
      <w:r w:rsidR="00440D83" w:rsidRPr="004C7208">
        <w:rPr>
          <w:rFonts w:ascii="Palatino Linotype" w:hAnsi="Palatino Linotype" w:cs="Arial"/>
        </w:rPr>
        <w:t xml:space="preserve"> los días </w:t>
      </w:r>
      <w:r w:rsidR="00CD0979" w:rsidRPr="004C7208">
        <w:rPr>
          <w:rFonts w:ascii="Palatino Linotype" w:hAnsi="Palatino Linotype" w:cs="Arial"/>
        </w:rPr>
        <w:t>pagados</w:t>
      </w:r>
      <w:r w:rsidR="00952654" w:rsidRPr="004C7208">
        <w:rPr>
          <w:rFonts w:ascii="Palatino Linotype" w:hAnsi="Palatino Linotype" w:cs="Arial"/>
        </w:rPr>
        <w:t xml:space="preserve"> y a</w:t>
      </w:r>
      <w:r w:rsidR="00440D83" w:rsidRPr="004C7208">
        <w:rPr>
          <w:rFonts w:ascii="Palatino Linotype" w:hAnsi="Palatino Linotype" w:cs="Arial"/>
        </w:rPr>
        <w:t>l n</w:t>
      </w:r>
      <w:r w:rsidR="00CD0979" w:rsidRPr="004C7208">
        <w:rPr>
          <w:rFonts w:ascii="Palatino Linotype" w:hAnsi="Palatino Linotype" w:cs="Arial"/>
        </w:rPr>
        <w:t>úmero de empleado;</w:t>
      </w:r>
      <w:r w:rsidR="00440D83" w:rsidRPr="004C7208">
        <w:rPr>
          <w:rFonts w:ascii="Palatino Linotype" w:hAnsi="Palatino Linotype" w:cs="Arial"/>
        </w:rPr>
        <w:t xml:space="preserve"> </w:t>
      </w:r>
      <w:r w:rsidR="00CD0979" w:rsidRPr="004C7208">
        <w:rPr>
          <w:rFonts w:ascii="Palatino Linotype" w:hAnsi="Palatino Linotype" w:cs="Arial"/>
        </w:rPr>
        <w:t>rubros que</w:t>
      </w:r>
      <w:r w:rsidR="00440D83" w:rsidRPr="004C7208">
        <w:rPr>
          <w:rFonts w:ascii="Palatino Linotype" w:hAnsi="Palatino Linotype" w:cs="Arial"/>
        </w:rPr>
        <w:t xml:space="preserve">, a juicio de esta Autoridad, abonan a </w:t>
      </w:r>
      <w:r w:rsidR="00CD0979" w:rsidRPr="004C7208">
        <w:rPr>
          <w:rFonts w:ascii="Palatino Linotype" w:hAnsi="Palatino Linotype" w:cs="Arial"/>
        </w:rPr>
        <w:t xml:space="preserve">la transparencia </w:t>
      </w:r>
      <w:r w:rsidR="00440D83" w:rsidRPr="004C7208">
        <w:rPr>
          <w:rFonts w:ascii="Palatino Linotype" w:hAnsi="Palatino Linotype" w:cs="Arial"/>
        </w:rPr>
        <w:t xml:space="preserve">y a la </w:t>
      </w:r>
      <w:r w:rsidR="00CD0979" w:rsidRPr="004C7208">
        <w:rPr>
          <w:rFonts w:ascii="Palatino Linotype" w:hAnsi="Palatino Linotype" w:cs="Arial"/>
        </w:rPr>
        <w:t>rendición</w:t>
      </w:r>
      <w:r w:rsidR="00440D83" w:rsidRPr="004C7208">
        <w:rPr>
          <w:rFonts w:ascii="Palatino Linotype" w:hAnsi="Palatino Linotype" w:cs="Arial"/>
        </w:rPr>
        <w:t xml:space="preserve"> de cuentas, ya que permiten </w:t>
      </w:r>
      <w:r w:rsidR="00CD0979" w:rsidRPr="004C7208">
        <w:rPr>
          <w:rFonts w:ascii="Palatino Linotype" w:hAnsi="Palatino Linotype" w:cs="Arial"/>
        </w:rPr>
        <w:t>identificar</w:t>
      </w:r>
      <w:r w:rsidR="00440D83" w:rsidRPr="004C7208">
        <w:rPr>
          <w:rFonts w:ascii="Palatino Linotype" w:hAnsi="Palatino Linotype" w:cs="Arial"/>
        </w:rPr>
        <w:t xml:space="preserve"> aquellos servidores </w:t>
      </w:r>
      <w:r w:rsidR="00CD0979" w:rsidRPr="004C7208">
        <w:rPr>
          <w:rFonts w:ascii="Palatino Linotype" w:hAnsi="Palatino Linotype" w:cs="Arial"/>
        </w:rPr>
        <w:t>públicos</w:t>
      </w:r>
      <w:r w:rsidR="00440D83" w:rsidRPr="004C7208">
        <w:rPr>
          <w:rFonts w:ascii="Palatino Linotype" w:hAnsi="Palatino Linotype" w:cs="Arial"/>
        </w:rPr>
        <w:t xml:space="preserve"> que, por cualquier razón, no han </w:t>
      </w:r>
      <w:r w:rsidR="00CD0979" w:rsidRPr="004C7208">
        <w:rPr>
          <w:rFonts w:ascii="Palatino Linotype" w:hAnsi="Palatino Linotype" w:cs="Arial"/>
        </w:rPr>
        <w:t>cubierto</w:t>
      </w:r>
      <w:r w:rsidR="00440D83" w:rsidRPr="004C7208">
        <w:rPr>
          <w:rFonts w:ascii="Palatino Linotype" w:hAnsi="Palatino Linotype" w:cs="Arial"/>
        </w:rPr>
        <w:t xml:space="preserve"> los días laborales correspondientes.</w:t>
      </w:r>
    </w:p>
    <w:p w:rsidR="00440D83" w:rsidRPr="004C7208" w:rsidRDefault="00440D83"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4C7208">
        <w:rPr>
          <w:rFonts w:ascii="Palatino Linotype" w:hAnsi="Palatino Linotype" w:cs="Arial"/>
        </w:rPr>
        <w:t xml:space="preserve">Asimismo, la respuesta del </w:t>
      </w:r>
      <w:r w:rsidRPr="004C7208">
        <w:rPr>
          <w:rFonts w:ascii="Palatino Linotype" w:hAnsi="Palatino Linotype" w:cs="Arial"/>
          <w:b/>
        </w:rPr>
        <w:t>SUJETO OBLIGADO</w:t>
      </w:r>
      <w:r w:rsidRPr="004C7208">
        <w:rPr>
          <w:rFonts w:ascii="Palatino Linotype" w:hAnsi="Palatino Linotype" w:cs="Arial"/>
        </w:rPr>
        <w:t xml:space="preserve"> </w:t>
      </w:r>
      <w:r w:rsidR="00CD0979" w:rsidRPr="004C7208">
        <w:rPr>
          <w:rFonts w:ascii="Palatino Linotype" w:hAnsi="Palatino Linotype" w:cs="Arial"/>
        </w:rPr>
        <w:t>se encuentra indebidamente fundada y motivada; en atención, a que como se verá en líneas posteriores, para realizar la versión pública de un documento es necesario acompañarlo con el Acuerdo correspondiente del Comité</w:t>
      </w:r>
      <w:r w:rsidRPr="004C7208">
        <w:rPr>
          <w:rFonts w:ascii="Palatino Linotype" w:hAnsi="Palatino Linotype" w:cs="Arial"/>
        </w:rPr>
        <w:t xml:space="preserve"> de Transparencia que </w:t>
      </w:r>
      <w:r w:rsidR="00CD0979" w:rsidRPr="004C7208">
        <w:rPr>
          <w:rFonts w:ascii="Palatino Linotype" w:hAnsi="Palatino Linotype" w:cs="Arial"/>
        </w:rPr>
        <w:t>sustente</w:t>
      </w:r>
      <w:r w:rsidRPr="004C7208">
        <w:rPr>
          <w:rFonts w:ascii="Palatino Linotype" w:hAnsi="Palatino Linotype" w:cs="Arial"/>
        </w:rPr>
        <w:t xml:space="preserve"> dichas versiones públicas.</w:t>
      </w:r>
    </w:p>
    <w:p w:rsidR="003D58A2" w:rsidRPr="004C7208" w:rsidRDefault="003D58A2" w:rsidP="003D58A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C7208">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3D58A2" w:rsidRPr="004C7208" w:rsidRDefault="003D58A2" w:rsidP="003D58A2">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4C7208">
        <w:rPr>
          <w:rFonts w:ascii="Palatino Linotype" w:hAnsi="Palatino Linotype" w:cs="Arial"/>
          <w:b/>
          <w:i/>
          <w:sz w:val="22"/>
        </w:rPr>
        <w:t>“FUNDAMENTACIÓN Y MOTIVACIÓN.</w:t>
      </w:r>
      <w:r w:rsidRPr="004C720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3D58A2" w:rsidRPr="004C7208" w:rsidRDefault="003D58A2" w:rsidP="003D58A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C7208">
        <w:rPr>
          <w:rFonts w:ascii="Palatino Linotype" w:hAnsi="Palatino Linotype" w:cs="Arial"/>
        </w:rPr>
        <w:t xml:space="preserve">De tal manera que, en un acto de autoridad se surte la debida fundamentación cuando se cita el precepto legal aplicable al caso concreto y la debida motivación cuando se </w:t>
      </w:r>
      <w:r w:rsidRPr="004C7208">
        <w:rPr>
          <w:rFonts w:ascii="Palatino Linotype" w:hAnsi="Palatino Linotype" w:cs="Arial"/>
        </w:rPr>
        <w:lastRenderedPageBreak/>
        <w:t>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3D58A2" w:rsidRPr="004C7208" w:rsidRDefault="003D58A2" w:rsidP="003D58A2">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4C7208">
        <w:rPr>
          <w:rFonts w:ascii="Palatino Linotype" w:hAnsi="Palatino Linotype" w:cs="Arial"/>
          <w:i/>
          <w:sz w:val="22"/>
        </w:rPr>
        <w:t>“</w:t>
      </w:r>
      <w:r w:rsidRPr="004C7208">
        <w:rPr>
          <w:rFonts w:ascii="Palatino Linotype" w:hAnsi="Palatino Linotype" w:cs="Arial"/>
          <w:b/>
          <w:i/>
          <w:sz w:val="22"/>
        </w:rPr>
        <w:t>FUNDAMENTACIÓN Y MOTIVACIÓN. EL ASPECTO FORMAL DE LA GARANTÍA Y SU FINALIDAD SE TRADUCEN EN EXPLICAR, JUSTIFICAR, POSIBILITAR LA DEFENSA Y COMUNICAR LA DECISIÓN.</w:t>
      </w:r>
      <w:r w:rsidRPr="004C720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3D58A2" w:rsidRPr="004C7208" w:rsidRDefault="003D58A2" w:rsidP="003D58A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C7208">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4D5573" w:rsidRPr="004C7208" w:rsidRDefault="004D5573" w:rsidP="004D557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C7208">
        <w:rPr>
          <w:rFonts w:ascii="Palatino Linotype" w:hAnsi="Palatino Linotype" w:cs="Arial"/>
        </w:rPr>
        <w:t xml:space="preserve">Ahora bien, no pasa desapercibido del análisis de esta Autoridad que en la </w:t>
      </w:r>
      <w:r w:rsidRPr="004C7208">
        <w:rPr>
          <w:rFonts w:ascii="Palatino Linotype" w:hAnsi="Palatino Linotype" w:cs="Arial"/>
        </w:rPr>
        <w:lastRenderedPageBreak/>
        <w:t xml:space="preserve">documentación remitida por </w:t>
      </w:r>
      <w:r w:rsidRPr="004C7208">
        <w:rPr>
          <w:rFonts w:ascii="Palatino Linotype" w:hAnsi="Palatino Linotype" w:cs="Arial"/>
          <w:b/>
        </w:rPr>
        <w:t>EL SUJETO OBLIGADO</w:t>
      </w:r>
      <w:r w:rsidRPr="004C7208">
        <w:rPr>
          <w:rFonts w:ascii="Palatino Linotype" w:hAnsi="Palatino Linotype" w:cs="Arial"/>
        </w:rPr>
        <w:t xml:space="preserve">, no se advierte el rubro relativo al año de ingreso de los servidores públicos del Ayuntamiento; por, ello, esta Autoridad estima necesario precisar que </w:t>
      </w:r>
      <w:r w:rsidRPr="004C7208">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4C7208">
        <w:rPr>
          <w:rFonts w:ascii="Palatino Linotype" w:hAnsi="Palatino Linotype"/>
          <w:i/>
          <w:iCs/>
          <w:color w:val="212121"/>
          <w:bdr w:val="none" w:sz="0" w:space="0" w:color="auto" w:frame="1"/>
        </w:rPr>
        <w:t>ad hoc </w:t>
      </w:r>
      <w:r w:rsidRPr="004C7208">
        <w:rPr>
          <w:rFonts w:ascii="Palatino Linotype" w:hAnsi="Palatino Linotype"/>
          <w:color w:val="212121"/>
          <w:bdr w:val="none" w:sz="0" w:space="0" w:color="auto" w:frame="1"/>
        </w:rPr>
        <w:t>para atender las solicitudes de información, argumento que se fortalece con el criterio número 03/17 emitido por el INAI, cuyo contenido se inserta a continuación:</w:t>
      </w:r>
    </w:p>
    <w:p w:rsidR="004D5573" w:rsidRPr="004C7208" w:rsidRDefault="004D5573" w:rsidP="004D5573">
      <w:pPr>
        <w:ind w:left="851" w:right="902"/>
        <w:jc w:val="both"/>
        <w:rPr>
          <w:rFonts w:ascii="Palatino Linotype" w:hAnsi="Palatino Linotype"/>
          <w:i/>
          <w:iCs/>
          <w:color w:val="212121"/>
          <w:sz w:val="21"/>
          <w:szCs w:val="21"/>
          <w:bdr w:val="none" w:sz="0" w:space="0" w:color="auto" w:frame="1"/>
          <w:lang w:val="es-ES" w:eastAsia="es-MX"/>
        </w:rPr>
      </w:pPr>
      <w:r w:rsidRPr="004C7208">
        <w:rPr>
          <w:rFonts w:ascii="Palatino Linotype" w:hAnsi="Palatino Linotype"/>
          <w:b/>
          <w:bCs/>
          <w:i/>
          <w:iCs/>
          <w:color w:val="212121"/>
          <w:sz w:val="21"/>
          <w:szCs w:val="21"/>
          <w:bdr w:val="none" w:sz="0" w:space="0" w:color="auto" w:frame="1"/>
          <w:lang w:val="es-ES" w:eastAsia="es-MX"/>
        </w:rPr>
        <w:t>“No existe obligación de elaborar </w:t>
      </w:r>
      <w:r w:rsidRPr="004C7208">
        <w:rPr>
          <w:rFonts w:ascii="Palatino Linotype" w:hAnsi="Palatino Linotype"/>
          <w:b/>
          <w:bCs/>
          <w:i/>
          <w:iCs/>
          <w:color w:val="212121"/>
          <w:spacing w:val="-3"/>
          <w:sz w:val="21"/>
          <w:szCs w:val="21"/>
          <w:bdr w:val="none" w:sz="0" w:space="0" w:color="auto" w:frame="1"/>
          <w:lang w:val="es-ES" w:eastAsia="es-MX"/>
        </w:rPr>
        <w:t>d</w:t>
      </w:r>
      <w:r w:rsidRPr="004C7208">
        <w:rPr>
          <w:rFonts w:ascii="Palatino Linotype" w:hAnsi="Palatino Linotype"/>
          <w:b/>
          <w:bCs/>
          <w:i/>
          <w:iCs/>
          <w:color w:val="212121"/>
          <w:sz w:val="21"/>
          <w:szCs w:val="21"/>
          <w:bdr w:val="none" w:sz="0" w:space="0" w:color="auto" w:frame="1"/>
          <w:lang w:val="es-ES" w:eastAsia="es-MX"/>
        </w:rPr>
        <w:t>ocum</w:t>
      </w:r>
      <w:r w:rsidRPr="004C7208">
        <w:rPr>
          <w:rFonts w:ascii="Palatino Linotype" w:hAnsi="Palatino Linotype"/>
          <w:b/>
          <w:bCs/>
          <w:i/>
          <w:iCs/>
          <w:color w:val="212121"/>
          <w:spacing w:val="1"/>
          <w:sz w:val="21"/>
          <w:szCs w:val="21"/>
          <w:bdr w:val="none" w:sz="0" w:space="0" w:color="auto" w:frame="1"/>
          <w:lang w:val="es-ES" w:eastAsia="es-MX"/>
        </w:rPr>
        <w:t>e</w:t>
      </w:r>
      <w:r w:rsidRPr="004C7208">
        <w:rPr>
          <w:rFonts w:ascii="Palatino Linotype" w:hAnsi="Palatino Linotype"/>
          <w:b/>
          <w:bCs/>
          <w:i/>
          <w:iCs/>
          <w:color w:val="212121"/>
          <w:sz w:val="21"/>
          <w:szCs w:val="21"/>
          <w:bdr w:val="none" w:sz="0" w:space="0" w:color="auto" w:frame="1"/>
          <w:lang w:val="es-ES" w:eastAsia="es-MX"/>
        </w:rPr>
        <w:t>n</w:t>
      </w:r>
      <w:r w:rsidRPr="004C7208">
        <w:rPr>
          <w:rFonts w:ascii="Palatino Linotype" w:hAnsi="Palatino Linotype"/>
          <w:b/>
          <w:bCs/>
          <w:i/>
          <w:iCs/>
          <w:color w:val="212121"/>
          <w:spacing w:val="-1"/>
          <w:sz w:val="21"/>
          <w:szCs w:val="21"/>
          <w:bdr w:val="none" w:sz="0" w:space="0" w:color="auto" w:frame="1"/>
          <w:lang w:val="es-ES" w:eastAsia="es-MX"/>
        </w:rPr>
        <w:t>t</w:t>
      </w:r>
      <w:r w:rsidRPr="004C7208">
        <w:rPr>
          <w:rFonts w:ascii="Palatino Linotype" w:hAnsi="Palatino Linotype"/>
          <w:b/>
          <w:bCs/>
          <w:i/>
          <w:iCs/>
          <w:color w:val="212121"/>
          <w:sz w:val="21"/>
          <w:szCs w:val="21"/>
          <w:bdr w:val="none" w:sz="0" w:space="0" w:color="auto" w:frame="1"/>
          <w:lang w:val="es-ES" w:eastAsia="es-MX"/>
        </w:rPr>
        <w:t>os</w:t>
      </w:r>
      <w:r w:rsidRPr="004C7208">
        <w:rPr>
          <w:rFonts w:ascii="Palatino Linotype" w:hAnsi="Palatino Linotype"/>
          <w:b/>
          <w:bCs/>
          <w:i/>
          <w:iCs/>
          <w:color w:val="212121"/>
          <w:spacing w:val="14"/>
          <w:sz w:val="21"/>
          <w:szCs w:val="21"/>
          <w:bdr w:val="none" w:sz="0" w:space="0" w:color="auto" w:frame="1"/>
          <w:lang w:val="es-ES" w:eastAsia="es-MX"/>
        </w:rPr>
        <w:t> </w:t>
      </w:r>
      <w:r w:rsidRPr="004C7208">
        <w:rPr>
          <w:rFonts w:ascii="Palatino Linotype" w:hAnsi="Palatino Linotype"/>
          <w:b/>
          <w:bCs/>
          <w:i/>
          <w:iCs/>
          <w:color w:val="212121"/>
          <w:spacing w:val="-1"/>
          <w:sz w:val="21"/>
          <w:szCs w:val="21"/>
          <w:bdr w:val="none" w:sz="0" w:space="0" w:color="auto" w:frame="1"/>
          <w:lang w:val="es-ES" w:eastAsia="es-MX"/>
        </w:rPr>
        <w:t>ad </w:t>
      </w:r>
      <w:r w:rsidRPr="004C7208">
        <w:rPr>
          <w:rFonts w:ascii="Palatino Linotype" w:hAnsi="Palatino Linotype"/>
          <w:b/>
          <w:bCs/>
          <w:i/>
          <w:iCs/>
          <w:color w:val="212121"/>
          <w:sz w:val="21"/>
          <w:szCs w:val="21"/>
          <w:bdr w:val="none" w:sz="0" w:space="0" w:color="auto" w:frame="1"/>
          <w:lang w:val="es-ES" w:eastAsia="es-MX"/>
        </w:rPr>
        <w:t>hoc</w:t>
      </w:r>
      <w:r w:rsidRPr="004C7208">
        <w:rPr>
          <w:rFonts w:ascii="Palatino Linotype" w:hAnsi="Palatino Linotype"/>
          <w:b/>
          <w:bCs/>
          <w:i/>
          <w:iCs/>
          <w:color w:val="212121"/>
          <w:spacing w:val="11"/>
          <w:sz w:val="21"/>
          <w:szCs w:val="21"/>
          <w:bdr w:val="none" w:sz="0" w:space="0" w:color="auto" w:frame="1"/>
          <w:lang w:val="es-ES" w:eastAsia="es-MX"/>
        </w:rPr>
        <w:t> </w:t>
      </w:r>
      <w:r w:rsidRPr="004C7208">
        <w:rPr>
          <w:rFonts w:ascii="Palatino Linotype" w:hAnsi="Palatino Linotype"/>
          <w:b/>
          <w:bCs/>
          <w:i/>
          <w:iCs/>
          <w:color w:val="212121"/>
          <w:sz w:val="21"/>
          <w:szCs w:val="21"/>
          <w:bdr w:val="none" w:sz="0" w:space="0" w:color="auto" w:frame="1"/>
          <w:lang w:val="es-ES" w:eastAsia="es-MX"/>
        </w:rPr>
        <w:t>para</w:t>
      </w:r>
      <w:r w:rsidRPr="004C7208">
        <w:rPr>
          <w:rFonts w:ascii="Palatino Linotype" w:hAnsi="Palatino Linotype"/>
          <w:b/>
          <w:bCs/>
          <w:i/>
          <w:iCs/>
          <w:color w:val="212121"/>
          <w:spacing w:val="10"/>
          <w:sz w:val="21"/>
          <w:szCs w:val="21"/>
          <w:bdr w:val="none" w:sz="0" w:space="0" w:color="auto" w:frame="1"/>
          <w:lang w:val="es-ES" w:eastAsia="es-MX"/>
        </w:rPr>
        <w:t> </w:t>
      </w:r>
      <w:r w:rsidRPr="004C7208">
        <w:rPr>
          <w:rFonts w:ascii="Palatino Linotype" w:hAnsi="Palatino Linotype"/>
          <w:b/>
          <w:bCs/>
          <w:i/>
          <w:iCs/>
          <w:color w:val="212121"/>
          <w:sz w:val="21"/>
          <w:szCs w:val="21"/>
          <w:bdr w:val="none" w:sz="0" w:space="0" w:color="auto" w:frame="1"/>
          <w:lang w:val="es-ES" w:eastAsia="es-MX"/>
        </w:rPr>
        <w:t>atender las sol</w:t>
      </w:r>
      <w:r w:rsidRPr="004C7208">
        <w:rPr>
          <w:rFonts w:ascii="Palatino Linotype" w:hAnsi="Palatino Linotype"/>
          <w:b/>
          <w:bCs/>
          <w:i/>
          <w:iCs/>
          <w:color w:val="212121"/>
          <w:spacing w:val="-2"/>
          <w:sz w:val="21"/>
          <w:szCs w:val="21"/>
          <w:bdr w:val="none" w:sz="0" w:space="0" w:color="auto" w:frame="1"/>
          <w:lang w:val="es-ES" w:eastAsia="es-MX"/>
        </w:rPr>
        <w:t>i</w:t>
      </w:r>
      <w:r w:rsidRPr="004C7208">
        <w:rPr>
          <w:rFonts w:ascii="Palatino Linotype" w:hAnsi="Palatino Linotype"/>
          <w:b/>
          <w:bCs/>
          <w:i/>
          <w:iCs/>
          <w:color w:val="212121"/>
          <w:spacing w:val="1"/>
          <w:sz w:val="21"/>
          <w:szCs w:val="21"/>
          <w:bdr w:val="none" w:sz="0" w:space="0" w:color="auto" w:frame="1"/>
          <w:lang w:val="es-ES" w:eastAsia="es-MX"/>
        </w:rPr>
        <w:t>c</w:t>
      </w:r>
      <w:r w:rsidRPr="004C7208">
        <w:rPr>
          <w:rFonts w:ascii="Palatino Linotype" w:hAnsi="Palatino Linotype"/>
          <w:b/>
          <w:bCs/>
          <w:i/>
          <w:iCs/>
          <w:color w:val="212121"/>
          <w:sz w:val="21"/>
          <w:szCs w:val="21"/>
          <w:bdr w:val="none" w:sz="0" w:space="0" w:color="auto" w:frame="1"/>
          <w:lang w:val="es-ES" w:eastAsia="es-MX"/>
        </w:rPr>
        <w:t>itudes</w:t>
      </w:r>
      <w:r w:rsidRPr="004C7208">
        <w:rPr>
          <w:rFonts w:ascii="Palatino Linotype" w:hAnsi="Palatino Linotype"/>
          <w:b/>
          <w:bCs/>
          <w:i/>
          <w:iCs/>
          <w:color w:val="212121"/>
          <w:spacing w:val="10"/>
          <w:sz w:val="21"/>
          <w:szCs w:val="21"/>
          <w:bdr w:val="none" w:sz="0" w:space="0" w:color="auto" w:frame="1"/>
          <w:lang w:val="es-ES" w:eastAsia="es-MX"/>
        </w:rPr>
        <w:t> </w:t>
      </w:r>
      <w:r w:rsidRPr="004C7208">
        <w:rPr>
          <w:rFonts w:ascii="Palatino Linotype" w:hAnsi="Palatino Linotype"/>
          <w:b/>
          <w:bCs/>
          <w:i/>
          <w:iCs/>
          <w:color w:val="212121"/>
          <w:sz w:val="21"/>
          <w:szCs w:val="21"/>
          <w:bdr w:val="none" w:sz="0" w:space="0" w:color="auto" w:frame="1"/>
          <w:lang w:val="es-ES" w:eastAsia="es-MX"/>
        </w:rPr>
        <w:t>de</w:t>
      </w:r>
      <w:r w:rsidRPr="004C7208">
        <w:rPr>
          <w:rFonts w:ascii="Palatino Linotype" w:hAnsi="Palatino Linotype"/>
          <w:b/>
          <w:bCs/>
          <w:i/>
          <w:iCs/>
          <w:color w:val="212121"/>
          <w:spacing w:val="9"/>
          <w:sz w:val="21"/>
          <w:szCs w:val="21"/>
          <w:bdr w:val="none" w:sz="0" w:space="0" w:color="auto" w:frame="1"/>
          <w:lang w:val="es-ES" w:eastAsia="es-MX"/>
        </w:rPr>
        <w:t> </w:t>
      </w:r>
      <w:r w:rsidRPr="004C7208">
        <w:rPr>
          <w:rFonts w:ascii="Palatino Linotype" w:hAnsi="Palatino Linotype"/>
          <w:b/>
          <w:bCs/>
          <w:i/>
          <w:iCs/>
          <w:color w:val="212121"/>
          <w:spacing w:val="1"/>
          <w:sz w:val="21"/>
          <w:szCs w:val="21"/>
          <w:bdr w:val="none" w:sz="0" w:space="0" w:color="auto" w:frame="1"/>
          <w:lang w:val="es-ES" w:eastAsia="es-MX"/>
        </w:rPr>
        <w:t>ac</w:t>
      </w:r>
      <w:r w:rsidRPr="004C7208">
        <w:rPr>
          <w:rFonts w:ascii="Palatino Linotype" w:hAnsi="Palatino Linotype"/>
          <w:b/>
          <w:bCs/>
          <w:i/>
          <w:iCs/>
          <w:color w:val="212121"/>
          <w:spacing w:val="-1"/>
          <w:sz w:val="21"/>
          <w:szCs w:val="21"/>
          <w:bdr w:val="none" w:sz="0" w:space="0" w:color="auto" w:frame="1"/>
          <w:lang w:val="es-ES" w:eastAsia="es-MX"/>
        </w:rPr>
        <w:t>c</w:t>
      </w:r>
      <w:r w:rsidRPr="004C7208">
        <w:rPr>
          <w:rFonts w:ascii="Palatino Linotype" w:hAnsi="Palatino Linotype"/>
          <w:b/>
          <w:bCs/>
          <w:i/>
          <w:iCs/>
          <w:color w:val="212121"/>
          <w:spacing w:val="1"/>
          <w:sz w:val="21"/>
          <w:szCs w:val="21"/>
          <w:bdr w:val="none" w:sz="0" w:space="0" w:color="auto" w:frame="1"/>
          <w:lang w:val="es-ES" w:eastAsia="es-MX"/>
        </w:rPr>
        <w:t>es</w:t>
      </w:r>
      <w:r w:rsidRPr="004C7208">
        <w:rPr>
          <w:rFonts w:ascii="Palatino Linotype" w:hAnsi="Palatino Linotype"/>
          <w:b/>
          <w:bCs/>
          <w:i/>
          <w:iCs/>
          <w:color w:val="212121"/>
          <w:sz w:val="21"/>
          <w:szCs w:val="21"/>
          <w:bdr w:val="none" w:sz="0" w:space="0" w:color="auto" w:frame="1"/>
          <w:lang w:val="es-ES" w:eastAsia="es-MX"/>
        </w:rPr>
        <w:t>o</w:t>
      </w:r>
      <w:r w:rsidRPr="004C7208">
        <w:rPr>
          <w:rFonts w:ascii="Palatino Linotype" w:hAnsi="Palatino Linotype"/>
          <w:b/>
          <w:bCs/>
          <w:i/>
          <w:iCs/>
          <w:color w:val="212121"/>
          <w:spacing w:val="11"/>
          <w:sz w:val="21"/>
          <w:szCs w:val="21"/>
          <w:bdr w:val="none" w:sz="0" w:space="0" w:color="auto" w:frame="1"/>
          <w:lang w:val="es-ES" w:eastAsia="es-MX"/>
        </w:rPr>
        <w:t> </w:t>
      </w:r>
      <w:r w:rsidRPr="004C7208">
        <w:rPr>
          <w:rFonts w:ascii="Palatino Linotype" w:hAnsi="Palatino Linotype"/>
          <w:b/>
          <w:bCs/>
          <w:i/>
          <w:iCs/>
          <w:color w:val="212121"/>
          <w:sz w:val="21"/>
          <w:szCs w:val="21"/>
          <w:bdr w:val="none" w:sz="0" w:space="0" w:color="auto" w:frame="1"/>
          <w:lang w:val="es-ES" w:eastAsia="es-MX"/>
        </w:rPr>
        <w:t>a</w:t>
      </w:r>
      <w:r w:rsidRPr="004C7208">
        <w:rPr>
          <w:rFonts w:ascii="Palatino Linotype" w:hAnsi="Palatino Linotype"/>
          <w:b/>
          <w:bCs/>
          <w:i/>
          <w:iCs/>
          <w:color w:val="212121"/>
          <w:spacing w:val="9"/>
          <w:sz w:val="21"/>
          <w:szCs w:val="21"/>
          <w:bdr w:val="none" w:sz="0" w:space="0" w:color="auto" w:frame="1"/>
          <w:lang w:val="es-ES" w:eastAsia="es-MX"/>
        </w:rPr>
        <w:t> </w:t>
      </w:r>
      <w:r w:rsidRPr="004C7208">
        <w:rPr>
          <w:rFonts w:ascii="Palatino Linotype" w:hAnsi="Palatino Linotype"/>
          <w:b/>
          <w:bCs/>
          <w:i/>
          <w:iCs/>
          <w:color w:val="212121"/>
          <w:sz w:val="21"/>
          <w:szCs w:val="21"/>
          <w:bdr w:val="none" w:sz="0" w:space="0" w:color="auto" w:frame="1"/>
          <w:lang w:val="es-ES" w:eastAsia="es-MX"/>
        </w:rPr>
        <w:t>la</w:t>
      </w:r>
      <w:r w:rsidRPr="004C7208">
        <w:rPr>
          <w:rFonts w:ascii="Palatino Linotype" w:hAnsi="Palatino Linotype"/>
          <w:b/>
          <w:bCs/>
          <w:i/>
          <w:iCs/>
          <w:color w:val="212121"/>
          <w:spacing w:val="10"/>
          <w:sz w:val="21"/>
          <w:szCs w:val="21"/>
          <w:bdr w:val="none" w:sz="0" w:space="0" w:color="auto" w:frame="1"/>
          <w:lang w:val="es-ES" w:eastAsia="es-MX"/>
        </w:rPr>
        <w:t> </w:t>
      </w:r>
      <w:r w:rsidRPr="004C7208">
        <w:rPr>
          <w:rFonts w:ascii="Palatino Linotype" w:hAnsi="Palatino Linotype"/>
          <w:b/>
          <w:bCs/>
          <w:i/>
          <w:iCs/>
          <w:color w:val="212121"/>
          <w:sz w:val="21"/>
          <w:szCs w:val="21"/>
          <w:bdr w:val="none" w:sz="0" w:space="0" w:color="auto" w:frame="1"/>
          <w:lang w:val="es-ES" w:eastAsia="es-MX"/>
        </w:rPr>
        <w:t>informa</w:t>
      </w:r>
      <w:r w:rsidRPr="004C7208">
        <w:rPr>
          <w:rFonts w:ascii="Palatino Linotype" w:hAnsi="Palatino Linotype"/>
          <w:b/>
          <w:bCs/>
          <w:i/>
          <w:iCs/>
          <w:color w:val="212121"/>
          <w:spacing w:val="1"/>
          <w:sz w:val="21"/>
          <w:szCs w:val="21"/>
          <w:bdr w:val="none" w:sz="0" w:space="0" w:color="auto" w:frame="1"/>
          <w:lang w:val="es-ES" w:eastAsia="es-MX"/>
        </w:rPr>
        <w:t>c</w:t>
      </w:r>
      <w:r w:rsidRPr="004C7208">
        <w:rPr>
          <w:rFonts w:ascii="Palatino Linotype" w:hAnsi="Palatino Linotype"/>
          <w:b/>
          <w:bCs/>
          <w:i/>
          <w:iCs/>
          <w:color w:val="212121"/>
          <w:sz w:val="21"/>
          <w:szCs w:val="21"/>
          <w:bdr w:val="none" w:sz="0" w:space="0" w:color="auto" w:frame="1"/>
          <w:lang w:val="es-ES" w:eastAsia="es-MX"/>
        </w:rPr>
        <w:t>ió</w:t>
      </w:r>
      <w:r w:rsidRPr="004C7208">
        <w:rPr>
          <w:rFonts w:ascii="Palatino Linotype" w:hAnsi="Palatino Linotype"/>
          <w:b/>
          <w:bCs/>
          <w:i/>
          <w:iCs/>
          <w:color w:val="212121"/>
          <w:spacing w:val="-2"/>
          <w:sz w:val="21"/>
          <w:szCs w:val="21"/>
          <w:bdr w:val="none" w:sz="0" w:space="0" w:color="auto" w:frame="1"/>
          <w:lang w:val="es-ES" w:eastAsia="es-MX"/>
        </w:rPr>
        <w:t>n</w:t>
      </w:r>
      <w:r w:rsidRPr="004C7208">
        <w:rPr>
          <w:rFonts w:ascii="Palatino Linotype" w:hAnsi="Palatino Linotype"/>
          <w:b/>
          <w:bCs/>
          <w:i/>
          <w:iCs/>
          <w:color w:val="212121"/>
          <w:sz w:val="21"/>
          <w:szCs w:val="21"/>
          <w:bdr w:val="none" w:sz="0" w:space="0" w:color="auto" w:frame="1"/>
          <w:lang w:val="es-ES" w:eastAsia="es-MX"/>
        </w:rPr>
        <w:t>.</w:t>
      </w:r>
      <w:r w:rsidRPr="004C7208">
        <w:rPr>
          <w:rFonts w:ascii="Palatino Linotype" w:hAnsi="Palatino Linotype"/>
          <w:b/>
          <w:bCs/>
          <w:i/>
          <w:iCs/>
          <w:color w:val="212121"/>
          <w:spacing w:val="18"/>
          <w:sz w:val="21"/>
          <w:szCs w:val="21"/>
          <w:bdr w:val="none" w:sz="0" w:space="0" w:color="auto" w:frame="1"/>
          <w:lang w:val="es-ES" w:eastAsia="es-MX"/>
        </w:rPr>
        <w:t> </w:t>
      </w:r>
      <w:r w:rsidRPr="004C7208">
        <w:rPr>
          <w:rFonts w:ascii="Palatino Linotype" w:hAnsi="Palatino Linotype"/>
          <w:i/>
          <w:iCs/>
          <w:color w:val="212121"/>
          <w:spacing w:val="18"/>
          <w:sz w:val="21"/>
          <w:szCs w:val="21"/>
          <w:bdr w:val="none" w:sz="0" w:space="0" w:color="auto" w:frame="1"/>
          <w:lang w:val="es-ES" w:eastAsia="es-MX"/>
        </w:rPr>
        <w:t>L</w:t>
      </w:r>
      <w:r w:rsidRPr="004C7208">
        <w:rPr>
          <w:rFonts w:ascii="Palatino Linotype" w:hAnsi="Palatino Linotype"/>
          <w:i/>
          <w:iCs/>
          <w:color w:val="212121"/>
          <w:spacing w:val="-1"/>
          <w:sz w:val="21"/>
          <w:szCs w:val="21"/>
          <w:bdr w:val="none" w:sz="0" w:space="0" w:color="auto" w:frame="1"/>
          <w:lang w:val="es-ES" w:eastAsia="es-MX"/>
        </w:rPr>
        <w:t>os </w:t>
      </w:r>
      <w:r w:rsidRPr="004C7208">
        <w:rPr>
          <w:rFonts w:ascii="Palatino Linotype" w:hAnsi="Palatino Linotype"/>
          <w:i/>
          <w:iCs/>
          <w:color w:val="212121"/>
          <w:spacing w:val="1"/>
          <w:sz w:val="21"/>
          <w:szCs w:val="21"/>
          <w:bdr w:val="none" w:sz="0" w:space="0" w:color="auto" w:frame="1"/>
          <w:lang w:val="es-ES" w:eastAsia="es-MX"/>
        </w:rPr>
        <w:t>a</w:t>
      </w:r>
      <w:r w:rsidRPr="004C7208">
        <w:rPr>
          <w:rFonts w:ascii="Palatino Linotype" w:hAnsi="Palatino Linotype"/>
          <w:i/>
          <w:iCs/>
          <w:color w:val="212121"/>
          <w:sz w:val="21"/>
          <w:szCs w:val="21"/>
          <w:bdr w:val="none" w:sz="0" w:space="0" w:color="auto" w:frame="1"/>
          <w:lang w:val="es-ES" w:eastAsia="es-MX"/>
        </w:rPr>
        <w:t>rt</w:t>
      </w:r>
      <w:r w:rsidRPr="004C7208">
        <w:rPr>
          <w:rFonts w:ascii="Palatino Linotype" w:hAnsi="Palatino Linotype"/>
          <w:i/>
          <w:iCs/>
          <w:color w:val="212121"/>
          <w:spacing w:val="-2"/>
          <w:sz w:val="21"/>
          <w:szCs w:val="21"/>
          <w:bdr w:val="none" w:sz="0" w:space="0" w:color="auto" w:frame="1"/>
          <w:lang w:val="es-ES" w:eastAsia="es-MX"/>
        </w:rPr>
        <w:t>í</w:t>
      </w:r>
      <w:r w:rsidRPr="004C7208">
        <w:rPr>
          <w:rFonts w:ascii="Palatino Linotype" w:hAnsi="Palatino Linotype"/>
          <w:i/>
          <w:iCs/>
          <w:color w:val="212121"/>
          <w:sz w:val="21"/>
          <w:szCs w:val="21"/>
          <w:bdr w:val="none" w:sz="0" w:space="0" w:color="auto" w:frame="1"/>
          <w:lang w:val="es-ES" w:eastAsia="es-MX"/>
        </w:rPr>
        <w:t>c</w:t>
      </w:r>
      <w:r w:rsidRPr="004C7208">
        <w:rPr>
          <w:rFonts w:ascii="Palatino Linotype" w:hAnsi="Palatino Linotype"/>
          <w:i/>
          <w:iCs/>
          <w:color w:val="212121"/>
          <w:spacing w:val="1"/>
          <w:sz w:val="21"/>
          <w:szCs w:val="21"/>
          <w:bdr w:val="none" w:sz="0" w:space="0" w:color="auto" w:frame="1"/>
          <w:lang w:val="es-ES" w:eastAsia="es-MX"/>
        </w:rPr>
        <w:t>u</w:t>
      </w:r>
      <w:r w:rsidRPr="004C7208">
        <w:rPr>
          <w:rFonts w:ascii="Palatino Linotype" w:hAnsi="Palatino Linotype"/>
          <w:i/>
          <w:iCs/>
          <w:color w:val="212121"/>
          <w:sz w:val="21"/>
          <w:szCs w:val="21"/>
          <w:bdr w:val="none" w:sz="0" w:space="0" w:color="auto" w:frame="1"/>
          <w:lang w:val="es-ES" w:eastAsia="es-MX"/>
        </w:rPr>
        <w:t>los</w:t>
      </w:r>
      <w:r w:rsidRPr="004C7208">
        <w:rPr>
          <w:rFonts w:ascii="Palatino Linotype" w:hAnsi="Palatino Linotype"/>
          <w:i/>
          <w:iCs/>
          <w:color w:val="212121"/>
          <w:spacing w:val="8"/>
          <w:sz w:val="21"/>
          <w:szCs w:val="21"/>
          <w:bdr w:val="none" w:sz="0" w:space="0" w:color="auto" w:frame="1"/>
          <w:lang w:val="es-ES" w:eastAsia="es-MX"/>
        </w:rPr>
        <w:t> 129 </w:t>
      </w:r>
      <w:r w:rsidRPr="004C7208">
        <w:rPr>
          <w:rFonts w:ascii="Palatino Linotype" w:hAnsi="Palatino Linotype"/>
          <w:i/>
          <w:iCs/>
          <w:color w:val="212121"/>
          <w:spacing w:val="1"/>
          <w:sz w:val="21"/>
          <w:szCs w:val="21"/>
          <w:bdr w:val="none" w:sz="0" w:space="0" w:color="auto" w:frame="1"/>
          <w:lang w:val="es-ES" w:eastAsia="es-MX"/>
        </w:rPr>
        <w:t>d</w:t>
      </w:r>
      <w:r w:rsidRPr="004C7208">
        <w:rPr>
          <w:rFonts w:ascii="Palatino Linotype" w:hAnsi="Palatino Linotype"/>
          <w:i/>
          <w:iCs/>
          <w:color w:val="212121"/>
          <w:sz w:val="21"/>
          <w:szCs w:val="21"/>
          <w:bdr w:val="none" w:sz="0" w:space="0" w:color="auto" w:frame="1"/>
          <w:lang w:val="es-ES" w:eastAsia="es-MX"/>
        </w:rPr>
        <w:t>e</w:t>
      </w:r>
      <w:r w:rsidRPr="004C7208">
        <w:rPr>
          <w:rFonts w:ascii="Palatino Linotype" w:hAnsi="Palatino Linotype"/>
          <w:i/>
          <w:iCs/>
          <w:color w:val="212121"/>
          <w:spacing w:val="9"/>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la</w:t>
      </w:r>
      <w:r w:rsidRPr="004C7208">
        <w:rPr>
          <w:rFonts w:ascii="Palatino Linotype" w:hAnsi="Palatino Linotype"/>
          <w:i/>
          <w:iCs/>
          <w:color w:val="212121"/>
          <w:spacing w:val="10"/>
          <w:sz w:val="21"/>
          <w:szCs w:val="21"/>
          <w:bdr w:val="none" w:sz="0" w:space="0" w:color="auto" w:frame="1"/>
          <w:lang w:val="es-ES" w:eastAsia="es-MX"/>
        </w:rPr>
        <w:t> </w:t>
      </w:r>
      <w:r w:rsidRPr="004C7208">
        <w:rPr>
          <w:rFonts w:ascii="Palatino Linotype" w:hAnsi="Palatino Linotype"/>
          <w:i/>
          <w:iCs/>
          <w:color w:val="212121"/>
          <w:spacing w:val="-1"/>
          <w:sz w:val="21"/>
          <w:szCs w:val="21"/>
          <w:bdr w:val="none" w:sz="0" w:space="0" w:color="auto" w:frame="1"/>
          <w:lang w:val="es-ES" w:eastAsia="es-MX"/>
        </w:rPr>
        <w:t>L</w:t>
      </w:r>
      <w:r w:rsidRPr="004C7208">
        <w:rPr>
          <w:rFonts w:ascii="Palatino Linotype" w:hAnsi="Palatino Linotype"/>
          <w:i/>
          <w:iCs/>
          <w:color w:val="212121"/>
          <w:spacing w:val="1"/>
          <w:sz w:val="21"/>
          <w:szCs w:val="21"/>
          <w:bdr w:val="none" w:sz="0" w:space="0" w:color="auto" w:frame="1"/>
          <w:lang w:val="es-ES" w:eastAsia="es-MX"/>
        </w:rPr>
        <w:t>e</w:t>
      </w:r>
      <w:r w:rsidRPr="004C7208">
        <w:rPr>
          <w:rFonts w:ascii="Palatino Linotype" w:hAnsi="Palatino Linotype"/>
          <w:i/>
          <w:iCs/>
          <w:color w:val="212121"/>
          <w:sz w:val="21"/>
          <w:szCs w:val="21"/>
          <w:bdr w:val="none" w:sz="0" w:space="0" w:color="auto" w:frame="1"/>
          <w:lang w:val="es-ES" w:eastAsia="es-MX"/>
        </w:rPr>
        <w:t>y</w:t>
      </w:r>
      <w:r w:rsidRPr="004C7208">
        <w:rPr>
          <w:rFonts w:ascii="Palatino Linotype" w:hAnsi="Palatino Linotype"/>
          <w:i/>
          <w:iCs/>
          <w:color w:val="212121"/>
          <w:spacing w:val="8"/>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General</w:t>
      </w:r>
      <w:r w:rsidRPr="004C7208">
        <w:rPr>
          <w:rFonts w:ascii="Palatino Linotype" w:hAnsi="Palatino Linotype"/>
          <w:i/>
          <w:iCs/>
          <w:color w:val="212121"/>
          <w:spacing w:val="10"/>
          <w:sz w:val="21"/>
          <w:szCs w:val="21"/>
          <w:bdr w:val="none" w:sz="0" w:space="0" w:color="auto" w:frame="1"/>
          <w:lang w:val="es-ES" w:eastAsia="es-MX"/>
        </w:rPr>
        <w:t> </w:t>
      </w:r>
      <w:r w:rsidRPr="004C7208">
        <w:rPr>
          <w:rFonts w:ascii="Palatino Linotype" w:hAnsi="Palatino Linotype"/>
          <w:i/>
          <w:iCs/>
          <w:color w:val="212121"/>
          <w:spacing w:val="-1"/>
          <w:sz w:val="21"/>
          <w:szCs w:val="21"/>
          <w:bdr w:val="none" w:sz="0" w:space="0" w:color="auto" w:frame="1"/>
          <w:lang w:val="es-ES" w:eastAsia="es-MX"/>
        </w:rPr>
        <w:t>d</w:t>
      </w:r>
      <w:r w:rsidRPr="004C7208">
        <w:rPr>
          <w:rFonts w:ascii="Palatino Linotype" w:hAnsi="Palatino Linotype"/>
          <w:i/>
          <w:iCs/>
          <w:color w:val="212121"/>
          <w:sz w:val="21"/>
          <w:szCs w:val="21"/>
          <w:bdr w:val="none" w:sz="0" w:space="0" w:color="auto" w:frame="1"/>
          <w:lang w:val="es-ES" w:eastAsia="es-MX"/>
        </w:rPr>
        <w:t>e</w:t>
      </w:r>
      <w:r w:rsidRPr="004C7208">
        <w:rPr>
          <w:rFonts w:ascii="Palatino Linotype" w:hAnsi="Palatino Linotype"/>
          <w:i/>
          <w:iCs/>
          <w:color w:val="212121"/>
          <w:spacing w:val="9"/>
          <w:sz w:val="21"/>
          <w:szCs w:val="21"/>
          <w:bdr w:val="none" w:sz="0" w:space="0" w:color="auto" w:frame="1"/>
          <w:lang w:val="es-ES" w:eastAsia="es-MX"/>
        </w:rPr>
        <w:t> </w:t>
      </w:r>
      <w:r w:rsidRPr="004C7208">
        <w:rPr>
          <w:rFonts w:ascii="Palatino Linotype" w:hAnsi="Palatino Linotype"/>
          <w:i/>
          <w:iCs/>
          <w:color w:val="212121"/>
          <w:spacing w:val="2"/>
          <w:sz w:val="21"/>
          <w:szCs w:val="21"/>
          <w:bdr w:val="none" w:sz="0" w:space="0" w:color="auto" w:frame="1"/>
          <w:lang w:val="es-ES" w:eastAsia="es-MX"/>
        </w:rPr>
        <w:t>T</w:t>
      </w:r>
      <w:r w:rsidRPr="004C7208">
        <w:rPr>
          <w:rFonts w:ascii="Palatino Linotype" w:hAnsi="Palatino Linotype"/>
          <w:i/>
          <w:iCs/>
          <w:color w:val="212121"/>
          <w:sz w:val="21"/>
          <w:szCs w:val="21"/>
          <w:bdr w:val="none" w:sz="0" w:space="0" w:color="auto" w:frame="1"/>
          <w:lang w:val="es-ES" w:eastAsia="es-MX"/>
        </w:rPr>
        <w:t>r</w:t>
      </w:r>
      <w:r w:rsidRPr="004C7208">
        <w:rPr>
          <w:rFonts w:ascii="Palatino Linotype" w:hAnsi="Palatino Linotype"/>
          <w:i/>
          <w:iCs/>
          <w:color w:val="212121"/>
          <w:spacing w:val="-2"/>
          <w:sz w:val="21"/>
          <w:szCs w:val="21"/>
          <w:bdr w:val="none" w:sz="0" w:space="0" w:color="auto" w:frame="1"/>
          <w:lang w:val="es-ES" w:eastAsia="es-MX"/>
        </w:rPr>
        <w:t>a</w:t>
      </w:r>
      <w:r w:rsidRPr="004C7208">
        <w:rPr>
          <w:rFonts w:ascii="Palatino Linotype" w:hAnsi="Palatino Linotype"/>
          <w:i/>
          <w:iCs/>
          <w:color w:val="212121"/>
          <w:spacing w:val="1"/>
          <w:sz w:val="21"/>
          <w:szCs w:val="21"/>
          <w:bdr w:val="none" w:sz="0" w:space="0" w:color="auto" w:frame="1"/>
          <w:lang w:val="es-ES" w:eastAsia="es-MX"/>
        </w:rPr>
        <w:t>n</w:t>
      </w:r>
      <w:r w:rsidRPr="004C7208">
        <w:rPr>
          <w:rFonts w:ascii="Palatino Linotype" w:hAnsi="Palatino Linotype"/>
          <w:i/>
          <w:iCs/>
          <w:color w:val="212121"/>
          <w:sz w:val="21"/>
          <w:szCs w:val="21"/>
          <w:bdr w:val="none" w:sz="0" w:space="0" w:color="auto" w:frame="1"/>
          <w:lang w:val="es-ES" w:eastAsia="es-MX"/>
        </w:rPr>
        <w:t>s</w:t>
      </w:r>
      <w:r w:rsidRPr="004C7208">
        <w:rPr>
          <w:rFonts w:ascii="Palatino Linotype" w:hAnsi="Palatino Linotype"/>
          <w:i/>
          <w:iCs/>
          <w:color w:val="212121"/>
          <w:spacing w:val="1"/>
          <w:sz w:val="21"/>
          <w:szCs w:val="21"/>
          <w:bdr w:val="none" w:sz="0" w:space="0" w:color="auto" w:frame="1"/>
          <w:lang w:val="es-ES" w:eastAsia="es-MX"/>
        </w:rPr>
        <w:t>pa</w:t>
      </w:r>
      <w:r w:rsidRPr="004C7208">
        <w:rPr>
          <w:rFonts w:ascii="Palatino Linotype" w:hAnsi="Palatino Linotype"/>
          <w:i/>
          <w:iCs/>
          <w:color w:val="212121"/>
          <w:sz w:val="21"/>
          <w:szCs w:val="21"/>
          <w:bdr w:val="none" w:sz="0" w:space="0" w:color="auto" w:frame="1"/>
          <w:lang w:val="es-ES" w:eastAsia="es-MX"/>
        </w:rPr>
        <w:t>r</w:t>
      </w:r>
      <w:r w:rsidRPr="004C7208">
        <w:rPr>
          <w:rFonts w:ascii="Palatino Linotype" w:hAnsi="Palatino Linotype"/>
          <w:i/>
          <w:iCs/>
          <w:color w:val="212121"/>
          <w:spacing w:val="-2"/>
          <w:sz w:val="21"/>
          <w:szCs w:val="21"/>
          <w:bdr w:val="none" w:sz="0" w:space="0" w:color="auto" w:frame="1"/>
          <w:lang w:val="es-ES" w:eastAsia="es-MX"/>
        </w:rPr>
        <w:t>e</w:t>
      </w:r>
      <w:r w:rsidRPr="004C7208">
        <w:rPr>
          <w:rFonts w:ascii="Palatino Linotype" w:hAnsi="Palatino Linotype"/>
          <w:i/>
          <w:iCs/>
          <w:color w:val="212121"/>
          <w:spacing w:val="1"/>
          <w:sz w:val="21"/>
          <w:szCs w:val="21"/>
          <w:bdr w:val="none" w:sz="0" w:space="0" w:color="auto" w:frame="1"/>
          <w:lang w:val="es-ES" w:eastAsia="es-MX"/>
        </w:rPr>
        <w:t>n</w:t>
      </w:r>
      <w:r w:rsidRPr="004C7208">
        <w:rPr>
          <w:rFonts w:ascii="Palatino Linotype" w:hAnsi="Palatino Linotype"/>
          <w:i/>
          <w:iCs/>
          <w:color w:val="212121"/>
          <w:sz w:val="21"/>
          <w:szCs w:val="21"/>
          <w:bdr w:val="none" w:sz="0" w:space="0" w:color="auto" w:frame="1"/>
          <w:lang w:val="es-ES" w:eastAsia="es-MX"/>
        </w:rPr>
        <w:t>cia y Acc</w:t>
      </w:r>
      <w:r w:rsidRPr="004C7208">
        <w:rPr>
          <w:rFonts w:ascii="Palatino Linotype" w:hAnsi="Palatino Linotype"/>
          <w:i/>
          <w:iCs/>
          <w:color w:val="212121"/>
          <w:spacing w:val="1"/>
          <w:sz w:val="21"/>
          <w:szCs w:val="21"/>
          <w:bdr w:val="none" w:sz="0" w:space="0" w:color="auto" w:frame="1"/>
          <w:lang w:val="es-ES" w:eastAsia="es-MX"/>
        </w:rPr>
        <w:t>e</w:t>
      </w:r>
      <w:r w:rsidRPr="004C7208">
        <w:rPr>
          <w:rFonts w:ascii="Palatino Linotype" w:hAnsi="Palatino Linotype"/>
          <w:i/>
          <w:iCs/>
          <w:color w:val="212121"/>
          <w:sz w:val="21"/>
          <w:szCs w:val="21"/>
          <w:bdr w:val="none" w:sz="0" w:space="0" w:color="auto" w:frame="1"/>
          <w:lang w:val="es-ES" w:eastAsia="es-MX"/>
        </w:rPr>
        <w:t>so</w:t>
      </w:r>
      <w:r w:rsidRPr="004C7208">
        <w:rPr>
          <w:rFonts w:ascii="Palatino Linotype" w:hAnsi="Palatino Linotype"/>
          <w:i/>
          <w:iCs/>
          <w:color w:val="212121"/>
          <w:spacing w:val="3"/>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a</w:t>
      </w:r>
      <w:r w:rsidRPr="004C7208">
        <w:rPr>
          <w:rFonts w:ascii="Palatino Linotype" w:hAnsi="Palatino Linotype"/>
          <w:i/>
          <w:iCs/>
          <w:color w:val="212121"/>
          <w:spacing w:val="1"/>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la I</w:t>
      </w:r>
      <w:r w:rsidRPr="004C7208">
        <w:rPr>
          <w:rFonts w:ascii="Palatino Linotype" w:hAnsi="Palatino Linotype"/>
          <w:i/>
          <w:iCs/>
          <w:color w:val="212121"/>
          <w:spacing w:val="-1"/>
          <w:sz w:val="21"/>
          <w:szCs w:val="21"/>
          <w:bdr w:val="none" w:sz="0" w:space="0" w:color="auto" w:frame="1"/>
          <w:lang w:val="es-ES" w:eastAsia="es-MX"/>
        </w:rPr>
        <w:t>n</w:t>
      </w:r>
      <w:r w:rsidRPr="004C7208">
        <w:rPr>
          <w:rFonts w:ascii="Palatino Linotype" w:hAnsi="Palatino Linotype"/>
          <w:i/>
          <w:iCs/>
          <w:color w:val="212121"/>
          <w:sz w:val="21"/>
          <w:szCs w:val="21"/>
          <w:bdr w:val="none" w:sz="0" w:space="0" w:color="auto" w:frame="1"/>
          <w:lang w:val="es-ES" w:eastAsia="es-MX"/>
        </w:rPr>
        <w:t>f</w:t>
      </w:r>
      <w:r w:rsidRPr="004C7208">
        <w:rPr>
          <w:rFonts w:ascii="Palatino Linotype" w:hAnsi="Palatino Linotype"/>
          <w:i/>
          <w:iCs/>
          <w:color w:val="212121"/>
          <w:spacing w:val="1"/>
          <w:sz w:val="21"/>
          <w:szCs w:val="21"/>
          <w:bdr w:val="none" w:sz="0" w:space="0" w:color="auto" w:frame="1"/>
          <w:lang w:val="es-ES" w:eastAsia="es-MX"/>
        </w:rPr>
        <w:t>o</w:t>
      </w:r>
      <w:r w:rsidRPr="004C7208">
        <w:rPr>
          <w:rFonts w:ascii="Palatino Linotype" w:hAnsi="Palatino Linotype"/>
          <w:i/>
          <w:iCs/>
          <w:color w:val="212121"/>
          <w:spacing w:val="-3"/>
          <w:sz w:val="21"/>
          <w:szCs w:val="21"/>
          <w:bdr w:val="none" w:sz="0" w:space="0" w:color="auto" w:frame="1"/>
          <w:lang w:val="es-ES" w:eastAsia="es-MX"/>
        </w:rPr>
        <w:t>r</w:t>
      </w:r>
      <w:r w:rsidRPr="004C7208">
        <w:rPr>
          <w:rFonts w:ascii="Palatino Linotype" w:hAnsi="Palatino Linotype"/>
          <w:i/>
          <w:iCs/>
          <w:color w:val="212121"/>
          <w:spacing w:val="1"/>
          <w:sz w:val="21"/>
          <w:szCs w:val="21"/>
          <w:bdr w:val="none" w:sz="0" w:space="0" w:color="auto" w:frame="1"/>
          <w:lang w:val="es-ES" w:eastAsia="es-MX"/>
        </w:rPr>
        <w:t>ma</w:t>
      </w:r>
      <w:r w:rsidRPr="004C7208">
        <w:rPr>
          <w:rFonts w:ascii="Palatino Linotype" w:hAnsi="Palatino Linotype"/>
          <w:i/>
          <w:iCs/>
          <w:color w:val="212121"/>
          <w:sz w:val="21"/>
          <w:szCs w:val="21"/>
          <w:bdr w:val="none" w:sz="0" w:space="0" w:color="auto" w:frame="1"/>
          <w:lang w:val="es-ES" w:eastAsia="es-MX"/>
        </w:rPr>
        <w:t>ci</w:t>
      </w:r>
      <w:r w:rsidRPr="004C7208">
        <w:rPr>
          <w:rFonts w:ascii="Palatino Linotype" w:hAnsi="Palatino Linotype"/>
          <w:i/>
          <w:iCs/>
          <w:color w:val="212121"/>
          <w:spacing w:val="-2"/>
          <w:sz w:val="21"/>
          <w:szCs w:val="21"/>
          <w:bdr w:val="none" w:sz="0" w:space="0" w:color="auto" w:frame="1"/>
          <w:lang w:val="es-ES" w:eastAsia="es-MX"/>
        </w:rPr>
        <w:t>ó</w:t>
      </w:r>
      <w:r w:rsidRPr="004C7208">
        <w:rPr>
          <w:rFonts w:ascii="Palatino Linotype" w:hAnsi="Palatino Linotype"/>
          <w:i/>
          <w:iCs/>
          <w:color w:val="212121"/>
          <w:sz w:val="21"/>
          <w:szCs w:val="21"/>
          <w:bdr w:val="none" w:sz="0" w:space="0" w:color="auto" w:frame="1"/>
          <w:lang w:val="es-ES" w:eastAsia="es-MX"/>
        </w:rPr>
        <w:t>n</w:t>
      </w:r>
      <w:r w:rsidRPr="004C7208">
        <w:rPr>
          <w:rFonts w:ascii="Palatino Linotype" w:hAnsi="Palatino Linotype"/>
          <w:i/>
          <w:iCs/>
          <w:color w:val="212121"/>
          <w:spacing w:val="6"/>
          <w:sz w:val="21"/>
          <w:szCs w:val="21"/>
          <w:bdr w:val="none" w:sz="0" w:space="0" w:color="auto" w:frame="1"/>
          <w:lang w:val="es-ES" w:eastAsia="es-MX"/>
        </w:rPr>
        <w:t> </w:t>
      </w:r>
      <w:r w:rsidRPr="004C7208">
        <w:rPr>
          <w:rFonts w:ascii="Palatino Linotype" w:hAnsi="Palatino Linotype"/>
          <w:i/>
          <w:iCs/>
          <w:color w:val="212121"/>
          <w:spacing w:val="-2"/>
          <w:sz w:val="21"/>
          <w:szCs w:val="21"/>
          <w:bdr w:val="none" w:sz="0" w:space="0" w:color="auto" w:frame="1"/>
          <w:lang w:val="es-ES" w:eastAsia="es-MX"/>
        </w:rPr>
        <w:t>P</w:t>
      </w:r>
      <w:r w:rsidRPr="004C7208">
        <w:rPr>
          <w:rFonts w:ascii="Palatino Linotype" w:hAnsi="Palatino Linotype"/>
          <w:i/>
          <w:iCs/>
          <w:color w:val="212121"/>
          <w:spacing w:val="1"/>
          <w:sz w:val="21"/>
          <w:szCs w:val="21"/>
          <w:bdr w:val="none" w:sz="0" w:space="0" w:color="auto" w:frame="1"/>
          <w:lang w:val="es-ES" w:eastAsia="es-MX"/>
        </w:rPr>
        <w:t>úb</w:t>
      </w:r>
      <w:r w:rsidRPr="004C7208">
        <w:rPr>
          <w:rFonts w:ascii="Palatino Linotype" w:hAnsi="Palatino Linotype"/>
          <w:i/>
          <w:iCs/>
          <w:color w:val="212121"/>
          <w:sz w:val="21"/>
          <w:szCs w:val="21"/>
          <w:bdr w:val="none" w:sz="0" w:space="0" w:color="auto" w:frame="1"/>
          <w:lang w:val="es-ES" w:eastAsia="es-MX"/>
        </w:rPr>
        <w:t>l</w:t>
      </w:r>
      <w:r w:rsidRPr="004C7208">
        <w:rPr>
          <w:rFonts w:ascii="Palatino Linotype" w:hAnsi="Palatino Linotype"/>
          <w:i/>
          <w:iCs/>
          <w:color w:val="212121"/>
          <w:spacing w:val="-1"/>
          <w:sz w:val="21"/>
          <w:szCs w:val="21"/>
          <w:bdr w:val="none" w:sz="0" w:space="0" w:color="auto" w:frame="1"/>
          <w:lang w:val="es-ES" w:eastAsia="es-MX"/>
        </w:rPr>
        <w:t>i</w:t>
      </w:r>
      <w:r w:rsidRPr="004C7208">
        <w:rPr>
          <w:rFonts w:ascii="Palatino Linotype" w:hAnsi="Palatino Linotype"/>
          <w:i/>
          <w:iCs/>
          <w:color w:val="212121"/>
          <w:sz w:val="21"/>
          <w:szCs w:val="21"/>
          <w:bdr w:val="none" w:sz="0" w:space="0" w:color="auto" w:frame="1"/>
          <w:lang w:val="es-ES" w:eastAsia="es-MX"/>
        </w:rPr>
        <w:t>ca y </w:t>
      </w:r>
      <w:r w:rsidRPr="004C7208">
        <w:rPr>
          <w:rFonts w:ascii="Palatino Linotype" w:hAnsi="Palatino Linotype"/>
          <w:i/>
          <w:iCs/>
          <w:color w:val="212121"/>
          <w:spacing w:val="8"/>
          <w:sz w:val="21"/>
          <w:szCs w:val="21"/>
          <w:bdr w:val="none" w:sz="0" w:space="0" w:color="auto" w:frame="1"/>
          <w:lang w:val="es-ES" w:eastAsia="es-MX"/>
        </w:rPr>
        <w:t>130, párrafo cuarto, </w:t>
      </w:r>
      <w:r w:rsidRPr="004C7208">
        <w:rPr>
          <w:rFonts w:ascii="Palatino Linotype" w:hAnsi="Palatino Linotype"/>
          <w:i/>
          <w:iCs/>
          <w:color w:val="212121"/>
          <w:spacing w:val="1"/>
          <w:sz w:val="21"/>
          <w:szCs w:val="21"/>
          <w:bdr w:val="none" w:sz="0" w:space="0" w:color="auto" w:frame="1"/>
          <w:lang w:val="es-ES" w:eastAsia="es-MX"/>
        </w:rPr>
        <w:t>d</w:t>
      </w:r>
      <w:r w:rsidRPr="004C7208">
        <w:rPr>
          <w:rFonts w:ascii="Palatino Linotype" w:hAnsi="Palatino Linotype"/>
          <w:i/>
          <w:iCs/>
          <w:color w:val="212121"/>
          <w:sz w:val="21"/>
          <w:szCs w:val="21"/>
          <w:bdr w:val="none" w:sz="0" w:space="0" w:color="auto" w:frame="1"/>
          <w:lang w:val="es-ES" w:eastAsia="es-MX"/>
        </w:rPr>
        <w:t>e</w:t>
      </w:r>
      <w:r w:rsidRPr="004C7208">
        <w:rPr>
          <w:rFonts w:ascii="Palatino Linotype" w:hAnsi="Palatino Linotype"/>
          <w:i/>
          <w:iCs/>
          <w:color w:val="212121"/>
          <w:spacing w:val="9"/>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la</w:t>
      </w:r>
      <w:r w:rsidRPr="004C7208">
        <w:rPr>
          <w:rFonts w:ascii="Palatino Linotype" w:hAnsi="Palatino Linotype"/>
          <w:i/>
          <w:iCs/>
          <w:color w:val="212121"/>
          <w:spacing w:val="10"/>
          <w:sz w:val="21"/>
          <w:szCs w:val="21"/>
          <w:bdr w:val="none" w:sz="0" w:space="0" w:color="auto" w:frame="1"/>
          <w:lang w:val="es-ES" w:eastAsia="es-MX"/>
        </w:rPr>
        <w:t> </w:t>
      </w:r>
      <w:r w:rsidRPr="004C7208">
        <w:rPr>
          <w:rFonts w:ascii="Palatino Linotype" w:hAnsi="Palatino Linotype"/>
          <w:i/>
          <w:iCs/>
          <w:color w:val="212121"/>
          <w:spacing w:val="-1"/>
          <w:sz w:val="21"/>
          <w:szCs w:val="21"/>
          <w:bdr w:val="none" w:sz="0" w:space="0" w:color="auto" w:frame="1"/>
          <w:lang w:val="es-ES" w:eastAsia="es-MX"/>
        </w:rPr>
        <w:t>L</w:t>
      </w:r>
      <w:r w:rsidRPr="004C7208">
        <w:rPr>
          <w:rFonts w:ascii="Palatino Linotype" w:hAnsi="Palatino Linotype"/>
          <w:i/>
          <w:iCs/>
          <w:color w:val="212121"/>
          <w:spacing w:val="1"/>
          <w:sz w:val="21"/>
          <w:szCs w:val="21"/>
          <w:bdr w:val="none" w:sz="0" w:space="0" w:color="auto" w:frame="1"/>
          <w:lang w:val="es-ES" w:eastAsia="es-MX"/>
        </w:rPr>
        <w:t>e</w:t>
      </w:r>
      <w:r w:rsidRPr="004C7208">
        <w:rPr>
          <w:rFonts w:ascii="Palatino Linotype" w:hAnsi="Palatino Linotype"/>
          <w:i/>
          <w:iCs/>
          <w:color w:val="212121"/>
          <w:sz w:val="21"/>
          <w:szCs w:val="21"/>
          <w:bdr w:val="none" w:sz="0" w:space="0" w:color="auto" w:frame="1"/>
          <w:lang w:val="es-ES" w:eastAsia="es-MX"/>
        </w:rPr>
        <w:t>y</w:t>
      </w:r>
      <w:r w:rsidRPr="004C7208">
        <w:rPr>
          <w:rFonts w:ascii="Palatino Linotype" w:hAnsi="Palatino Linotype"/>
          <w:i/>
          <w:iCs/>
          <w:color w:val="212121"/>
          <w:spacing w:val="8"/>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Fe</w:t>
      </w:r>
      <w:r w:rsidRPr="004C7208">
        <w:rPr>
          <w:rFonts w:ascii="Palatino Linotype" w:hAnsi="Palatino Linotype"/>
          <w:i/>
          <w:iCs/>
          <w:color w:val="212121"/>
          <w:spacing w:val="1"/>
          <w:sz w:val="21"/>
          <w:szCs w:val="21"/>
          <w:bdr w:val="none" w:sz="0" w:space="0" w:color="auto" w:frame="1"/>
          <w:lang w:val="es-ES" w:eastAsia="es-MX"/>
        </w:rPr>
        <w:t>de</w:t>
      </w:r>
      <w:r w:rsidRPr="004C7208">
        <w:rPr>
          <w:rFonts w:ascii="Palatino Linotype" w:hAnsi="Palatino Linotype"/>
          <w:i/>
          <w:iCs/>
          <w:color w:val="212121"/>
          <w:sz w:val="21"/>
          <w:szCs w:val="21"/>
          <w:bdr w:val="none" w:sz="0" w:space="0" w:color="auto" w:frame="1"/>
          <w:lang w:val="es-ES" w:eastAsia="es-MX"/>
        </w:rPr>
        <w:t>ral</w:t>
      </w:r>
      <w:r w:rsidRPr="004C7208">
        <w:rPr>
          <w:rFonts w:ascii="Palatino Linotype" w:hAnsi="Palatino Linotype"/>
          <w:i/>
          <w:iCs/>
          <w:color w:val="212121"/>
          <w:spacing w:val="10"/>
          <w:sz w:val="21"/>
          <w:szCs w:val="21"/>
          <w:bdr w:val="none" w:sz="0" w:space="0" w:color="auto" w:frame="1"/>
          <w:lang w:val="es-ES" w:eastAsia="es-MX"/>
        </w:rPr>
        <w:t> </w:t>
      </w:r>
      <w:r w:rsidRPr="004C7208">
        <w:rPr>
          <w:rFonts w:ascii="Palatino Linotype" w:hAnsi="Palatino Linotype"/>
          <w:i/>
          <w:iCs/>
          <w:color w:val="212121"/>
          <w:spacing w:val="-1"/>
          <w:sz w:val="21"/>
          <w:szCs w:val="21"/>
          <w:bdr w:val="none" w:sz="0" w:space="0" w:color="auto" w:frame="1"/>
          <w:lang w:val="es-ES" w:eastAsia="es-MX"/>
        </w:rPr>
        <w:t>d</w:t>
      </w:r>
      <w:r w:rsidRPr="004C7208">
        <w:rPr>
          <w:rFonts w:ascii="Palatino Linotype" w:hAnsi="Palatino Linotype"/>
          <w:i/>
          <w:iCs/>
          <w:color w:val="212121"/>
          <w:sz w:val="21"/>
          <w:szCs w:val="21"/>
          <w:bdr w:val="none" w:sz="0" w:space="0" w:color="auto" w:frame="1"/>
          <w:lang w:val="es-ES" w:eastAsia="es-MX"/>
        </w:rPr>
        <w:t>e</w:t>
      </w:r>
      <w:r w:rsidRPr="004C7208">
        <w:rPr>
          <w:rFonts w:ascii="Palatino Linotype" w:hAnsi="Palatino Linotype"/>
          <w:i/>
          <w:iCs/>
          <w:color w:val="212121"/>
          <w:spacing w:val="9"/>
          <w:sz w:val="21"/>
          <w:szCs w:val="21"/>
          <w:bdr w:val="none" w:sz="0" w:space="0" w:color="auto" w:frame="1"/>
          <w:lang w:val="es-ES" w:eastAsia="es-MX"/>
        </w:rPr>
        <w:t> </w:t>
      </w:r>
      <w:r w:rsidRPr="004C7208">
        <w:rPr>
          <w:rFonts w:ascii="Palatino Linotype" w:hAnsi="Palatino Linotype"/>
          <w:i/>
          <w:iCs/>
          <w:color w:val="212121"/>
          <w:spacing w:val="2"/>
          <w:sz w:val="21"/>
          <w:szCs w:val="21"/>
          <w:bdr w:val="none" w:sz="0" w:space="0" w:color="auto" w:frame="1"/>
          <w:lang w:val="es-ES" w:eastAsia="es-MX"/>
        </w:rPr>
        <w:t>T</w:t>
      </w:r>
      <w:r w:rsidRPr="004C7208">
        <w:rPr>
          <w:rFonts w:ascii="Palatino Linotype" w:hAnsi="Palatino Linotype"/>
          <w:i/>
          <w:iCs/>
          <w:color w:val="212121"/>
          <w:sz w:val="21"/>
          <w:szCs w:val="21"/>
          <w:bdr w:val="none" w:sz="0" w:space="0" w:color="auto" w:frame="1"/>
          <w:lang w:val="es-ES" w:eastAsia="es-MX"/>
        </w:rPr>
        <w:t>r</w:t>
      </w:r>
      <w:r w:rsidRPr="004C7208">
        <w:rPr>
          <w:rFonts w:ascii="Palatino Linotype" w:hAnsi="Palatino Linotype"/>
          <w:i/>
          <w:iCs/>
          <w:color w:val="212121"/>
          <w:spacing w:val="-2"/>
          <w:sz w:val="21"/>
          <w:szCs w:val="21"/>
          <w:bdr w:val="none" w:sz="0" w:space="0" w:color="auto" w:frame="1"/>
          <w:lang w:val="es-ES" w:eastAsia="es-MX"/>
        </w:rPr>
        <w:t>a</w:t>
      </w:r>
      <w:r w:rsidRPr="004C7208">
        <w:rPr>
          <w:rFonts w:ascii="Palatino Linotype" w:hAnsi="Palatino Linotype"/>
          <w:i/>
          <w:iCs/>
          <w:color w:val="212121"/>
          <w:spacing w:val="1"/>
          <w:sz w:val="21"/>
          <w:szCs w:val="21"/>
          <w:bdr w:val="none" w:sz="0" w:space="0" w:color="auto" w:frame="1"/>
          <w:lang w:val="es-ES" w:eastAsia="es-MX"/>
        </w:rPr>
        <w:t>n</w:t>
      </w:r>
      <w:r w:rsidRPr="004C7208">
        <w:rPr>
          <w:rFonts w:ascii="Palatino Linotype" w:hAnsi="Palatino Linotype"/>
          <w:i/>
          <w:iCs/>
          <w:color w:val="212121"/>
          <w:sz w:val="21"/>
          <w:szCs w:val="21"/>
          <w:bdr w:val="none" w:sz="0" w:space="0" w:color="auto" w:frame="1"/>
          <w:lang w:val="es-ES" w:eastAsia="es-MX"/>
        </w:rPr>
        <w:t>s</w:t>
      </w:r>
      <w:r w:rsidRPr="004C7208">
        <w:rPr>
          <w:rFonts w:ascii="Palatino Linotype" w:hAnsi="Palatino Linotype"/>
          <w:i/>
          <w:iCs/>
          <w:color w:val="212121"/>
          <w:spacing w:val="1"/>
          <w:sz w:val="21"/>
          <w:szCs w:val="21"/>
          <w:bdr w:val="none" w:sz="0" w:space="0" w:color="auto" w:frame="1"/>
          <w:lang w:val="es-ES" w:eastAsia="es-MX"/>
        </w:rPr>
        <w:t>pa</w:t>
      </w:r>
      <w:r w:rsidRPr="004C7208">
        <w:rPr>
          <w:rFonts w:ascii="Palatino Linotype" w:hAnsi="Palatino Linotype"/>
          <w:i/>
          <w:iCs/>
          <w:color w:val="212121"/>
          <w:sz w:val="21"/>
          <w:szCs w:val="21"/>
          <w:bdr w:val="none" w:sz="0" w:space="0" w:color="auto" w:frame="1"/>
          <w:lang w:val="es-ES" w:eastAsia="es-MX"/>
        </w:rPr>
        <w:t>r</w:t>
      </w:r>
      <w:r w:rsidRPr="004C7208">
        <w:rPr>
          <w:rFonts w:ascii="Palatino Linotype" w:hAnsi="Palatino Linotype"/>
          <w:i/>
          <w:iCs/>
          <w:color w:val="212121"/>
          <w:spacing w:val="-2"/>
          <w:sz w:val="21"/>
          <w:szCs w:val="21"/>
          <w:bdr w:val="none" w:sz="0" w:space="0" w:color="auto" w:frame="1"/>
          <w:lang w:val="es-ES" w:eastAsia="es-MX"/>
        </w:rPr>
        <w:t>e</w:t>
      </w:r>
      <w:r w:rsidRPr="004C7208">
        <w:rPr>
          <w:rFonts w:ascii="Palatino Linotype" w:hAnsi="Palatino Linotype"/>
          <w:i/>
          <w:iCs/>
          <w:color w:val="212121"/>
          <w:spacing w:val="1"/>
          <w:sz w:val="21"/>
          <w:szCs w:val="21"/>
          <w:bdr w:val="none" w:sz="0" w:space="0" w:color="auto" w:frame="1"/>
          <w:lang w:val="es-ES" w:eastAsia="es-MX"/>
        </w:rPr>
        <w:t>n</w:t>
      </w:r>
      <w:r w:rsidRPr="004C7208">
        <w:rPr>
          <w:rFonts w:ascii="Palatino Linotype" w:hAnsi="Palatino Linotype"/>
          <w:i/>
          <w:iCs/>
          <w:color w:val="212121"/>
          <w:sz w:val="21"/>
          <w:szCs w:val="21"/>
          <w:bdr w:val="none" w:sz="0" w:space="0" w:color="auto" w:frame="1"/>
          <w:lang w:val="es-ES" w:eastAsia="es-MX"/>
        </w:rPr>
        <w:t>cia y Acc</w:t>
      </w:r>
      <w:r w:rsidRPr="004C7208">
        <w:rPr>
          <w:rFonts w:ascii="Palatino Linotype" w:hAnsi="Palatino Linotype"/>
          <w:i/>
          <w:iCs/>
          <w:color w:val="212121"/>
          <w:spacing w:val="1"/>
          <w:sz w:val="21"/>
          <w:szCs w:val="21"/>
          <w:bdr w:val="none" w:sz="0" w:space="0" w:color="auto" w:frame="1"/>
          <w:lang w:val="es-ES" w:eastAsia="es-MX"/>
        </w:rPr>
        <w:t>e</w:t>
      </w:r>
      <w:r w:rsidRPr="004C7208">
        <w:rPr>
          <w:rFonts w:ascii="Palatino Linotype" w:hAnsi="Palatino Linotype"/>
          <w:i/>
          <w:iCs/>
          <w:color w:val="212121"/>
          <w:sz w:val="21"/>
          <w:szCs w:val="21"/>
          <w:bdr w:val="none" w:sz="0" w:space="0" w:color="auto" w:frame="1"/>
          <w:lang w:val="es-ES" w:eastAsia="es-MX"/>
        </w:rPr>
        <w:t>so</w:t>
      </w:r>
      <w:r w:rsidRPr="004C7208">
        <w:rPr>
          <w:rFonts w:ascii="Palatino Linotype" w:hAnsi="Palatino Linotype"/>
          <w:i/>
          <w:iCs/>
          <w:color w:val="212121"/>
          <w:spacing w:val="3"/>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a</w:t>
      </w:r>
      <w:r w:rsidRPr="004C7208">
        <w:rPr>
          <w:rFonts w:ascii="Palatino Linotype" w:hAnsi="Palatino Linotype"/>
          <w:i/>
          <w:iCs/>
          <w:color w:val="212121"/>
          <w:spacing w:val="1"/>
          <w:sz w:val="21"/>
          <w:szCs w:val="21"/>
          <w:bdr w:val="none" w:sz="0" w:space="0" w:color="auto" w:frame="1"/>
          <w:lang w:val="es-ES" w:eastAsia="es-MX"/>
        </w:rPr>
        <w:t> </w:t>
      </w:r>
      <w:r w:rsidRPr="004C7208">
        <w:rPr>
          <w:rFonts w:ascii="Palatino Linotype" w:hAnsi="Palatino Linotype"/>
          <w:i/>
          <w:iCs/>
          <w:color w:val="212121"/>
          <w:sz w:val="21"/>
          <w:szCs w:val="21"/>
          <w:bdr w:val="none" w:sz="0" w:space="0" w:color="auto" w:frame="1"/>
          <w:lang w:val="es-ES" w:eastAsia="es-MX"/>
        </w:rPr>
        <w:t>la I</w:t>
      </w:r>
      <w:r w:rsidRPr="004C7208">
        <w:rPr>
          <w:rFonts w:ascii="Palatino Linotype" w:hAnsi="Palatino Linotype"/>
          <w:i/>
          <w:iCs/>
          <w:color w:val="212121"/>
          <w:spacing w:val="-1"/>
          <w:sz w:val="21"/>
          <w:szCs w:val="21"/>
          <w:bdr w:val="none" w:sz="0" w:space="0" w:color="auto" w:frame="1"/>
          <w:lang w:val="es-ES" w:eastAsia="es-MX"/>
        </w:rPr>
        <w:t>n</w:t>
      </w:r>
      <w:r w:rsidRPr="004C7208">
        <w:rPr>
          <w:rFonts w:ascii="Palatino Linotype" w:hAnsi="Palatino Linotype"/>
          <w:i/>
          <w:iCs/>
          <w:color w:val="212121"/>
          <w:sz w:val="21"/>
          <w:szCs w:val="21"/>
          <w:bdr w:val="none" w:sz="0" w:space="0" w:color="auto" w:frame="1"/>
          <w:lang w:val="es-ES" w:eastAsia="es-MX"/>
        </w:rPr>
        <w:t>f</w:t>
      </w:r>
      <w:r w:rsidRPr="004C7208">
        <w:rPr>
          <w:rFonts w:ascii="Palatino Linotype" w:hAnsi="Palatino Linotype"/>
          <w:i/>
          <w:iCs/>
          <w:color w:val="212121"/>
          <w:spacing w:val="1"/>
          <w:sz w:val="21"/>
          <w:szCs w:val="21"/>
          <w:bdr w:val="none" w:sz="0" w:space="0" w:color="auto" w:frame="1"/>
          <w:lang w:val="es-ES" w:eastAsia="es-MX"/>
        </w:rPr>
        <w:t>o</w:t>
      </w:r>
      <w:r w:rsidRPr="004C7208">
        <w:rPr>
          <w:rFonts w:ascii="Palatino Linotype" w:hAnsi="Palatino Linotype"/>
          <w:i/>
          <w:iCs/>
          <w:color w:val="212121"/>
          <w:spacing w:val="-3"/>
          <w:sz w:val="21"/>
          <w:szCs w:val="21"/>
          <w:bdr w:val="none" w:sz="0" w:space="0" w:color="auto" w:frame="1"/>
          <w:lang w:val="es-ES" w:eastAsia="es-MX"/>
        </w:rPr>
        <w:t>r</w:t>
      </w:r>
      <w:r w:rsidRPr="004C7208">
        <w:rPr>
          <w:rFonts w:ascii="Palatino Linotype" w:hAnsi="Palatino Linotype"/>
          <w:i/>
          <w:iCs/>
          <w:color w:val="212121"/>
          <w:spacing w:val="1"/>
          <w:sz w:val="21"/>
          <w:szCs w:val="21"/>
          <w:bdr w:val="none" w:sz="0" w:space="0" w:color="auto" w:frame="1"/>
          <w:lang w:val="es-ES" w:eastAsia="es-MX"/>
        </w:rPr>
        <w:t>ma</w:t>
      </w:r>
      <w:r w:rsidRPr="004C7208">
        <w:rPr>
          <w:rFonts w:ascii="Palatino Linotype" w:hAnsi="Palatino Linotype"/>
          <w:i/>
          <w:iCs/>
          <w:color w:val="212121"/>
          <w:sz w:val="21"/>
          <w:szCs w:val="21"/>
          <w:bdr w:val="none" w:sz="0" w:space="0" w:color="auto" w:frame="1"/>
          <w:lang w:val="es-ES" w:eastAsia="es-MX"/>
        </w:rPr>
        <w:t>ci</w:t>
      </w:r>
      <w:r w:rsidRPr="004C7208">
        <w:rPr>
          <w:rFonts w:ascii="Palatino Linotype" w:hAnsi="Palatino Linotype"/>
          <w:i/>
          <w:iCs/>
          <w:color w:val="212121"/>
          <w:spacing w:val="-2"/>
          <w:sz w:val="21"/>
          <w:szCs w:val="21"/>
          <w:bdr w:val="none" w:sz="0" w:space="0" w:color="auto" w:frame="1"/>
          <w:lang w:val="es-ES" w:eastAsia="es-MX"/>
        </w:rPr>
        <w:t>ó</w:t>
      </w:r>
      <w:r w:rsidRPr="004C7208">
        <w:rPr>
          <w:rFonts w:ascii="Palatino Linotype" w:hAnsi="Palatino Linotype"/>
          <w:i/>
          <w:iCs/>
          <w:color w:val="212121"/>
          <w:sz w:val="21"/>
          <w:szCs w:val="21"/>
          <w:bdr w:val="none" w:sz="0" w:space="0" w:color="auto" w:frame="1"/>
          <w:lang w:val="es-ES" w:eastAsia="es-MX"/>
        </w:rPr>
        <w:t>n</w:t>
      </w:r>
      <w:r w:rsidRPr="004C7208">
        <w:rPr>
          <w:rFonts w:ascii="Palatino Linotype" w:hAnsi="Palatino Linotype"/>
          <w:i/>
          <w:iCs/>
          <w:color w:val="212121"/>
          <w:spacing w:val="6"/>
          <w:sz w:val="21"/>
          <w:szCs w:val="21"/>
          <w:bdr w:val="none" w:sz="0" w:space="0" w:color="auto" w:frame="1"/>
          <w:lang w:val="es-ES" w:eastAsia="es-MX"/>
        </w:rPr>
        <w:t> </w:t>
      </w:r>
      <w:r w:rsidRPr="004C7208">
        <w:rPr>
          <w:rFonts w:ascii="Palatino Linotype" w:hAnsi="Palatino Linotype"/>
          <w:i/>
          <w:iCs/>
          <w:color w:val="212121"/>
          <w:spacing w:val="-2"/>
          <w:sz w:val="21"/>
          <w:szCs w:val="21"/>
          <w:bdr w:val="none" w:sz="0" w:space="0" w:color="auto" w:frame="1"/>
          <w:lang w:val="es-ES" w:eastAsia="es-MX"/>
        </w:rPr>
        <w:t>P</w:t>
      </w:r>
      <w:r w:rsidRPr="004C7208">
        <w:rPr>
          <w:rFonts w:ascii="Palatino Linotype" w:hAnsi="Palatino Linotype"/>
          <w:i/>
          <w:iCs/>
          <w:color w:val="212121"/>
          <w:spacing w:val="1"/>
          <w:sz w:val="21"/>
          <w:szCs w:val="21"/>
          <w:bdr w:val="none" w:sz="0" w:space="0" w:color="auto" w:frame="1"/>
          <w:lang w:val="es-ES" w:eastAsia="es-MX"/>
        </w:rPr>
        <w:t>úb</w:t>
      </w:r>
      <w:r w:rsidRPr="004C7208">
        <w:rPr>
          <w:rFonts w:ascii="Palatino Linotype" w:hAnsi="Palatino Linotype"/>
          <w:i/>
          <w:iCs/>
          <w:color w:val="212121"/>
          <w:sz w:val="21"/>
          <w:szCs w:val="21"/>
          <w:bdr w:val="none" w:sz="0" w:space="0" w:color="auto" w:frame="1"/>
          <w:lang w:val="es-ES" w:eastAsia="es-MX"/>
        </w:rPr>
        <w:t>l</w:t>
      </w:r>
      <w:r w:rsidRPr="004C7208">
        <w:rPr>
          <w:rFonts w:ascii="Palatino Linotype" w:hAnsi="Palatino Linotype"/>
          <w:i/>
          <w:iCs/>
          <w:color w:val="212121"/>
          <w:spacing w:val="-1"/>
          <w:sz w:val="21"/>
          <w:szCs w:val="21"/>
          <w:bdr w:val="none" w:sz="0" w:space="0" w:color="auto" w:frame="1"/>
          <w:lang w:val="es-ES" w:eastAsia="es-MX"/>
        </w:rPr>
        <w:t>i</w:t>
      </w:r>
      <w:r w:rsidRPr="004C7208">
        <w:rPr>
          <w:rFonts w:ascii="Palatino Linotype" w:hAnsi="Palatino Linotype"/>
          <w:i/>
          <w:iCs/>
          <w:color w:val="212121"/>
          <w:sz w:val="21"/>
          <w:szCs w:val="21"/>
          <w:bdr w:val="none" w:sz="0" w:space="0" w:color="auto" w:frame="1"/>
          <w:lang w:val="es-ES" w:eastAsia="es-MX"/>
        </w:rPr>
        <w:t>ca, </w:t>
      </w:r>
      <w:r w:rsidRPr="004C7208">
        <w:rPr>
          <w:rFonts w:ascii="Palatino Linotype" w:hAnsi="Palatino Linotype"/>
          <w:i/>
          <w:iCs/>
          <w:color w:val="212121"/>
          <w:spacing w:val="-1"/>
          <w:sz w:val="21"/>
          <w:szCs w:val="21"/>
          <w:bdr w:val="none" w:sz="0" w:space="0" w:color="auto" w:frame="1"/>
          <w:lang w:val="es-ES" w:eastAsia="es-MX"/>
        </w:rPr>
        <w:t>señalan</w:t>
      </w:r>
      <w:r w:rsidRPr="004C7208">
        <w:rPr>
          <w:rFonts w:ascii="Palatino Linotype" w:hAnsi="Palatino Linotype"/>
          <w:i/>
          <w:iCs/>
          <w:color w:val="212121"/>
          <w:spacing w:val="1"/>
          <w:sz w:val="21"/>
          <w:szCs w:val="21"/>
          <w:bdr w:val="none" w:sz="0" w:space="0" w:color="auto" w:frame="1"/>
          <w:lang w:val="es-ES" w:eastAsia="es-MX"/>
        </w:rPr>
        <w:t> </w:t>
      </w:r>
      <w:r w:rsidRPr="004C7208">
        <w:rPr>
          <w:rFonts w:ascii="Palatino Linotype" w:hAnsi="Palatino Linotype"/>
          <w:i/>
          <w:iCs/>
          <w:color w:val="212121"/>
          <w:spacing w:val="-1"/>
          <w:sz w:val="21"/>
          <w:szCs w:val="21"/>
          <w:bdr w:val="none" w:sz="0" w:space="0" w:color="auto" w:frame="1"/>
          <w:lang w:val="es-ES" w:eastAsia="es-MX"/>
        </w:rPr>
        <w:t>q</w:t>
      </w:r>
      <w:r w:rsidRPr="004C7208">
        <w:rPr>
          <w:rFonts w:ascii="Palatino Linotype" w:hAnsi="Palatino Linotype"/>
          <w:i/>
          <w:iCs/>
          <w:color w:val="212121"/>
          <w:spacing w:val="1"/>
          <w:sz w:val="21"/>
          <w:szCs w:val="21"/>
          <w:bdr w:val="none" w:sz="0" w:space="0" w:color="auto" w:frame="1"/>
          <w:lang w:val="es-ES" w:eastAsia="es-MX"/>
        </w:rPr>
        <w:t>u</w:t>
      </w:r>
      <w:r w:rsidRPr="004C7208">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4D5573" w:rsidRPr="004C7208" w:rsidRDefault="004D5573" w:rsidP="004D5573">
      <w:pPr>
        <w:ind w:left="851" w:right="902"/>
        <w:jc w:val="both"/>
        <w:rPr>
          <w:rFonts w:ascii="Palatino Linotype" w:hAnsi="Palatino Linotype" w:cs="Arial"/>
          <w:i/>
          <w:color w:val="000000"/>
          <w:sz w:val="21"/>
          <w:szCs w:val="21"/>
        </w:rPr>
      </w:pPr>
      <w:r w:rsidRPr="004C7208">
        <w:rPr>
          <w:rFonts w:ascii="Palatino Linotype" w:hAnsi="Palatino Linotype" w:cs="Arial"/>
          <w:i/>
          <w:color w:val="000000"/>
          <w:sz w:val="21"/>
          <w:szCs w:val="21"/>
        </w:rPr>
        <w:t xml:space="preserve">Resoluciones: </w:t>
      </w:r>
    </w:p>
    <w:p w:rsidR="004D5573" w:rsidRPr="004C7208" w:rsidRDefault="004D5573" w:rsidP="004D5573">
      <w:pPr>
        <w:ind w:left="851" w:right="902"/>
        <w:jc w:val="both"/>
        <w:rPr>
          <w:rFonts w:ascii="Palatino Linotype" w:hAnsi="Palatino Linotype" w:cs="Arial"/>
          <w:i/>
          <w:color w:val="000000"/>
          <w:sz w:val="21"/>
          <w:szCs w:val="21"/>
        </w:rPr>
      </w:pPr>
      <w:r w:rsidRPr="004C7208">
        <w:rPr>
          <w:rFonts w:ascii="Palatino Linotype" w:hAnsi="Palatino Linotype" w:cs="Arial"/>
          <w:i/>
          <w:color w:val="000000"/>
          <w:sz w:val="21"/>
          <w:szCs w:val="21"/>
        </w:rPr>
        <w:sym w:font="Symbol" w:char="F0B7"/>
      </w:r>
      <w:r w:rsidRPr="004C7208">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4D5573" w:rsidRPr="004C7208" w:rsidRDefault="004D5573" w:rsidP="004D5573">
      <w:pPr>
        <w:ind w:left="851" w:right="902"/>
        <w:jc w:val="both"/>
        <w:rPr>
          <w:rFonts w:ascii="Palatino Linotype" w:hAnsi="Palatino Linotype" w:cs="Arial"/>
          <w:i/>
          <w:color w:val="000000"/>
          <w:sz w:val="21"/>
          <w:szCs w:val="21"/>
        </w:rPr>
      </w:pPr>
      <w:r w:rsidRPr="004C7208">
        <w:rPr>
          <w:rFonts w:ascii="Palatino Linotype" w:hAnsi="Palatino Linotype" w:cs="Arial"/>
          <w:i/>
          <w:color w:val="000000"/>
          <w:sz w:val="21"/>
          <w:szCs w:val="21"/>
        </w:rPr>
        <w:sym w:font="Symbol" w:char="F0B7"/>
      </w:r>
      <w:r w:rsidRPr="004C7208">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4D5573" w:rsidRPr="004C7208" w:rsidRDefault="004D5573" w:rsidP="004D5573">
      <w:pPr>
        <w:ind w:left="851" w:right="902"/>
        <w:jc w:val="both"/>
        <w:rPr>
          <w:rFonts w:ascii="Palatino Linotype" w:hAnsi="Palatino Linotype" w:cs="Arial"/>
          <w:i/>
          <w:color w:val="000000"/>
          <w:sz w:val="21"/>
          <w:szCs w:val="21"/>
        </w:rPr>
      </w:pPr>
      <w:r w:rsidRPr="004C7208">
        <w:rPr>
          <w:rFonts w:ascii="Palatino Linotype" w:hAnsi="Palatino Linotype" w:cs="Arial"/>
          <w:i/>
          <w:color w:val="000000"/>
          <w:sz w:val="21"/>
          <w:szCs w:val="21"/>
        </w:rPr>
        <w:sym w:font="Symbol" w:char="F0B7"/>
      </w:r>
      <w:r w:rsidRPr="004C7208">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4D5573" w:rsidRPr="004C7208" w:rsidRDefault="004D5573" w:rsidP="004D5573">
      <w:pPr>
        <w:ind w:left="851" w:right="902"/>
        <w:jc w:val="both"/>
        <w:rPr>
          <w:rFonts w:ascii="Palatino Linotype" w:hAnsi="Palatino Linotype" w:cs="Arial"/>
          <w:i/>
          <w:color w:val="000000"/>
          <w:sz w:val="21"/>
          <w:szCs w:val="21"/>
        </w:rPr>
      </w:pPr>
      <w:r w:rsidRPr="004C7208">
        <w:rPr>
          <w:rFonts w:ascii="Palatino Linotype" w:hAnsi="Palatino Linotype" w:cs="Arial"/>
          <w:i/>
          <w:color w:val="000000"/>
          <w:sz w:val="21"/>
          <w:szCs w:val="21"/>
        </w:rPr>
        <w:t>(Sic)</w:t>
      </w:r>
    </w:p>
    <w:p w:rsidR="004D5573" w:rsidRPr="004C7208" w:rsidRDefault="004D5573" w:rsidP="004D5573">
      <w:pPr>
        <w:spacing w:before="240" w:after="240" w:line="360" w:lineRule="auto"/>
        <w:jc w:val="both"/>
        <w:rPr>
          <w:rFonts w:ascii="Palatino Linotype" w:hAnsi="Palatino Linotype" w:cs="Arial"/>
          <w:lang w:val="es-ES"/>
        </w:rPr>
      </w:pPr>
      <w:r w:rsidRPr="004C7208">
        <w:rPr>
          <w:rFonts w:ascii="Palatino Linotype" w:hAnsi="Palatino Linotype"/>
          <w:lang w:val="es-ES"/>
        </w:rPr>
        <w:t xml:space="preserve">Siendo necesario hacer hincapié que, </w:t>
      </w:r>
      <w:r w:rsidRPr="004C7208">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w:t>
      </w:r>
      <w:r w:rsidRPr="004C7208">
        <w:rPr>
          <w:rFonts w:ascii="Palatino Linotype" w:hAnsi="Palatino Linotype" w:cs="Arial"/>
          <w:lang w:val="es-ES"/>
        </w:rPr>
        <w:lastRenderedPageBreak/>
        <w:t xml:space="preserve">atribuciones o funciones y, en tal virtud, cuando haya información relacionada con la solicitud, o bien, una </w:t>
      </w:r>
      <w:r w:rsidRPr="004C7208">
        <w:rPr>
          <w:rFonts w:ascii="Palatino Linotype" w:hAnsi="Palatino Linotype" w:cs="Arial"/>
          <w:b/>
          <w:lang w:val="es-ES"/>
        </w:rPr>
        <w:t>expresión documental</w:t>
      </w:r>
      <w:r w:rsidRPr="004C7208">
        <w:rPr>
          <w:rFonts w:ascii="Palatino Linotype" w:hAnsi="Palatino Linotype" w:cs="Arial"/>
          <w:lang w:val="es-ES"/>
        </w:rPr>
        <w:t>, deben atenderlas. Lo anterior, tiene apoyo en el criterio 16/17, emitido por el Pleno del INAI, el cual menciona lo siguiente:</w:t>
      </w:r>
    </w:p>
    <w:p w:rsidR="004D5573" w:rsidRPr="004C7208" w:rsidRDefault="004D5573" w:rsidP="004D5573">
      <w:pPr>
        <w:spacing w:before="120" w:after="120"/>
        <w:ind w:left="567" w:right="618"/>
        <w:jc w:val="both"/>
        <w:rPr>
          <w:rFonts w:ascii="Palatino Linotype" w:hAnsi="Palatino Linotype" w:cs="Arial"/>
          <w:i/>
          <w:sz w:val="22"/>
          <w:szCs w:val="22"/>
          <w:lang w:val="es-ES"/>
        </w:rPr>
      </w:pPr>
      <w:r w:rsidRPr="004C7208">
        <w:rPr>
          <w:rFonts w:ascii="Palatino Linotype" w:hAnsi="Palatino Linotype" w:cs="Arial"/>
          <w:i/>
          <w:sz w:val="22"/>
          <w:szCs w:val="22"/>
          <w:lang w:val="es-ES"/>
        </w:rPr>
        <w:t>“</w:t>
      </w:r>
      <w:r w:rsidRPr="004C7208">
        <w:rPr>
          <w:rFonts w:ascii="Palatino Linotype" w:hAnsi="Palatino Linotype" w:cs="Arial"/>
          <w:b/>
          <w:i/>
          <w:sz w:val="22"/>
          <w:szCs w:val="22"/>
          <w:lang w:val="es-ES"/>
        </w:rPr>
        <w:t xml:space="preserve">Expresión documental. </w:t>
      </w:r>
      <w:r w:rsidRPr="004C720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4D5573" w:rsidRPr="004C7208" w:rsidRDefault="004D5573" w:rsidP="004D5573">
      <w:pPr>
        <w:spacing w:before="120" w:after="120"/>
        <w:ind w:left="567" w:right="618"/>
        <w:jc w:val="both"/>
        <w:rPr>
          <w:rFonts w:ascii="Palatino Linotype" w:hAnsi="Palatino Linotype" w:cs="Arial"/>
          <w:i/>
          <w:sz w:val="22"/>
          <w:szCs w:val="22"/>
          <w:lang w:val="es-ES"/>
        </w:rPr>
      </w:pPr>
      <w:r w:rsidRPr="004C7208">
        <w:rPr>
          <w:rFonts w:ascii="Palatino Linotype" w:hAnsi="Palatino Linotype" w:cs="Arial"/>
          <w:i/>
          <w:sz w:val="22"/>
          <w:szCs w:val="22"/>
          <w:lang w:val="es-ES"/>
        </w:rPr>
        <w:t>Resoluciones:</w:t>
      </w:r>
    </w:p>
    <w:p w:rsidR="004D5573" w:rsidRPr="004C7208" w:rsidRDefault="004D5573" w:rsidP="004D5573">
      <w:pPr>
        <w:spacing w:before="120" w:after="120"/>
        <w:ind w:left="567" w:right="618"/>
        <w:jc w:val="both"/>
        <w:rPr>
          <w:rFonts w:ascii="Palatino Linotype" w:hAnsi="Palatino Linotype" w:cs="Arial"/>
          <w:i/>
          <w:sz w:val="22"/>
          <w:szCs w:val="22"/>
          <w:lang w:val="es-ES"/>
        </w:rPr>
      </w:pPr>
      <w:r w:rsidRPr="004C7208">
        <w:rPr>
          <w:rFonts w:ascii="Palatino Linotype" w:hAnsi="Palatino Linotype" w:cs="Arial"/>
          <w:i/>
          <w:sz w:val="22"/>
          <w:szCs w:val="22"/>
          <w:lang w:val="es-ES"/>
        </w:rPr>
        <w:t>•</w:t>
      </w:r>
      <w:r w:rsidRPr="004C7208">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4C7208">
        <w:rPr>
          <w:rFonts w:ascii="Palatino Linotype" w:hAnsi="Palatino Linotype" w:cs="Arial"/>
          <w:i/>
          <w:sz w:val="22"/>
          <w:szCs w:val="22"/>
          <w:lang w:val="es-ES"/>
        </w:rPr>
        <w:t>Kurczyn</w:t>
      </w:r>
      <w:proofErr w:type="spellEnd"/>
      <w:r w:rsidRPr="004C7208">
        <w:rPr>
          <w:rFonts w:ascii="Palatino Linotype" w:hAnsi="Palatino Linotype" w:cs="Arial"/>
          <w:i/>
          <w:sz w:val="22"/>
          <w:szCs w:val="22"/>
          <w:lang w:val="es-ES"/>
        </w:rPr>
        <w:t xml:space="preserve"> Villalobos.</w:t>
      </w:r>
    </w:p>
    <w:p w:rsidR="004D5573" w:rsidRPr="004C7208" w:rsidRDefault="004D5573" w:rsidP="004D5573">
      <w:pPr>
        <w:spacing w:before="120" w:after="120"/>
        <w:ind w:left="567" w:right="618"/>
        <w:jc w:val="both"/>
        <w:rPr>
          <w:rFonts w:ascii="Palatino Linotype" w:hAnsi="Palatino Linotype" w:cs="Arial"/>
          <w:i/>
          <w:sz w:val="22"/>
          <w:szCs w:val="22"/>
          <w:lang w:val="es-ES"/>
        </w:rPr>
      </w:pPr>
      <w:r w:rsidRPr="004C7208">
        <w:rPr>
          <w:rFonts w:ascii="Palatino Linotype" w:hAnsi="Palatino Linotype" w:cs="Arial"/>
          <w:i/>
          <w:sz w:val="22"/>
          <w:szCs w:val="22"/>
          <w:lang w:val="es-ES"/>
        </w:rPr>
        <w:t>•</w:t>
      </w:r>
      <w:r w:rsidRPr="004C720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4D5573" w:rsidRPr="004C7208" w:rsidRDefault="004D5573" w:rsidP="004D5573">
      <w:pPr>
        <w:spacing w:before="120" w:after="120"/>
        <w:ind w:left="567" w:right="618"/>
        <w:jc w:val="both"/>
        <w:rPr>
          <w:rFonts w:ascii="Palatino Linotype" w:hAnsi="Palatino Linotype" w:cs="Arial"/>
          <w:i/>
          <w:sz w:val="22"/>
          <w:szCs w:val="22"/>
          <w:lang w:val="es-ES"/>
        </w:rPr>
      </w:pPr>
      <w:r w:rsidRPr="004C7208">
        <w:rPr>
          <w:rFonts w:ascii="Palatino Linotype" w:hAnsi="Palatino Linotype" w:cs="Arial"/>
          <w:i/>
          <w:sz w:val="22"/>
          <w:szCs w:val="22"/>
          <w:lang w:val="es-ES"/>
        </w:rPr>
        <w:t>•</w:t>
      </w:r>
      <w:r w:rsidRPr="004C7208">
        <w:rPr>
          <w:rFonts w:ascii="Palatino Linotype" w:hAnsi="Palatino Linotype" w:cs="Arial"/>
          <w:i/>
          <w:sz w:val="22"/>
          <w:szCs w:val="22"/>
          <w:lang w:val="es-ES"/>
        </w:rPr>
        <w:tab/>
        <w:t>RRA 0540/17. Secretaría de Economía. 08 de marzo del 2017. Por unanimidad. Comisionado Ponente Francisco Javier Acuña Llamas.” (Sic)</w:t>
      </w:r>
    </w:p>
    <w:p w:rsidR="004D5573" w:rsidRPr="004C7208" w:rsidRDefault="004D5573" w:rsidP="004D5573">
      <w:pPr>
        <w:spacing w:before="120" w:after="120"/>
        <w:ind w:left="567" w:right="618"/>
        <w:jc w:val="both"/>
        <w:rPr>
          <w:rFonts w:ascii="Palatino Linotype" w:hAnsi="Palatino Linotype" w:cs="Arial"/>
          <w:sz w:val="22"/>
          <w:szCs w:val="22"/>
          <w:lang w:val="es-ES"/>
        </w:rPr>
      </w:pPr>
      <w:r w:rsidRPr="004C7208">
        <w:rPr>
          <w:rFonts w:ascii="Palatino Linotype" w:hAnsi="Palatino Linotype" w:cs="Arial"/>
          <w:sz w:val="22"/>
          <w:szCs w:val="22"/>
          <w:lang w:val="es-ES"/>
        </w:rPr>
        <w:t>(Énfasis añadido)</w:t>
      </w:r>
    </w:p>
    <w:p w:rsidR="004D5573" w:rsidRPr="004C7208" w:rsidRDefault="006158DA" w:rsidP="004D5573">
      <w:pPr>
        <w:widowControl w:val="0"/>
        <w:tabs>
          <w:tab w:val="left" w:pos="1276"/>
        </w:tabs>
        <w:autoSpaceDE w:val="0"/>
        <w:autoSpaceDN w:val="0"/>
        <w:adjustRightInd w:val="0"/>
        <w:spacing w:before="240" w:after="100" w:afterAutospacing="1" w:line="360" w:lineRule="auto"/>
        <w:jc w:val="both"/>
        <w:rPr>
          <w:rFonts w:ascii="Palatino Linotype" w:hAnsi="Palatino Linotype"/>
          <w:color w:val="000000"/>
        </w:rPr>
      </w:pPr>
      <w:bookmarkStart w:id="3" w:name="_GoBack"/>
      <w:r w:rsidRPr="004C7208">
        <w:rPr>
          <w:rFonts w:ascii="Palatino Linotype" w:eastAsia="Calibri" w:hAnsi="Palatino Linotype" w:cs="Arial"/>
          <w:noProof/>
          <w:lang w:eastAsia="es-MX"/>
        </w:rPr>
        <mc:AlternateContent>
          <mc:Choice Requires="wps">
            <w:drawing>
              <wp:anchor distT="0" distB="0" distL="114300" distR="114300" simplePos="0" relativeHeight="251663360" behindDoc="0" locked="0" layoutInCell="1" allowOverlap="1" wp14:anchorId="248E3C71" wp14:editId="7FB17B56">
                <wp:simplePos x="0" y="0"/>
                <wp:positionH relativeFrom="margin">
                  <wp:posOffset>139064</wp:posOffset>
                </wp:positionH>
                <wp:positionV relativeFrom="paragraph">
                  <wp:posOffset>3023870</wp:posOffset>
                </wp:positionV>
                <wp:extent cx="5610225" cy="488315"/>
                <wp:effectExtent l="38100" t="38100" r="66675" b="83185"/>
                <wp:wrapNone/>
                <wp:docPr id="5" name="Conector recto 5"/>
                <wp:cNvGraphicFramePr/>
                <a:graphic xmlns:a="http://schemas.openxmlformats.org/drawingml/2006/main">
                  <a:graphicData uri="http://schemas.microsoft.com/office/word/2010/wordprocessingShape">
                    <wps:wsp>
                      <wps:cNvCnPr/>
                      <wps:spPr>
                        <a:xfrm>
                          <a:off x="0" y="0"/>
                          <a:ext cx="5610225" cy="48831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A7EE2B7" id="Conector recto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95pt,238.1pt" to="452.7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" strokecolor="#4f81bd" strokeweight="2pt">
                <v:shadow on="t" color="black" opacity="24903f" origin=",.5" offset="0,.55556mm"/>
                <w10:wrap anchorx="margin"/>
              </v:line>
            </w:pict>
          </mc:Fallback>
        </mc:AlternateContent>
      </w:r>
      <w:bookmarkEnd w:id="3"/>
      <w:r w:rsidR="004D5573" w:rsidRPr="004C7208">
        <w:rPr>
          <w:rFonts w:ascii="Palatino Linotype" w:eastAsia="Calibri" w:hAnsi="Palatino Linotype" w:cs="Arial"/>
        </w:rPr>
        <w:t>Precisado lo anterior, este Instituto advirtió que el documento donde pudiera constar la información solicitada,</w:t>
      </w:r>
      <w:r w:rsidR="004D5573" w:rsidRPr="004C7208">
        <w:rPr>
          <w:rFonts w:ascii="Palatino Linotype" w:eastAsia="Calibri" w:hAnsi="Palatino Linotype" w:cs="Arial"/>
          <w:i/>
        </w:rPr>
        <w:t xml:space="preserve"> </w:t>
      </w:r>
      <w:r w:rsidR="004D5573" w:rsidRPr="004C7208">
        <w:rPr>
          <w:rFonts w:ascii="Palatino Linotype" w:eastAsia="Calibri" w:hAnsi="Palatino Linotype" w:cs="Arial"/>
        </w:rPr>
        <w:t xml:space="preserve">a manera enunciativa más no limitativa, podría ser el reporte de altas y bajas que </w:t>
      </w:r>
      <w:r w:rsidR="004D5573" w:rsidRPr="004C7208">
        <w:rPr>
          <w:rFonts w:ascii="Palatino Linotype" w:eastAsia="Calibri" w:hAnsi="Palatino Linotype" w:cs="Arial"/>
          <w:b/>
        </w:rPr>
        <w:t>EL SUJETO OBLIGADO</w:t>
      </w:r>
      <w:r w:rsidR="004D5573" w:rsidRPr="004C7208">
        <w:rPr>
          <w:rFonts w:ascii="Palatino Linotype" w:eastAsia="Calibri" w:hAnsi="Palatino Linotype" w:cs="Arial"/>
        </w:rPr>
        <w:t xml:space="preserve"> esta constreñido a remitir al Órgano Superior de Fiscalización del Estado de México (OSFEM)</w:t>
      </w:r>
      <w:r w:rsidR="004D5573" w:rsidRPr="004C7208">
        <w:rPr>
          <w:rFonts w:ascii="Palatino Linotype" w:hAnsi="Palatino Linotype"/>
          <w:color w:val="000000"/>
        </w:rPr>
        <w:t xml:space="preserve">, como parte integrante del informe mensual 2019; tal y como, lo refieren los Lineamientos para la Elaboración y Presentación del Informe Mensual Municipal, visibles en la página oficial de dicho Órgano en el sitio de internet </w:t>
      </w:r>
      <w:hyperlink r:id="rId15" w:history="1">
        <w:r w:rsidR="004D5573" w:rsidRPr="004C7208">
          <w:rPr>
            <w:rFonts w:ascii="Palatino Linotype" w:hAnsi="Palatino Linotype"/>
            <w:color w:val="035899"/>
          </w:rPr>
          <w:t>https://www.osfem.gob.mx/04_Normatividad/doc/Normatividad/2019/19.-LineamInfMensualMpal_2019.pdf</w:t>
        </w:r>
      </w:hyperlink>
      <w:r w:rsidR="004D5573" w:rsidRPr="004C7208">
        <w:rPr>
          <w:rFonts w:ascii="Palatino Linotype" w:hAnsi="Palatino Linotype"/>
          <w:color w:val="000000"/>
        </w:rPr>
        <w:t xml:space="preserve">, </w:t>
      </w:r>
      <w:r w:rsidR="004D5573" w:rsidRPr="004C7208">
        <w:rPr>
          <w:rFonts w:ascii="Palatino Linotype" w:hAnsi="Palatino Linotype"/>
        </w:rPr>
        <w:t xml:space="preserve">mismo que </w:t>
      </w:r>
      <w:r w:rsidR="004D5573" w:rsidRPr="004C7208">
        <w:rPr>
          <w:rFonts w:ascii="Palatino Linotype" w:hAnsi="Palatino Linotype"/>
          <w:color w:val="000000"/>
        </w:rPr>
        <w:t>se muestra en las siguientes imágenes:</w:t>
      </w:r>
    </w:p>
    <w:p w:rsidR="004D5573" w:rsidRPr="004C7208" w:rsidRDefault="004D5573" w:rsidP="004D557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p>
    <w:p w:rsidR="004D5573" w:rsidRPr="004C7208" w:rsidRDefault="004D5573" w:rsidP="004D5573">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sidRPr="004C7208">
        <w:rPr>
          <w:noProof/>
          <w:lang w:eastAsia="es-MX"/>
        </w:rPr>
        <w:lastRenderedPageBreak/>
        <w:drawing>
          <wp:inline distT="0" distB="0" distL="0" distR="0" wp14:anchorId="6E4E7FD3" wp14:editId="548AB125">
            <wp:extent cx="5649572" cy="6612341"/>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33" t="8795" r="31542" b="3855"/>
                    <a:stretch/>
                  </pic:blipFill>
                  <pic:spPr bwMode="auto">
                    <a:xfrm>
                      <a:off x="0" y="0"/>
                      <a:ext cx="5662971" cy="6628024"/>
                    </a:xfrm>
                    <a:prstGeom prst="rect">
                      <a:avLst/>
                    </a:prstGeom>
                    <a:ln>
                      <a:noFill/>
                    </a:ln>
                    <a:extLst>
                      <a:ext uri="{53640926-AAD7-44D8-BBD7-CCE9431645EC}">
                        <a14:shadowObscured xmlns:a14="http://schemas.microsoft.com/office/drawing/2010/main"/>
                      </a:ext>
                    </a:extLst>
                  </pic:spPr>
                </pic:pic>
              </a:graphicData>
            </a:graphic>
          </wp:inline>
        </w:drawing>
      </w:r>
    </w:p>
    <w:p w:rsidR="004D5573" w:rsidRPr="004C7208" w:rsidRDefault="004D5573" w:rsidP="004D5573">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sidRPr="004C7208">
        <w:rPr>
          <w:noProof/>
          <w:lang w:eastAsia="es-MX"/>
        </w:rPr>
        <w:lastRenderedPageBreak/>
        <w:drawing>
          <wp:inline distT="0" distB="0" distL="0" distR="0" wp14:anchorId="67BABD11" wp14:editId="01F43336">
            <wp:extent cx="5909481" cy="4621699"/>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95" t="14032" r="26246" b="18319"/>
                    <a:stretch/>
                  </pic:blipFill>
                  <pic:spPr bwMode="auto">
                    <a:xfrm>
                      <a:off x="0" y="0"/>
                      <a:ext cx="5921683" cy="4631242"/>
                    </a:xfrm>
                    <a:prstGeom prst="rect">
                      <a:avLst/>
                    </a:prstGeom>
                    <a:ln>
                      <a:noFill/>
                    </a:ln>
                    <a:extLst>
                      <a:ext uri="{53640926-AAD7-44D8-BBD7-CCE9431645EC}">
                        <a14:shadowObscured xmlns:a14="http://schemas.microsoft.com/office/drawing/2010/main"/>
                      </a:ext>
                    </a:extLst>
                  </pic:spPr>
                </pic:pic>
              </a:graphicData>
            </a:graphic>
          </wp:inline>
        </w:drawing>
      </w:r>
    </w:p>
    <w:p w:rsidR="004D5573" w:rsidRPr="004C7208" w:rsidRDefault="004D5573" w:rsidP="004D5573">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4C7208">
        <w:rPr>
          <w:noProof/>
          <w:lang w:eastAsia="es-MX"/>
        </w:rPr>
        <mc:AlternateContent>
          <mc:Choice Requires="wps">
            <w:drawing>
              <wp:anchor distT="0" distB="0" distL="114300" distR="114300" simplePos="0" relativeHeight="251662336" behindDoc="0" locked="0" layoutInCell="1" allowOverlap="1" wp14:anchorId="105D3FAA" wp14:editId="64601435">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91F3EE" id="Conector recto 4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4C7208">
        <w:rPr>
          <w:rFonts w:ascii="Palatino Linotype" w:hAnsi="Palatino Linotype"/>
        </w:rPr>
        <w:t>En virtud de lo anterior, se llega a la conclusión que el “Reporte de Altas y Bajas del Personal”</w:t>
      </w:r>
      <w:r w:rsidRPr="004C7208">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4D5573" w:rsidRPr="004C7208" w:rsidRDefault="004D5573" w:rsidP="004D557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C7208">
        <w:rPr>
          <w:rFonts w:ascii="Palatino Linotype" w:hAnsi="Palatino Linotype" w:cs="Arial"/>
        </w:rPr>
        <w:t xml:space="preserve">En mérito de lo anterior, este Órgano Garante determina que </w:t>
      </w:r>
      <w:r w:rsidRPr="004C7208">
        <w:rPr>
          <w:rFonts w:ascii="Palatino Linotype" w:hAnsi="Palatino Linotype" w:cs="Arial"/>
          <w:b/>
        </w:rPr>
        <w:t>EL SUJETO OBLIGADO</w:t>
      </w:r>
      <w:r w:rsidRPr="004C7208">
        <w:rPr>
          <w:rFonts w:ascii="Palatino Linotype" w:hAnsi="Palatino Linotype" w:cs="Arial"/>
        </w:rPr>
        <w:t xml:space="preserve"> puede colmar la solicitud de acceso a la información, consistentes en el año de ingreso de los servidores públicos del Ayuntamiento, con l</w:t>
      </w:r>
      <w:r w:rsidRPr="004C7208">
        <w:rPr>
          <w:rFonts w:ascii="Palatino Linotype" w:eastAsia="Calibri" w:hAnsi="Palatino Linotype" w:cs="Arial"/>
        </w:rPr>
        <w:t>a</w:t>
      </w:r>
      <w:r w:rsidRPr="004C7208">
        <w:rPr>
          <w:rFonts w:ascii="Palatino Linotype" w:hAnsi="Palatino Linotype" w:cs="Arial"/>
        </w:rPr>
        <w:t xml:space="preserve"> entrega al</w:t>
      </w:r>
      <w:r w:rsidRPr="004C7208">
        <w:rPr>
          <w:rFonts w:ascii="Palatino Linotype" w:hAnsi="Palatino Linotype" w:cs="Arial"/>
          <w:b/>
        </w:rPr>
        <w:t xml:space="preserve"> RECURRENTE,</w:t>
      </w:r>
      <w:r w:rsidRPr="004C7208">
        <w:rPr>
          <w:rFonts w:ascii="Palatino Linotype" w:hAnsi="Palatino Linotype" w:cs="Arial"/>
        </w:rPr>
        <w:t xml:space="preserve"> en </w:t>
      </w:r>
      <w:r w:rsidRPr="004C7208">
        <w:rPr>
          <w:rFonts w:ascii="Palatino Linotype" w:hAnsi="Palatino Linotype" w:cs="Arial"/>
          <w:b/>
        </w:rPr>
        <w:t xml:space="preserve">versión pública, </w:t>
      </w:r>
      <w:r w:rsidRPr="004C7208">
        <w:rPr>
          <w:rFonts w:ascii="Palatino Linotype" w:hAnsi="Palatino Linotype"/>
        </w:rPr>
        <w:t xml:space="preserve">del “Reporte de Altas y Bajas del Personal” que entrega </w:t>
      </w:r>
      <w:r w:rsidRPr="004C7208">
        <w:rPr>
          <w:rFonts w:ascii="Palatino Linotype" w:hAnsi="Palatino Linotype"/>
        </w:rPr>
        <w:lastRenderedPageBreak/>
        <w:t>mensualmente al OSFEM</w:t>
      </w:r>
      <w:r w:rsidRPr="004C7208">
        <w:rPr>
          <w:rFonts w:ascii="Palatino Linotype" w:hAnsi="Palatino Linotype" w:cs="Arial"/>
        </w:rPr>
        <w:t>.</w:t>
      </w:r>
    </w:p>
    <w:p w:rsidR="009228A4" w:rsidRPr="004C7208" w:rsidRDefault="009228A4" w:rsidP="009228A4">
      <w:pPr>
        <w:spacing w:before="100" w:beforeAutospacing="1" w:after="100" w:afterAutospacing="1" w:line="360" w:lineRule="auto"/>
        <w:jc w:val="both"/>
        <w:rPr>
          <w:rFonts w:ascii="Palatino Linotype" w:hAnsi="Palatino Linotype" w:cs="Arial"/>
          <w:sz w:val="28"/>
          <w:lang w:val="es-ES"/>
        </w:rPr>
      </w:pPr>
      <w:r w:rsidRPr="004C7208">
        <w:rPr>
          <w:rFonts w:ascii="Palatino Linotype" w:hAnsi="Palatino Linotype" w:cs="Arial"/>
          <w:lang w:val="es-ES"/>
        </w:rPr>
        <w:t xml:space="preserve">En este sentido, </w:t>
      </w:r>
      <w:r w:rsidRPr="004C7208">
        <w:rPr>
          <w:rFonts w:ascii="Palatino Linotype" w:hAnsi="Palatino Linotype" w:cs="Arial"/>
          <w:b/>
          <w:lang w:val="es-ES"/>
        </w:rPr>
        <w:t>EL SUJETO OBLIGADO</w:t>
      </w:r>
      <w:r w:rsidRPr="004C7208">
        <w:rPr>
          <w:rFonts w:ascii="Palatino Linotype" w:hAnsi="Palatino Linotype" w:cs="Arial"/>
          <w:lang w:val="es-ES"/>
        </w:rPr>
        <w:t xml:space="preserve"> se encuentra constreñido a entregar la información solicitada por </w:t>
      </w:r>
      <w:r w:rsidRPr="004C7208">
        <w:rPr>
          <w:rFonts w:ascii="Palatino Linotype" w:hAnsi="Palatino Linotype" w:cs="Arial"/>
          <w:b/>
          <w:color w:val="000000"/>
          <w:lang w:eastAsia="es-MX"/>
        </w:rPr>
        <w:t>EL RECURRENTE</w:t>
      </w:r>
      <w:r w:rsidRPr="004C7208">
        <w:rPr>
          <w:rFonts w:ascii="Palatino Linotype" w:hAnsi="Palatino Linotype" w:cs="Arial"/>
          <w:lang w:val="es-ES"/>
        </w:rPr>
        <w:t xml:space="preserve">, de acuerdo a lo dispuesto por los artículos 3, fracción XI, 12 y 92, fracción VIII </w:t>
      </w:r>
      <w:r w:rsidRPr="004C7208">
        <w:rPr>
          <w:rFonts w:ascii="Palatino Linotype" w:hAnsi="Palatino Linotype" w:cs="Arial"/>
          <w:bCs/>
          <w:lang w:val="es-ES"/>
        </w:rPr>
        <w:t>de la Ley de Transparencia y Acceso a la Información Pública del Estado de México y Municipios</w:t>
      </w:r>
      <w:r w:rsidRPr="004C720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9228A4" w:rsidRPr="004C7208" w:rsidRDefault="009228A4" w:rsidP="009228A4">
      <w:pPr>
        <w:spacing w:before="100" w:beforeAutospacing="1" w:after="100" w:afterAutospacing="1" w:line="360" w:lineRule="auto"/>
        <w:jc w:val="both"/>
        <w:rPr>
          <w:rFonts w:ascii="Palatino Linotype" w:hAnsi="Palatino Linotype" w:cs="Arial"/>
          <w:lang w:val="es-ES"/>
        </w:rPr>
      </w:pPr>
      <w:r w:rsidRPr="004C7208">
        <w:rPr>
          <w:rFonts w:ascii="Palatino Linotype" w:hAnsi="Palatino Linotype" w:cs="Arial"/>
          <w:lang w:val="es-ES"/>
        </w:rPr>
        <w:t>A fin de robustecer lo anterior, a continuación se citan los artículos en referencia:</w:t>
      </w:r>
    </w:p>
    <w:p w:rsidR="009228A4" w:rsidRPr="004C7208" w:rsidRDefault="009228A4" w:rsidP="009228A4">
      <w:pPr>
        <w:tabs>
          <w:tab w:val="left" w:pos="8222"/>
        </w:tabs>
        <w:ind w:left="709" w:right="899"/>
        <w:jc w:val="both"/>
        <w:rPr>
          <w:rFonts w:ascii="Palatino Linotype" w:hAnsi="Palatino Linotype" w:cs="Arial"/>
          <w:i/>
          <w:color w:val="000000"/>
          <w:sz w:val="22"/>
          <w:szCs w:val="22"/>
        </w:rPr>
      </w:pPr>
      <w:r w:rsidRPr="004C7208">
        <w:rPr>
          <w:rFonts w:ascii="Palatino Linotype" w:hAnsi="Palatino Linotype"/>
          <w:b/>
          <w:i/>
          <w:sz w:val="22"/>
          <w:szCs w:val="22"/>
        </w:rPr>
        <w:t>“</w:t>
      </w:r>
      <w:r w:rsidRPr="004C7208">
        <w:rPr>
          <w:rFonts w:ascii="Palatino Linotype" w:hAnsi="Palatino Linotype" w:cs="Arial"/>
          <w:b/>
          <w:i/>
          <w:color w:val="000000"/>
          <w:sz w:val="22"/>
          <w:szCs w:val="22"/>
        </w:rPr>
        <w:t>Artículo</w:t>
      </w:r>
      <w:r w:rsidRPr="004C7208">
        <w:rPr>
          <w:rFonts w:ascii="Palatino Linotype" w:hAnsi="Palatino Linotype" w:cs="Arial"/>
          <w:b/>
          <w:i/>
          <w:color w:val="000000"/>
        </w:rPr>
        <w:t xml:space="preserve"> </w:t>
      </w:r>
      <w:r w:rsidRPr="004C7208">
        <w:rPr>
          <w:rFonts w:ascii="Palatino Linotype" w:hAnsi="Palatino Linotype" w:cs="Arial"/>
          <w:b/>
          <w:i/>
          <w:color w:val="000000"/>
          <w:sz w:val="22"/>
          <w:szCs w:val="22"/>
        </w:rPr>
        <w:t>3.</w:t>
      </w:r>
      <w:r w:rsidRPr="004C7208">
        <w:rPr>
          <w:rFonts w:ascii="Palatino Linotype" w:hAnsi="Palatino Linotype" w:cs="Arial"/>
          <w:b/>
          <w:i/>
          <w:color w:val="000000"/>
        </w:rPr>
        <w:t xml:space="preserve"> </w:t>
      </w:r>
      <w:r w:rsidRPr="004C7208">
        <w:rPr>
          <w:rFonts w:ascii="Palatino Linotype" w:hAnsi="Palatino Linotype" w:cs="Arial"/>
          <w:i/>
          <w:color w:val="000000"/>
          <w:sz w:val="22"/>
          <w:szCs w:val="22"/>
        </w:rPr>
        <w:t>Para</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los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efectos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la</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presente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Ley</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entenderá</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por:</w:t>
      </w:r>
    </w:p>
    <w:p w:rsidR="009228A4" w:rsidRPr="004C7208" w:rsidRDefault="009228A4" w:rsidP="009228A4">
      <w:pPr>
        <w:tabs>
          <w:tab w:val="left" w:pos="8222"/>
        </w:tabs>
        <w:ind w:left="709" w:right="899"/>
        <w:jc w:val="both"/>
        <w:rPr>
          <w:rFonts w:ascii="Palatino Linotype" w:hAnsi="Palatino Linotype" w:cs="Arial"/>
          <w:i/>
          <w:color w:val="000000"/>
          <w:sz w:val="22"/>
          <w:szCs w:val="22"/>
        </w:rPr>
      </w:pPr>
      <w:r w:rsidRPr="004C7208">
        <w:rPr>
          <w:rFonts w:ascii="Palatino Linotype" w:hAnsi="Palatino Linotype" w:cs="Arial"/>
          <w:i/>
          <w:color w:val="000000"/>
          <w:sz w:val="22"/>
          <w:szCs w:val="22"/>
        </w:rPr>
        <w:t>…</w:t>
      </w:r>
    </w:p>
    <w:p w:rsidR="009228A4" w:rsidRPr="004C7208" w:rsidRDefault="009228A4" w:rsidP="009228A4">
      <w:pPr>
        <w:tabs>
          <w:tab w:val="left" w:pos="8222"/>
        </w:tabs>
        <w:ind w:left="709" w:right="899"/>
        <w:jc w:val="both"/>
        <w:rPr>
          <w:rFonts w:ascii="Palatino Linotype" w:hAnsi="Palatino Linotype" w:cs="Arial"/>
          <w:i/>
          <w:color w:val="000000"/>
          <w:sz w:val="22"/>
          <w:szCs w:val="22"/>
        </w:rPr>
      </w:pPr>
      <w:r w:rsidRPr="004C7208">
        <w:rPr>
          <w:rFonts w:ascii="Palatino Linotype" w:hAnsi="Palatino Linotype" w:cs="Arial"/>
          <w:b/>
          <w:i/>
          <w:color w:val="000000"/>
          <w:sz w:val="22"/>
          <w:szCs w:val="22"/>
        </w:rPr>
        <w:t>XI.</w:t>
      </w:r>
      <w:r w:rsidRPr="004C7208">
        <w:rPr>
          <w:rFonts w:ascii="Palatino Linotype" w:hAnsi="Palatino Linotype" w:cs="Arial"/>
          <w:b/>
          <w:i/>
          <w:color w:val="000000"/>
        </w:rPr>
        <w:t xml:space="preserve"> </w:t>
      </w:r>
      <w:r w:rsidRPr="004C7208">
        <w:rPr>
          <w:rFonts w:ascii="Palatino Linotype" w:hAnsi="Palatino Linotype" w:cs="Arial"/>
          <w:b/>
          <w:i/>
          <w:color w:val="000000"/>
          <w:sz w:val="22"/>
          <w:szCs w:val="22"/>
        </w:rPr>
        <w:t>Documento: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Los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expedientes,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reportes,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estudios,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actas,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resoluciones,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oficios,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correspondencia,</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acuerdos,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directivas,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directrices,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circulares,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contratos,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convenios,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instructivos,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notas,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memorandos,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estadísticas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bien,</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cualquier</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otro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registro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que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documente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el</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ejercicio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las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facultades,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funciones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y</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competencias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los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sujetos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obligados,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sus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servidores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públicos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integrantes,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sin</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importar</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su</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fuente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fecha</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de</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elaboración.</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Los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documentos</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podrán</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estar</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en</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cualquier</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medio,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sea</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escrito,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impreso,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sonoro,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visual,</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electrónico,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informático</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u</w:t>
      </w:r>
      <w:r w:rsidRPr="004C7208">
        <w:rPr>
          <w:rFonts w:ascii="Palatino Linotype" w:hAnsi="Palatino Linotype" w:cs="Arial"/>
          <w:i/>
          <w:color w:val="000000"/>
        </w:rPr>
        <w:t xml:space="preserve"> </w:t>
      </w:r>
      <w:r w:rsidRPr="004C7208">
        <w:rPr>
          <w:rFonts w:ascii="Palatino Linotype" w:hAnsi="Palatino Linotype" w:cs="Arial"/>
          <w:i/>
          <w:color w:val="000000"/>
          <w:sz w:val="22"/>
          <w:szCs w:val="22"/>
        </w:rPr>
        <w:t>holográfico;</w:t>
      </w:r>
    </w:p>
    <w:p w:rsidR="009228A4" w:rsidRPr="004C7208" w:rsidRDefault="009228A4" w:rsidP="009228A4">
      <w:pPr>
        <w:tabs>
          <w:tab w:val="left" w:pos="8222"/>
        </w:tabs>
        <w:ind w:left="709" w:right="899"/>
        <w:jc w:val="both"/>
        <w:rPr>
          <w:rFonts w:ascii="Palatino Linotype" w:hAnsi="Palatino Linotype" w:cs="Arial"/>
          <w:i/>
          <w:color w:val="000000"/>
          <w:sz w:val="22"/>
          <w:szCs w:val="22"/>
        </w:rPr>
      </w:pPr>
      <w:r w:rsidRPr="004C7208">
        <w:rPr>
          <w:rFonts w:ascii="Palatino Linotype" w:hAnsi="Palatino Linotype" w:cs="Arial"/>
          <w:i/>
          <w:color w:val="000000"/>
          <w:sz w:val="22"/>
          <w:szCs w:val="22"/>
        </w:rPr>
        <w:t>…</w:t>
      </w:r>
    </w:p>
    <w:p w:rsidR="009228A4" w:rsidRPr="004C7208" w:rsidRDefault="009228A4" w:rsidP="009228A4">
      <w:pPr>
        <w:tabs>
          <w:tab w:val="left" w:pos="8222"/>
        </w:tabs>
        <w:ind w:left="709" w:right="899"/>
        <w:jc w:val="both"/>
        <w:rPr>
          <w:rFonts w:ascii="Palatino Linotype" w:hAnsi="Palatino Linotype"/>
          <w:i/>
          <w:sz w:val="22"/>
          <w:szCs w:val="22"/>
        </w:rPr>
      </w:pPr>
      <w:r w:rsidRPr="004C7208">
        <w:rPr>
          <w:rFonts w:ascii="Palatino Linotype" w:hAnsi="Palatino Linotype"/>
          <w:b/>
          <w:i/>
          <w:sz w:val="22"/>
          <w:szCs w:val="22"/>
        </w:rPr>
        <w:t>Artículo</w:t>
      </w:r>
      <w:r w:rsidRPr="004C7208">
        <w:rPr>
          <w:rFonts w:ascii="Palatino Linotype" w:hAnsi="Palatino Linotype"/>
          <w:b/>
          <w:i/>
        </w:rPr>
        <w:t xml:space="preserve"> </w:t>
      </w:r>
      <w:r w:rsidRPr="004C7208">
        <w:rPr>
          <w:rFonts w:ascii="Palatino Linotype" w:hAnsi="Palatino Linotype"/>
          <w:b/>
          <w:i/>
          <w:sz w:val="22"/>
          <w:szCs w:val="22"/>
        </w:rPr>
        <w:t>12</w:t>
      </w:r>
      <w:r w:rsidRPr="004C7208">
        <w:rPr>
          <w:rFonts w:ascii="Palatino Linotype" w:hAnsi="Palatino Linotype"/>
          <w:i/>
          <w:sz w:val="22"/>
          <w:szCs w:val="22"/>
        </w:rPr>
        <w:t>.</w:t>
      </w:r>
      <w:r w:rsidRPr="004C7208">
        <w:rPr>
          <w:rFonts w:ascii="Palatino Linotype" w:hAnsi="Palatino Linotype"/>
          <w:i/>
        </w:rPr>
        <w:t xml:space="preserve"> </w:t>
      </w:r>
      <w:r w:rsidRPr="004C7208">
        <w:rPr>
          <w:rFonts w:ascii="Palatino Linotype" w:hAnsi="Palatino Linotype"/>
          <w:i/>
          <w:sz w:val="22"/>
          <w:szCs w:val="22"/>
        </w:rPr>
        <w:t>Quienes</w:t>
      </w:r>
      <w:r w:rsidRPr="004C7208">
        <w:rPr>
          <w:rFonts w:ascii="Palatino Linotype" w:hAnsi="Palatino Linotype"/>
          <w:i/>
        </w:rPr>
        <w:t xml:space="preserve"> </w:t>
      </w:r>
      <w:r w:rsidRPr="004C7208">
        <w:rPr>
          <w:rFonts w:ascii="Palatino Linotype" w:hAnsi="Palatino Linotype"/>
          <w:i/>
          <w:sz w:val="22"/>
          <w:szCs w:val="22"/>
        </w:rPr>
        <w:t>generen,</w:t>
      </w:r>
      <w:r w:rsidRPr="004C7208">
        <w:rPr>
          <w:rFonts w:ascii="Palatino Linotype" w:hAnsi="Palatino Linotype"/>
          <w:i/>
        </w:rPr>
        <w:t xml:space="preserve"> </w:t>
      </w:r>
      <w:r w:rsidRPr="004C7208">
        <w:rPr>
          <w:rFonts w:ascii="Palatino Linotype" w:hAnsi="Palatino Linotype"/>
          <w:i/>
          <w:sz w:val="22"/>
          <w:szCs w:val="22"/>
        </w:rPr>
        <w:t>recopilen,</w:t>
      </w:r>
      <w:r w:rsidRPr="004C7208">
        <w:rPr>
          <w:rFonts w:ascii="Palatino Linotype" w:hAnsi="Palatino Linotype"/>
          <w:i/>
        </w:rPr>
        <w:t xml:space="preserve"> </w:t>
      </w:r>
      <w:r w:rsidRPr="004C7208">
        <w:rPr>
          <w:rFonts w:ascii="Palatino Linotype" w:hAnsi="Palatino Linotype"/>
          <w:i/>
          <w:sz w:val="22"/>
          <w:szCs w:val="22"/>
        </w:rPr>
        <w:t>administren,</w:t>
      </w:r>
      <w:r w:rsidRPr="004C7208">
        <w:rPr>
          <w:rFonts w:ascii="Palatino Linotype" w:hAnsi="Palatino Linotype"/>
          <w:i/>
        </w:rPr>
        <w:t xml:space="preserve"> </w:t>
      </w:r>
      <w:r w:rsidRPr="004C7208">
        <w:rPr>
          <w:rFonts w:ascii="Palatino Linotype" w:hAnsi="Palatino Linotype"/>
          <w:i/>
          <w:sz w:val="22"/>
          <w:szCs w:val="22"/>
        </w:rPr>
        <w:t>manejen,</w:t>
      </w:r>
      <w:r w:rsidRPr="004C7208">
        <w:rPr>
          <w:rFonts w:ascii="Palatino Linotype" w:hAnsi="Palatino Linotype"/>
          <w:i/>
        </w:rPr>
        <w:t xml:space="preserve"> </w:t>
      </w:r>
      <w:r w:rsidRPr="004C7208">
        <w:rPr>
          <w:rFonts w:ascii="Palatino Linotype" w:hAnsi="Palatino Linotype"/>
          <w:i/>
          <w:sz w:val="22"/>
          <w:szCs w:val="22"/>
        </w:rPr>
        <w:t>procesen,</w:t>
      </w:r>
      <w:r w:rsidRPr="004C7208">
        <w:rPr>
          <w:rFonts w:ascii="Palatino Linotype" w:hAnsi="Palatino Linotype"/>
          <w:i/>
        </w:rPr>
        <w:t xml:space="preserve"> </w:t>
      </w:r>
      <w:r w:rsidRPr="004C7208">
        <w:rPr>
          <w:rFonts w:ascii="Palatino Linotype" w:hAnsi="Palatino Linotype"/>
          <w:i/>
          <w:sz w:val="22"/>
          <w:szCs w:val="22"/>
        </w:rPr>
        <w:t>archiven</w:t>
      </w:r>
      <w:r w:rsidRPr="004C7208">
        <w:rPr>
          <w:rFonts w:ascii="Palatino Linotype" w:hAnsi="Palatino Linotype"/>
          <w:i/>
        </w:rPr>
        <w:t xml:space="preserve"> </w:t>
      </w:r>
      <w:r w:rsidRPr="004C7208">
        <w:rPr>
          <w:rFonts w:ascii="Palatino Linotype" w:hAnsi="Palatino Linotype"/>
          <w:i/>
          <w:sz w:val="22"/>
          <w:szCs w:val="22"/>
        </w:rPr>
        <w:t>o</w:t>
      </w:r>
      <w:r w:rsidRPr="004C7208">
        <w:rPr>
          <w:rFonts w:ascii="Palatino Linotype" w:hAnsi="Palatino Linotype"/>
          <w:i/>
        </w:rPr>
        <w:t xml:space="preserve"> </w:t>
      </w:r>
      <w:r w:rsidRPr="004C7208">
        <w:rPr>
          <w:rFonts w:ascii="Palatino Linotype" w:hAnsi="Palatino Linotype"/>
          <w:i/>
          <w:sz w:val="22"/>
          <w:szCs w:val="22"/>
        </w:rPr>
        <w:t>conserven</w:t>
      </w:r>
      <w:r w:rsidRPr="004C7208">
        <w:rPr>
          <w:rFonts w:ascii="Palatino Linotype" w:hAnsi="Palatino Linotype"/>
          <w:i/>
        </w:rPr>
        <w:t xml:space="preserve"> </w:t>
      </w:r>
      <w:r w:rsidRPr="004C7208">
        <w:rPr>
          <w:rFonts w:ascii="Palatino Linotype" w:hAnsi="Palatino Linotype"/>
          <w:i/>
          <w:sz w:val="22"/>
          <w:szCs w:val="22"/>
        </w:rPr>
        <w:t>información</w:t>
      </w:r>
      <w:r w:rsidRPr="004C7208">
        <w:rPr>
          <w:rFonts w:ascii="Palatino Linotype" w:hAnsi="Palatino Linotype"/>
          <w:i/>
        </w:rPr>
        <w:t xml:space="preserve"> </w:t>
      </w:r>
      <w:r w:rsidRPr="004C7208">
        <w:rPr>
          <w:rFonts w:ascii="Palatino Linotype" w:hAnsi="Palatino Linotype"/>
          <w:i/>
          <w:sz w:val="22"/>
          <w:szCs w:val="22"/>
        </w:rPr>
        <w:t>pública</w:t>
      </w:r>
      <w:r w:rsidRPr="004C7208">
        <w:rPr>
          <w:rFonts w:ascii="Palatino Linotype" w:hAnsi="Palatino Linotype"/>
          <w:i/>
        </w:rPr>
        <w:t xml:space="preserve"> </w:t>
      </w:r>
      <w:r w:rsidRPr="004C7208">
        <w:rPr>
          <w:rFonts w:ascii="Palatino Linotype" w:hAnsi="Palatino Linotype"/>
          <w:i/>
          <w:sz w:val="22"/>
          <w:szCs w:val="22"/>
        </w:rPr>
        <w:t>serán</w:t>
      </w:r>
      <w:r w:rsidRPr="004C7208">
        <w:rPr>
          <w:rFonts w:ascii="Palatino Linotype" w:hAnsi="Palatino Linotype"/>
          <w:i/>
        </w:rPr>
        <w:t xml:space="preserve"> </w:t>
      </w:r>
      <w:r w:rsidRPr="004C7208">
        <w:rPr>
          <w:rFonts w:ascii="Palatino Linotype" w:hAnsi="Palatino Linotype"/>
          <w:i/>
          <w:sz w:val="22"/>
          <w:szCs w:val="22"/>
        </w:rPr>
        <w:t>responsables</w:t>
      </w:r>
      <w:r w:rsidRPr="004C7208">
        <w:rPr>
          <w:rFonts w:ascii="Palatino Linotype" w:hAnsi="Palatino Linotype"/>
          <w:i/>
        </w:rPr>
        <w:t xml:space="preserve"> </w:t>
      </w:r>
      <w:r w:rsidRPr="004C7208">
        <w:rPr>
          <w:rFonts w:ascii="Palatino Linotype" w:hAnsi="Palatino Linotype"/>
          <w:i/>
          <w:sz w:val="22"/>
          <w:szCs w:val="22"/>
        </w:rPr>
        <w:t>de</w:t>
      </w:r>
      <w:r w:rsidRPr="004C7208">
        <w:rPr>
          <w:rFonts w:ascii="Palatino Linotype" w:hAnsi="Palatino Linotype"/>
          <w:i/>
        </w:rPr>
        <w:t xml:space="preserve"> </w:t>
      </w:r>
      <w:r w:rsidRPr="004C7208">
        <w:rPr>
          <w:rFonts w:ascii="Palatino Linotype" w:hAnsi="Palatino Linotype"/>
          <w:i/>
          <w:sz w:val="22"/>
          <w:szCs w:val="22"/>
        </w:rPr>
        <w:t>la</w:t>
      </w:r>
      <w:r w:rsidRPr="004C7208">
        <w:rPr>
          <w:rFonts w:ascii="Palatino Linotype" w:hAnsi="Palatino Linotype"/>
          <w:i/>
        </w:rPr>
        <w:t xml:space="preserve"> </w:t>
      </w:r>
      <w:r w:rsidRPr="004C7208">
        <w:rPr>
          <w:rFonts w:ascii="Palatino Linotype" w:hAnsi="Palatino Linotype"/>
          <w:i/>
          <w:sz w:val="22"/>
          <w:szCs w:val="22"/>
        </w:rPr>
        <w:t>misma</w:t>
      </w:r>
      <w:r w:rsidRPr="004C7208">
        <w:rPr>
          <w:rFonts w:ascii="Palatino Linotype" w:hAnsi="Palatino Linotype"/>
          <w:i/>
        </w:rPr>
        <w:t xml:space="preserve"> </w:t>
      </w:r>
      <w:r w:rsidRPr="004C7208">
        <w:rPr>
          <w:rFonts w:ascii="Palatino Linotype" w:hAnsi="Palatino Linotype"/>
          <w:i/>
          <w:sz w:val="22"/>
          <w:szCs w:val="22"/>
        </w:rPr>
        <w:t>en</w:t>
      </w:r>
      <w:r w:rsidRPr="004C7208">
        <w:rPr>
          <w:rFonts w:ascii="Palatino Linotype" w:hAnsi="Palatino Linotype"/>
          <w:i/>
        </w:rPr>
        <w:t xml:space="preserve"> </w:t>
      </w:r>
      <w:r w:rsidRPr="004C7208">
        <w:rPr>
          <w:rFonts w:ascii="Palatino Linotype" w:hAnsi="Palatino Linotype"/>
          <w:i/>
          <w:sz w:val="22"/>
          <w:szCs w:val="22"/>
        </w:rPr>
        <w:t>los</w:t>
      </w:r>
      <w:r w:rsidRPr="004C7208">
        <w:rPr>
          <w:rFonts w:ascii="Palatino Linotype" w:hAnsi="Palatino Linotype"/>
          <w:i/>
        </w:rPr>
        <w:t xml:space="preserve"> </w:t>
      </w:r>
      <w:r w:rsidRPr="004C7208">
        <w:rPr>
          <w:rFonts w:ascii="Palatino Linotype" w:hAnsi="Palatino Linotype"/>
          <w:i/>
          <w:sz w:val="22"/>
          <w:szCs w:val="22"/>
        </w:rPr>
        <w:t>términos</w:t>
      </w:r>
      <w:r w:rsidRPr="004C7208">
        <w:rPr>
          <w:rFonts w:ascii="Palatino Linotype" w:hAnsi="Palatino Linotype"/>
          <w:i/>
        </w:rPr>
        <w:t xml:space="preserve"> </w:t>
      </w:r>
      <w:r w:rsidRPr="004C7208">
        <w:rPr>
          <w:rFonts w:ascii="Palatino Linotype" w:hAnsi="Palatino Linotype"/>
          <w:i/>
          <w:sz w:val="22"/>
          <w:szCs w:val="22"/>
        </w:rPr>
        <w:t>de</w:t>
      </w:r>
      <w:r w:rsidRPr="004C7208">
        <w:rPr>
          <w:rFonts w:ascii="Palatino Linotype" w:hAnsi="Palatino Linotype"/>
          <w:i/>
        </w:rPr>
        <w:t xml:space="preserve"> </w:t>
      </w:r>
      <w:r w:rsidRPr="004C7208">
        <w:rPr>
          <w:rFonts w:ascii="Palatino Linotype" w:hAnsi="Palatino Linotype"/>
          <w:i/>
          <w:sz w:val="22"/>
          <w:szCs w:val="22"/>
        </w:rPr>
        <w:t>las</w:t>
      </w:r>
      <w:r w:rsidRPr="004C7208">
        <w:rPr>
          <w:rFonts w:ascii="Palatino Linotype" w:hAnsi="Palatino Linotype"/>
          <w:i/>
        </w:rPr>
        <w:t xml:space="preserve"> </w:t>
      </w:r>
      <w:r w:rsidRPr="004C7208">
        <w:rPr>
          <w:rFonts w:ascii="Palatino Linotype" w:hAnsi="Palatino Linotype"/>
          <w:i/>
          <w:sz w:val="22"/>
          <w:szCs w:val="22"/>
        </w:rPr>
        <w:t>disposiciones</w:t>
      </w:r>
      <w:r w:rsidRPr="004C7208">
        <w:rPr>
          <w:rFonts w:ascii="Palatino Linotype" w:hAnsi="Palatino Linotype"/>
          <w:i/>
        </w:rPr>
        <w:t xml:space="preserve"> </w:t>
      </w:r>
      <w:r w:rsidRPr="004C7208">
        <w:rPr>
          <w:rFonts w:ascii="Palatino Linotype" w:hAnsi="Palatino Linotype"/>
          <w:i/>
          <w:sz w:val="22"/>
          <w:szCs w:val="22"/>
        </w:rPr>
        <w:t>jurídicas</w:t>
      </w:r>
      <w:r w:rsidRPr="004C7208">
        <w:rPr>
          <w:rFonts w:ascii="Palatino Linotype" w:hAnsi="Palatino Linotype"/>
          <w:i/>
        </w:rPr>
        <w:t xml:space="preserve"> </w:t>
      </w:r>
      <w:r w:rsidRPr="004C7208">
        <w:rPr>
          <w:rFonts w:ascii="Palatino Linotype" w:hAnsi="Palatino Linotype"/>
          <w:i/>
          <w:sz w:val="22"/>
          <w:szCs w:val="22"/>
        </w:rPr>
        <w:t>aplicables.</w:t>
      </w:r>
    </w:p>
    <w:p w:rsidR="009228A4" w:rsidRPr="004C7208" w:rsidRDefault="009228A4" w:rsidP="009228A4">
      <w:pPr>
        <w:tabs>
          <w:tab w:val="left" w:pos="8222"/>
        </w:tabs>
        <w:ind w:left="709" w:right="899"/>
        <w:jc w:val="both"/>
        <w:rPr>
          <w:rFonts w:ascii="Palatino Linotype" w:hAnsi="Palatino Linotype"/>
          <w:i/>
          <w:sz w:val="22"/>
          <w:szCs w:val="22"/>
        </w:rPr>
      </w:pPr>
      <w:r w:rsidRPr="004C7208">
        <w:rPr>
          <w:rFonts w:ascii="Palatino Linotype" w:hAnsi="Palatino Linotype"/>
          <w:i/>
          <w:sz w:val="22"/>
          <w:szCs w:val="22"/>
        </w:rPr>
        <w:t>Los</w:t>
      </w:r>
      <w:r w:rsidRPr="004C7208">
        <w:rPr>
          <w:rFonts w:ascii="Palatino Linotype" w:hAnsi="Palatino Linotype"/>
          <w:i/>
        </w:rPr>
        <w:t xml:space="preserve"> </w:t>
      </w:r>
      <w:r w:rsidRPr="004C7208">
        <w:rPr>
          <w:rFonts w:ascii="Palatino Linotype" w:hAnsi="Palatino Linotype"/>
          <w:i/>
          <w:sz w:val="22"/>
          <w:szCs w:val="22"/>
        </w:rPr>
        <w:t>sujetos</w:t>
      </w:r>
      <w:r w:rsidRPr="004C7208">
        <w:rPr>
          <w:rFonts w:ascii="Palatino Linotype" w:hAnsi="Palatino Linotype"/>
          <w:i/>
        </w:rPr>
        <w:t xml:space="preserve"> </w:t>
      </w:r>
      <w:r w:rsidRPr="004C7208">
        <w:rPr>
          <w:rFonts w:ascii="Palatino Linotype" w:hAnsi="Palatino Linotype"/>
          <w:i/>
          <w:sz w:val="22"/>
          <w:szCs w:val="22"/>
        </w:rPr>
        <w:t>obligados</w:t>
      </w:r>
      <w:r w:rsidRPr="004C7208">
        <w:rPr>
          <w:rFonts w:ascii="Palatino Linotype" w:hAnsi="Palatino Linotype"/>
          <w:i/>
        </w:rPr>
        <w:t xml:space="preserve"> </w:t>
      </w:r>
      <w:r w:rsidRPr="004C7208">
        <w:rPr>
          <w:rFonts w:ascii="Palatino Linotype" w:hAnsi="Palatino Linotype"/>
          <w:i/>
          <w:sz w:val="22"/>
          <w:szCs w:val="22"/>
        </w:rPr>
        <w:t>sólo</w:t>
      </w:r>
      <w:r w:rsidRPr="004C7208">
        <w:rPr>
          <w:rFonts w:ascii="Palatino Linotype" w:hAnsi="Palatino Linotype"/>
          <w:i/>
        </w:rPr>
        <w:t xml:space="preserve"> </w:t>
      </w:r>
      <w:r w:rsidRPr="004C7208">
        <w:rPr>
          <w:rFonts w:ascii="Palatino Linotype" w:hAnsi="Palatino Linotype"/>
          <w:i/>
          <w:sz w:val="22"/>
          <w:szCs w:val="22"/>
        </w:rPr>
        <w:t>proporcionarán</w:t>
      </w:r>
      <w:r w:rsidRPr="004C7208">
        <w:rPr>
          <w:rFonts w:ascii="Palatino Linotype" w:hAnsi="Palatino Linotype"/>
          <w:i/>
        </w:rPr>
        <w:t xml:space="preserve"> </w:t>
      </w:r>
      <w:r w:rsidRPr="004C7208">
        <w:rPr>
          <w:rFonts w:ascii="Palatino Linotype" w:hAnsi="Palatino Linotype"/>
          <w:i/>
          <w:sz w:val="22"/>
          <w:szCs w:val="22"/>
        </w:rPr>
        <w:t>la</w:t>
      </w:r>
      <w:r w:rsidRPr="004C7208">
        <w:rPr>
          <w:rFonts w:ascii="Palatino Linotype" w:hAnsi="Palatino Linotype"/>
          <w:i/>
        </w:rPr>
        <w:t xml:space="preserve"> </w:t>
      </w:r>
      <w:r w:rsidRPr="004C7208">
        <w:rPr>
          <w:rFonts w:ascii="Palatino Linotype" w:hAnsi="Palatino Linotype"/>
          <w:i/>
          <w:sz w:val="22"/>
          <w:szCs w:val="22"/>
        </w:rPr>
        <w:t>información</w:t>
      </w:r>
      <w:r w:rsidRPr="004C7208">
        <w:rPr>
          <w:rFonts w:ascii="Palatino Linotype" w:hAnsi="Palatino Linotype"/>
          <w:i/>
        </w:rPr>
        <w:t xml:space="preserve"> </w:t>
      </w:r>
      <w:r w:rsidRPr="004C7208">
        <w:rPr>
          <w:rFonts w:ascii="Palatino Linotype" w:hAnsi="Palatino Linotype"/>
          <w:i/>
          <w:sz w:val="22"/>
          <w:szCs w:val="22"/>
        </w:rPr>
        <w:t>pública</w:t>
      </w:r>
      <w:r w:rsidRPr="004C7208">
        <w:rPr>
          <w:rFonts w:ascii="Palatino Linotype" w:hAnsi="Palatino Linotype"/>
          <w:i/>
        </w:rPr>
        <w:t xml:space="preserve"> </w:t>
      </w:r>
      <w:r w:rsidRPr="004C7208">
        <w:rPr>
          <w:rFonts w:ascii="Palatino Linotype" w:hAnsi="Palatino Linotype"/>
          <w:i/>
          <w:sz w:val="22"/>
          <w:szCs w:val="22"/>
        </w:rPr>
        <w:t>que</w:t>
      </w:r>
      <w:r w:rsidRPr="004C7208">
        <w:rPr>
          <w:rFonts w:ascii="Palatino Linotype" w:hAnsi="Palatino Linotype"/>
          <w:i/>
        </w:rPr>
        <w:t xml:space="preserve"> </w:t>
      </w:r>
      <w:r w:rsidRPr="004C7208">
        <w:rPr>
          <w:rFonts w:ascii="Palatino Linotype" w:hAnsi="Palatino Linotype"/>
          <w:i/>
          <w:sz w:val="22"/>
          <w:szCs w:val="22"/>
        </w:rPr>
        <w:t>se</w:t>
      </w:r>
      <w:r w:rsidRPr="004C7208">
        <w:rPr>
          <w:rFonts w:ascii="Palatino Linotype" w:hAnsi="Palatino Linotype"/>
          <w:i/>
        </w:rPr>
        <w:t xml:space="preserve"> </w:t>
      </w:r>
      <w:r w:rsidRPr="004C7208">
        <w:rPr>
          <w:rFonts w:ascii="Palatino Linotype" w:hAnsi="Palatino Linotype"/>
          <w:i/>
          <w:sz w:val="22"/>
          <w:szCs w:val="22"/>
        </w:rPr>
        <w:t>les</w:t>
      </w:r>
      <w:r w:rsidRPr="004C7208">
        <w:rPr>
          <w:rFonts w:ascii="Palatino Linotype" w:hAnsi="Palatino Linotype"/>
          <w:i/>
        </w:rPr>
        <w:t xml:space="preserve"> </w:t>
      </w:r>
      <w:r w:rsidRPr="004C7208">
        <w:rPr>
          <w:rFonts w:ascii="Palatino Linotype" w:hAnsi="Palatino Linotype"/>
          <w:i/>
          <w:sz w:val="22"/>
          <w:szCs w:val="22"/>
        </w:rPr>
        <w:t>requiera</w:t>
      </w:r>
      <w:r w:rsidRPr="004C7208">
        <w:rPr>
          <w:rFonts w:ascii="Palatino Linotype" w:hAnsi="Palatino Linotype"/>
          <w:i/>
        </w:rPr>
        <w:t xml:space="preserve"> </w:t>
      </w:r>
      <w:r w:rsidRPr="004C7208">
        <w:rPr>
          <w:rFonts w:ascii="Palatino Linotype" w:hAnsi="Palatino Linotype"/>
          <w:i/>
          <w:sz w:val="22"/>
          <w:szCs w:val="22"/>
        </w:rPr>
        <w:t>y</w:t>
      </w:r>
      <w:r w:rsidRPr="004C7208">
        <w:rPr>
          <w:rFonts w:ascii="Palatino Linotype" w:hAnsi="Palatino Linotype"/>
          <w:i/>
        </w:rPr>
        <w:t xml:space="preserve"> </w:t>
      </w:r>
      <w:r w:rsidRPr="004C7208">
        <w:rPr>
          <w:rFonts w:ascii="Palatino Linotype" w:hAnsi="Palatino Linotype"/>
          <w:i/>
          <w:sz w:val="22"/>
          <w:szCs w:val="22"/>
        </w:rPr>
        <w:t>que</w:t>
      </w:r>
      <w:r w:rsidRPr="004C7208">
        <w:rPr>
          <w:rFonts w:ascii="Palatino Linotype" w:hAnsi="Palatino Linotype"/>
          <w:i/>
        </w:rPr>
        <w:t xml:space="preserve"> </w:t>
      </w:r>
      <w:r w:rsidRPr="004C7208">
        <w:rPr>
          <w:rFonts w:ascii="Palatino Linotype" w:hAnsi="Palatino Linotype"/>
          <w:i/>
          <w:sz w:val="22"/>
          <w:szCs w:val="22"/>
        </w:rPr>
        <w:t>obre</w:t>
      </w:r>
      <w:r w:rsidRPr="004C7208">
        <w:rPr>
          <w:rFonts w:ascii="Palatino Linotype" w:hAnsi="Palatino Linotype"/>
          <w:i/>
        </w:rPr>
        <w:t xml:space="preserve"> </w:t>
      </w:r>
      <w:r w:rsidRPr="004C7208">
        <w:rPr>
          <w:rFonts w:ascii="Palatino Linotype" w:hAnsi="Palatino Linotype"/>
          <w:i/>
          <w:sz w:val="22"/>
          <w:szCs w:val="22"/>
        </w:rPr>
        <w:t>en</w:t>
      </w:r>
      <w:r w:rsidRPr="004C7208">
        <w:rPr>
          <w:rFonts w:ascii="Palatino Linotype" w:hAnsi="Palatino Linotype"/>
          <w:i/>
        </w:rPr>
        <w:t xml:space="preserve"> </w:t>
      </w:r>
      <w:r w:rsidRPr="004C7208">
        <w:rPr>
          <w:rFonts w:ascii="Palatino Linotype" w:hAnsi="Palatino Linotype"/>
          <w:i/>
          <w:sz w:val="22"/>
          <w:szCs w:val="22"/>
        </w:rPr>
        <w:t>sus</w:t>
      </w:r>
      <w:r w:rsidRPr="004C7208">
        <w:rPr>
          <w:rFonts w:ascii="Palatino Linotype" w:hAnsi="Palatino Linotype"/>
          <w:i/>
        </w:rPr>
        <w:t xml:space="preserve"> </w:t>
      </w:r>
      <w:r w:rsidRPr="004C7208">
        <w:rPr>
          <w:rFonts w:ascii="Palatino Linotype" w:hAnsi="Palatino Linotype"/>
          <w:i/>
          <w:sz w:val="22"/>
          <w:szCs w:val="22"/>
        </w:rPr>
        <w:t>archivos</w:t>
      </w:r>
      <w:r w:rsidRPr="004C7208">
        <w:rPr>
          <w:rFonts w:ascii="Palatino Linotype" w:hAnsi="Palatino Linotype"/>
          <w:i/>
        </w:rPr>
        <w:t xml:space="preserve"> </w:t>
      </w:r>
      <w:r w:rsidRPr="004C7208">
        <w:rPr>
          <w:rFonts w:ascii="Palatino Linotype" w:hAnsi="Palatino Linotype"/>
          <w:i/>
          <w:sz w:val="22"/>
          <w:szCs w:val="22"/>
        </w:rPr>
        <w:t>y</w:t>
      </w:r>
      <w:r w:rsidRPr="004C7208">
        <w:rPr>
          <w:rFonts w:ascii="Palatino Linotype" w:hAnsi="Palatino Linotype"/>
          <w:i/>
        </w:rPr>
        <w:t xml:space="preserve"> </w:t>
      </w:r>
      <w:r w:rsidRPr="004C7208">
        <w:rPr>
          <w:rFonts w:ascii="Palatino Linotype" w:hAnsi="Palatino Linotype"/>
          <w:i/>
          <w:sz w:val="22"/>
          <w:szCs w:val="22"/>
        </w:rPr>
        <w:t>en</w:t>
      </w:r>
      <w:r w:rsidRPr="004C7208">
        <w:rPr>
          <w:rFonts w:ascii="Palatino Linotype" w:hAnsi="Palatino Linotype"/>
          <w:i/>
        </w:rPr>
        <w:t xml:space="preserve"> </w:t>
      </w:r>
      <w:r w:rsidRPr="004C7208">
        <w:rPr>
          <w:rFonts w:ascii="Palatino Linotype" w:hAnsi="Palatino Linotype"/>
          <w:i/>
          <w:sz w:val="22"/>
          <w:szCs w:val="22"/>
        </w:rPr>
        <w:t>el</w:t>
      </w:r>
      <w:r w:rsidRPr="004C7208">
        <w:rPr>
          <w:rFonts w:ascii="Palatino Linotype" w:hAnsi="Palatino Linotype"/>
          <w:i/>
        </w:rPr>
        <w:t xml:space="preserve"> </w:t>
      </w:r>
      <w:r w:rsidRPr="004C7208">
        <w:rPr>
          <w:rFonts w:ascii="Palatino Linotype" w:hAnsi="Palatino Linotype"/>
          <w:i/>
          <w:sz w:val="22"/>
          <w:szCs w:val="22"/>
        </w:rPr>
        <w:t>estado</w:t>
      </w:r>
      <w:r w:rsidRPr="004C7208">
        <w:rPr>
          <w:rFonts w:ascii="Palatino Linotype" w:hAnsi="Palatino Linotype"/>
          <w:i/>
        </w:rPr>
        <w:t xml:space="preserve"> </w:t>
      </w:r>
      <w:r w:rsidRPr="004C7208">
        <w:rPr>
          <w:rFonts w:ascii="Palatino Linotype" w:hAnsi="Palatino Linotype"/>
          <w:i/>
          <w:sz w:val="22"/>
          <w:szCs w:val="22"/>
        </w:rPr>
        <w:t>en</w:t>
      </w:r>
      <w:r w:rsidRPr="004C7208">
        <w:rPr>
          <w:rFonts w:ascii="Palatino Linotype" w:hAnsi="Palatino Linotype"/>
          <w:i/>
        </w:rPr>
        <w:t xml:space="preserve"> </w:t>
      </w:r>
      <w:r w:rsidRPr="004C7208">
        <w:rPr>
          <w:rFonts w:ascii="Palatino Linotype" w:hAnsi="Palatino Linotype"/>
          <w:i/>
          <w:sz w:val="22"/>
          <w:szCs w:val="22"/>
        </w:rPr>
        <w:t>que</w:t>
      </w:r>
      <w:r w:rsidRPr="004C7208">
        <w:rPr>
          <w:rFonts w:ascii="Palatino Linotype" w:hAnsi="Palatino Linotype"/>
          <w:i/>
        </w:rPr>
        <w:t xml:space="preserve"> </w:t>
      </w:r>
      <w:r w:rsidRPr="004C7208">
        <w:rPr>
          <w:rFonts w:ascii="Palatino Linotype" w:hAnsi="Palatino Linotype"/>
          <w:i/>
          <w:sz w:val="22"/>
          <w:szCs w:val="22"/>
        </w:rPr>
        <w:t>ésta</w:t>
      </w:r>
      <w:r w:rsidRPr="004C7208">
        <w:rPr>
          <w:rFonts w:ascii="Palatino Linotype" w:hAnsi="Palatino Linotype"/>
          <w:i/>
        </w:rPr>
        <w:t xml:space="preserve"> </w:t>
      </w:r>
      <w:r w:rsidRPr="004C7208">
        <w:rPr>
          <w:rFonts w:ascii="Palatino Linotype" w:hAnsi="Palatino Linotype"/>
          <w:i/>
          <w:sz w:val="22"/>
          <w:szCs w:val="22"/>
        </w:rPr>
        <w:t>se</w:t>
      </w:r>
      <w:r w:rsidRPr="004C7208">
        <w:rPr>
          <w:rFonts w:ascii="Palatino Linotype" w:hAnsi="Palatino Linotype"/>
          <w:i/>
        </w:rPr>
        <w:t xml:space="preserve"> </w:t>
      </w:r>
      <w:r w:rsidRPr="004C7208">
        <w:rPr>
          <w:rFonts w:ascii="Palatino Linotype" w:hAnsi="Palatino Linotype"/>
          <w:i/>
          <w:sz w:val="22"/>
          <w:szCs w:val="22"/>
        </w:rPr>
        <w:t>encuentre.</w:t>
      </w:r>
      <w:r w:rsidRPr="004C7208">
        <w:rPr>
          <w:rFonts w:ascii="Palatino Linotype" w:hAnsi="Palatino Linotype"/>
          <w:i/>
        </w:rPr>
        <w:t xml:space="preserve"> </w:t>
      </w:r>
      <w:r w:rsidRPr="004C7208">
        <w:rPr>
          <w:rFonts w:ascii="Palatino Linotype" w:hAnsi="Palatino Linotype"/>
          <w:i/>
          <w:sz w:val="22"/>
          <w:szCs w:val="22"/>
        </w:rPr>
        <w:t>La</w:t>
      </w:r>
      <w:r w:rsidRPr="004C7208">
        <w:rPr>
          <w:rFonts w:ascii="Palatino Linotype" w:hAnsi="Palatino Linotype"/>
          <w:i/>
        </w:rPr>
        <w:t xml:space="preserve"> </w:t>
      </w:r>
      <w:r w:rsidRPr="004C7208">
        <w:rPr>
          <w:rFonts w:ascii="Palatino Linotype" w:hAnsi="Palatino Linotype"/>
          <w:i/>
          <w:sz w:val="22"/>
          <w:szCs w:val="22"/>
        </w:rPr>
        <w:t>obligación</w:t>
      </w:r>
      <w:r w:rsidRPr="004C7208">
        <w:rPr>
          <w:rFonts w:ascii="Palatino Linotype" w:hAnsi="Palatino Linotype"/>
          <w:i/>
        </w:rPr>
        <w:t xml:space="preserve"> </w:t>
      </w:r>
      <w:r w:rsidRPr="004C7208">
        <w:rPr>
          <w:rFonts w:ascii="Palatino Linotype" w:hAnsi="Palatino Linotype"/>
          <w:i/>
          <w:sz w:val="22"/>
          <w:szCs w:val="22"/>
        </w:rPr>
        <w:t>de</w:t>
      </w:r>
      <w:r w:rsidRPr="004C7208">
        <w:rPr>
          <w:rFonts w:ascii="Palatino Linotype" w:hAnsi="Palatino Linotype"/>
          <w:i/>
        </w:rPr>
        <w:t xml:space="preserve"> </w:t>
      </w:r>
      <w:r w:rsidRPr="004C7208">
        <w:rPr>
          <w:rFonts w:ascii="Palatino Linotype" w:hAnsi="Palatino Linotype"/>
          <w:i/>
          <w:sz w:val="22"/>
          <w:szCs w:val="22"/>
        </w:rPr>
        <w:t>proporcionar</w:t>
      </w:r>
      <w:r w:rsidRPr="004C7208">
        <w:rPr>
          <w:rFonts w:ascii="Palatino Linotype" w:hAnsi="Palatino Linotype"/>
          <w:i/>
        </w:rPr>
        <w:t xml:space="preserve"> </w:t>
      </w:r>
      <w:r w:rsidRPr="004C7208">
        <w:rPr>
          <w:rFonts w:ascii="Palatino Linotype" w:hAnsi="Palatino Linotype"/>
          <w:i/>
          <w:sz w:val="22"/>
          <w:szCs w:val="22"/>
        </w:rPr>
        <w:t>información</w:t>
      </w:r>
      <w:r w:rsidRPr="004C7208">
        <w:rPr>
          <w:rFonts w:ascii="Palatino Linotype" w:hAnsi="Palatino Linotype"/>
          <w:i/>
        </w:rPr>
        <w:t xml:space="preserve"> </w:t>
      </w:r>
      <w:r w:rsidRPr="004C7208">
        <w:rPr>
          <w:rFonts w:ascii="Palatino Linotype" w:hAnsi="Palatino Linotype"/>
          <w:i/>
          <w:sz w:val="22"/>
          <w:szCs w:val="22"/>
        </w:rPr>
        <w:t>no</w:t>
      </w:r>
      <w:r w:rsidRPr="004C7208">
        <w:rPr>
          <w:rFonts w:ascii="Palatino Linotype" w:hAnsi="Palatino Linotype"/>
          <w:i/>
        </w:rPr>
        <w:t xml:space="preserve"> </w:t>
      </w:r>
      <w:r w:rsidRPr="004C7208">
        <w:rPr>
          <w:rFonts w:ascii="Palatino Linotype" w:hAnsi="Palatino Linotype"/>
          <w:i/>
          <w:sz w:val="22"/>
          <w:szCs w:val="22"/>
        </w:rPr>
        <w:t>comprende</w:t>
      </w:r>
      <w:r w:rsidRPr="004C7208">
        <w:rPr>
          <w:rFonts w:ascii="Palatino Linotype" w:hAnsi="Palatino Linotype"/>
          <w:i/>
        </w:rPr>
        <w:t xml:space="preserve"> </w:t>
      </w:r>
      <w:r w:rsidRPr="004C7208">
        <w:rPr>
          <w:rFonts w:ascii="Palatino Linotype" w:hAnsi="Palatino Linotype"/>
          <w:i/>
          <w:sz w:val="22"/>
          <w:szCs w:val="22"/>
        </w:rPr>
        <w:t>el</w:t>
      </w:r>
      <w:r w:rsidRPr="004C7208">
        <w:rPr>
          <w:rFonts w:ascii="Palatino Linotype" w:hAnsi="Palatino Linotype"/>
          <w:i/>
        </w:rPr>
        <w:t xml:space="preserve"> </w:t>
      </w:r>
      <w:r w:rsidRPr="004C7208">
        <w:rPr>
          <w:rFonts w:ascii="Palatino Linotype" w:hAnsi="Palatino Linotype"/>
          <w:i/>
          <w:sz w:val="22"/>
          <w:szCs w:val="22"/>
        </w:rPr>
        <w:t>procesamiento</w:t>
      </w:r>
      <w:r w:rsidRPr="004C7208">
        <w:rPr>
          <w:rFonts w:ascii="Palatino Linotype" w:hAnsi="Palatino Linotype"/>
          <w:i/>
        </w:rPr>
        <w:t xml:space="preserve"> </w:t>
      </w:r>
      <w:r w:rsidRPr="004C7208">
        <w:rPr>
          <w:rFonts w:ascii="Palatino Linotype" w:hAnsi="Palatino Linotype"/>
          <w:i/>
          <w:sz w:val="22"/>
          <w:szCs w:val="22"/>
        </w:rPr>
        <w:t>de</w:t>
      </w:r>
      <w:r w:rsidRPr="004C7208">
        <w:rPr>
          <w:rFonts w:ascii="Palatino Linotype" w:hAnsi="Palatino Linotype"/>
          <w:i/>
        </w:rPr>
        <w:t xml:space="preserve"> </w:t>
      </w:r>
      <w:r w:rsidRPr="004C7208">
        <w:rPr>
          <w:rFonts w:ascii="Palatino Linotype" w:hAnsi="Palatino Linotype"/>
          <w:i/>
          <w:sz w:val="22"/>
          <w:szCs w:val="22"/>
        </w:rPr>
        <w:t>la</w:t>
      </w:r>
      <w:r w:rsidRPr="004C7208">
        <w:rPr>
          <w:rFonts w:ascii="Palatino Linotype" w:hAnsi="Palatino Linotype"/>
          <w:i/>
        </w:rPr>
        <w:t xml:space="preserve"> </w:t>
      </w:r>
      <w:r w:rsidRPr="004C7208">
        <w:rPr>
          <w:rFonts w:ascii="Palatino Linotype" w:hAnsi="Palatino Linotype"/>
          <w:i/>
          <w:sz w:val="22"/>
          <w:szCs w:val="22"/>
        </w:rPr>
        <w:t>misma,</w:t>
      </w:r>
      <w:r w:rsidRPr="004C7208">
        <w:rPr>
          <w:rFonts w:ascii="Palatino Linotype" w:hAnsi="Palatino Linotype"/>
          <w:i/>
        </w:rPr>
        <w:t xml:space="preserve"> </w:t>
      </w:r>
      <w:r w:rsidRPr="004C7208">
        <w:rPr>
          <w:rFonts w:ascii="Palatino Linotype" w:hAnsi="Palatino Linotype"/>
          <w:i/>
          <w:sz w:val="22"/>
          <w:szCs w:val="22"/>
        </w:rPr>
        <w:t>ni</w:t>
      </w:r>
      <w:r w:rsidRPr="004C7208">
        <w:rPr>
          <w:rFonts w:ascii="Palatino Linotype" w:hAnsi="Palatino Linotype"/>
          <w:i/>
        </w:rPr>
        <w:t xml:space="preserve"> </w:t>
      </w:r>
      <w:r w:rsidRPr="004C7208">
        <w:rPr>
          <w:rFonts w:ascii="Palatino Linotype" w:hAnsi="Palatino Linotype"/>
          <w:i/>
          <w:sz w:val="22"/>
          <w:szCs w:val="22"/>
        </w:rPr>
        <w:t>el</w:t>
      </w:r>
      <w:r w:rsidRPr="004C7208">
        <w:rPr>
          <w:rFonts w:ascii="Palatino Linotype" w:hAnsi="Palatino Linotype"/>
          <w:i/>
        </w:rPr>
        <w:t xml:space="preserve"> </w:t>
      </w:r>
      <w:r w:rsidRPr="004C7208">
        <w:rPr>
          <w:rFonts w:ascii="Palatino Linotype" w:hAnsi="Palatino Linotype"/>
          <w:i/>
          <w:sz w:val="22"/>
          <w:szCs w:val="22"/>
        </w:rPr>
        <w:lastRenderedPageBreak/>
        <w:t>presentarla</w:t>
      </w:r>
      <w:r w:rsidRPr="004C7208">
        <w:rPr>
          <w:rFonts w:ascii="Palatino Linotype" w:hAnsi="Palatino Linotype"/>
          <w:i/>
        </w:rPr>
        <w:t xml:space="preserve"> </w:t>
      </w:r>
      <w:r w:rsidRPr="004C7208">
        <w:rPr>
          <w:rFonts w:ascii="Palatino Linotype" w:hAnsi="Palatino Linotype"/>
          <w:i/>
          <w:sz w:val="22"/>
          <w:szCs w:val="22"/>
        </w:rPr>
        <w:t>conforme</w:t>
      </w:r>
      <w:r w:rsidRPr="004C7208">
        <w:rPr>
          <w:rFonts w:ascii="Palatino Linotype" w:hAnsi="Palatino Linotype"/>
          <w:i/>
        </w:rPr>
        <w:t xml:space="preserve"> </w:t>
      </w:r>
      <w:r w:rsidRPr="004C7208">
        <w:rPr>
          <w:rFonts w:ascii="Palatino Linotype" w:hAnsi="Palatino Linotype"/>
          <w:i/>
          <w:sz w:val="22"/>
          <w:szCs w:val="22"/>
        </w:rPr>
        <w:t>al</w:t>
      </w:r>
      <w:r w:rsidRPr="004C7208">
        <w:rPr>
          <w:rFonts w:ascii="Palatino Linotype" w:hAnsi="Palatino Linotype"/>
          <w:i/>
        </w:rPr>
        <w:t xml:space="preserve"> </w:t>
      </w:r>
      <w:r w:rsidRPr="004C7208">
        <w:rPr>
          <w:rFonts w:ascii="Palatino Linotype" w:hAnsi="Palatino Linotype"/>
          <w:i/>
          <w:sz w:val="22"/>
          <w:szCs w:val="22"/>
        </w:rPr>
        <w:t>interés</w:t>
      </w:r>
      <w:r w:rsidRPr="004C7208">
        <w:rPr>
          <w:rFonts w:ascii="Palatino Linotype" w:hAnsi="Palatino Linotype"/>
          <w:i/>
        </w:rPr>
        <w:t xml:space="preserve"> </w:t>
      </w:r>
      <w:r w:rsidRPr="004C7208">
        <w:rPr>
          <w:rFonts w:ascii="Palatino Linotype" w:hAnsi="Palatino Linotype"/>
          <w:i/>
          <w:sz w:val="22"/>
          <w:szCs w:val="22"/>
        </w:rPr>
        <w:t>del</w:t>
      </w:r>
      <w:r w:rsidRPr="004C7208">
        <w:rPr>
          <w:rFonts w:ascii="Palatino Linotype" w:hAnsi="Palatino Linotype"/>
          <w:i/>
        </w:rPr>
        <w:t xml:space="preserve"> </w:t>
      </w:r>
      <w:r w:rsidRPr="004C7208">
        <w:rPr>
          <w:rFonts w:ascii="Palatino Linotype" w:hAnsi="Palatino Linotype"/>
          <w:i/>
          <w:sz w:val="22"/>
          <w:szCs w:val="22"/>
        </w:rPr>
        <w:t>solicitante;</w:t>
      </w:r>
      <w:r w:rsidRPr="004C7208">
        <w:rPr>
          <w:rFonts w:ascii="Palatino Linotype" w:hAnsi="Palatino Linotype"/>
          <w:i/>
        </w:rPr>
        <w:t xml:space="preserve"> </w:t>
      </w:r>
      <w:r w:rsidRPr="004C7208">
        <w:rPr>
          <w:rFonts w:ascii="Palatino Linotype" w:hAnsi="Palatino Linotype"/>
          <w:i/>
          <w:sz w:val="22"/>
          <w:szCs w:val="22"/>
        </w:rPr>
        <w:t>no</w:t>
      </w:r>
      <w:r w:rsidRPr="004C7208">
        <w:rPr>
          <w:rFonts w:ascii="Palatino Linotype" w:hAnsi="Palatino Linotype"/>
          <w:i/>
        </w:rPr>
        <w:t xml:space="preserve"> </w:t>
      </w:r>
      <w:r w:rsidRPr="004C7208">
        <w:rPr>
          <w:rFonts w:ascii="Palatino Linotype" w:hAnsi="Palatino Linotype"/>
          <w:i/>
          <w:sz w:val="22"/>
          <w:szCs w:val="22"/>
        </w:rPr>
        <w:t>estarán</w:t>
      </w:r>
      <w:r w:rsidRPr="004C7208">
        <w:rPr>
          <w:rFonts w:ascii="Palatino Linotype" w:hAnsi="Palatino Linotype"/>
          <w:i/>
        </w:rPr>
        <w:t xml:space="preserve"> </w:t>
      </w:r>
      <w:r w:rsidRPr="004C7208">
        <w:rPr>
          <w:rFonts w:ascii="Palatino Linotype" w:hAnsi="Palatino Linotype"/>
          <w:i/>
          <w:sz w:val="22"/>
          <w:szCs w:val="22"/>
        </w:rPr>
        <w:t>obligados</w:t>
      </w:r>
      <w:r w:rsidRPr="004C7208">
        <w:rPr>
          <w:rFonts w:ascii="Palatino Linotype" w:hAnsi="Palatino Linotype"/>
          <w:i/>
        </w:rPr>
        <w:t xml:space="preserve"> </w:t>
      </w:r>
      <w:r w:rsidRPr="004C7208">
        <w:rPr>
          <w:rFonts w:ascii="Palatino Linotype" w:hAnsi="Palatino Linotype"/>
          <w:i/>
          <w:sz w:val="22"/>
          <w:szCs w:val="22"/>
        </w:rPr>
        <w:t>a</w:t>
      </w:r>
      <w:r w:rsidRPr="004C7208">
        <w:rPr>
          <w:rFonts w:ascii="Palatino Linotype" w:hAnsi="Palatino Linotype"/>
          <w:i/>
        </w:rPr>
        <w:t xml:space="preserve"> </w:t>
      </w:r>
      <w:r w:rsidRPr="004C7208">
        <w:rPr>
          <w:rFonts w:ascii="Palatino Linotype" w:hAnsi="Palatino Linotype"/>
          <w:i/>
          <w:sz w:val="22"/>
          <w:szCs w:val="22"/>
        </w:rPr>
        <w:t>generarla,</w:t>
      </w:r>
      <w:r w:rsidRPr="004C7208">
        <w:rPr>
          <w:rFonts w:ascii="Palatino Linotype" w:hAnsi="Palatino Linotype"/>
          <w:i/>
        </w:rPr>
        <w:t xml:space="preserve"> </w:t>
      </w:r>
      <w:r w:rsidRPr="004C7208">
        <w:rPr>
          <w:rFonts w:ascii="Palatino Linotype" w:hAnsi="Palatino Linotype"/>
          <w:i/>
          <w:sz w:val="22"/>
          <w:szCs w:val="22"/>
        </w:rPr>
        <w:t>resumirla,</w:t>
      </w:r>
      <w:r w:rsidRPr="004C7208">
        <w:rPr>
          <w:rFonts w:ascii="Palatino Linotype" w:hAnsi="Palatino Linotype"/>
          <w:i/>
        </w:rPr>
        <w:t xml:space="preserve"> </w:t>
      </w:r>
      <w:r w:rsidRPr="004C7208">
        <w:rPr>
          <w:rFonts w:ascii="Palatino Linotype" w:hAnsi="Palatino Linotype"/>
          <w:i/>
          <w:sz w:val="22"/>
          <w:szCs w:val="22"/>
        </w:rPr>
        <w:t>efectuar</w:t>
      </w:r>
      <w:r w:rsidRPr="004C7208">
        <w:rPr>
          <w:rFonts w:ascii="Palatino Linotype" w:hAnsi="Palatino Linotype"/>
          <w:i/>
        </w:rPr>
        <w:t xml:space="preserve"> </w:t>
      </w:r>
      <w:r w:rsidRPr="004C7208">
        <w:rPr>
          <w:rFonts w:ascii="Palatino Linotype" w:hAnsi="Palatino Linotype"/>
          <w:i/>
          <w:sz w:val="22"/>
          <w:szCs w:val="22"/>
        </w:rPr>
        <w:t>cálculos</w:t>
      </w:r>
      <w:r w:rsidRPr="004C7208">
        <w:rPr>
          <w:rFonts w:ascii="Palatino Linotype" w:hAnsi="Palatino Linotype"/>
          <w:i/>
        </w:rPr>
        <w:t xml:space="preserve"> </w:t>
      </w:r>
      <w:r w:rsidRPr="004C7208">
        <w:rPr>
          <w:rFonts w:ascii="Palatino Linotype" w:hAnsi="Palatino Linotype"/>
          <w:i/>
          <w:sz w:val="22"/>
          <w:szCs w:val="22"/>
        </w:rPr>
        <w:t>o</w:t>
      </w:r>
      <w:r w:rsidRPr="004C7208">
        <w:rPr>
          <w:rFonts w:ascii="Palatino Linotype" w:hAnsi="Palatino Linotype"/>
          <w:i/>
        </w:rPr>
        <w:t xml:space="preserve"> </w:t>
      </w:r>
      <w:r w:rsidRPr="004C7208">
        <w:rPr>
          <w:rFonts w:ascii="Palatino Linotype" w:hAnsi="Palatino Linotype"/>
          <w:i/>
          <w:sz w:val="22"/>
          <w:szCs w:val="22"/>
        </w:rPr>
        <w:t>practicar</w:t>
      </w:r>
      <w:r w:rsidRPr="004C7208">
        <w:rPr>
          <w:rFonts w:ascii="Palatino Linotype" w:hAnsi="Palatino Linotype"/>
          <w:i/>
        </w:rPr>
        <w:t xml:space="preserve"> </w:t>
      </w:r>
      <w:r w:rsidRPr="004C7208">
        <w:rPr>
          <w:rFonts w:ascii="Palatino Linotype" w:hAnsi="Palatino Linotype"/>
          <w:i/>
          <w:sz w:val="22"/>
          <w:szCs w:val="22"/>
        </w:rPr>
        <w:t>investigaciones.</w:t>
      </w:r>
    </w:p>
    <w:p w:rsidR="009228A4" w:rsidRPr="004C7208" w:rsidRDefault="009228A4" w:rsidP="009228A4">
      <w:pPr>
        <w:tabs>
          <w:tab w:val="left" w:pos="8222"/>
        </w:tabs>
        <w:autoSpaceDE w:val="0"/>
        <w:autoSpaceDN w:val="0"/>
        <w:adjustRightInd w:val="0"/>
        <w:ind w:left="709" w:right="899"/>
        <w:jc w:val="both"/>
        <w:rPr>
          <w:rFonts w:ascii="Palatino Linotype" w:hAnsi="Palatino Linotype"/>
          <w:i/>
          <w:sz w:val="22"/>
        </w:rPr>
      </w:pPr>
      <w:r w:rsidRPr="004C7208">
        <w:rPr>
          <w:rFonts w:ascii="Palatino Linotype" w:hAnsi="Palatino Linotype"/>
          <w:b/>
          <w:i/>
          <w:sz w:val="22"/>
        </w:rPr>
        <w:t>Artículo</w:t>
      </w:r>
      <w:r w:rsidRPr="004C7208">
        <w:rPr>
          <w:rFonts w:ascii="Palatino Linotype" w:hAnsi="Palatino Linotype"/>
          <w:b/>
          <w:i/>
        </w:rPr>
        <w:t xml:space="preserve"> </w:t>
      </w:r>
      <w:r w:rsidRPr="004C7208">
        <w:rPr>
          <w:rFonts w:ascii="Palatino Linotype" w:hAnsi="Palatino Linotype"/>
          <w:b/>
          <w:i/>
          <w:sz w:val="22"/>
        </w:rPr>
        <w:t>92</w:t>
      </w:r>
      <w:r w:rsidRPr="004C7208">
        <w:rPr>
          <w:rFonts w:ascii="Palatino Linotype" w:hAnsi="Palatino Linotype"/>
          <w:i/>
          <w:sz w:val="22"/>
        </w:rPr>
        <w:t>.</w:t>
      </w:r>
      <w:r w:rsidRPr="004C7208">
        <w:rPr>
          <w:rFonts w:ascii="Palatino Linotype" w:hAnsi="Palatino Linotype"/>
          <w:i/>
        </w:rPr>
        <w:t xml:space="preserve"> </w:t>
      </w:r>
      <w:r w:rsidRPr="004C7208">
        <w:rPr>
          <w:rFonts w:ascii="Palatino Linotype" w:hAnsi="Palatino Linotype"/>
          <w:i/>
          <w:sz w:val="22"/>
        </w:rPr>
        <w:t>Los</w:t>
      </w:r>
      <w:r w:rsidRPr="004C7208">
        <w:rPr>
          <w:rFonts w:ascii="Palatino Linotype" w:hAnsi="Palatino Linotype"/>
          <w:i/>
        </w:rPr>
        <w:t xml:space="preserve"> </w:t>
      </w:r>
      <w:r w:rsidRPr="004C7208">
        <w:rPr>
          <w:rFonts w:ascii="Palatino Linotype" w:hAnsi="Palatino Linotype"/>
          <w:i/>
          <w:sz w:val="22"/>
        </w:rPr>
        <w:t>sujetos</w:t>
      </w:r>
      <w:r w:rsidRPr="004C7208">
        <w:rPr>
          <w:rFonts w:ascii="Palatino Linotype" w:hAnsi="Palatino Linotype"/>
          <w:i/>
        </w:rPr>
        <w:t xml:space="preserve"> </w:t>
      </w:r>
      <w:r w:rsidRPr="004C7208">
        <w:rPr>
          <w:rFonts w:ascii="Palatino Linotype" w:hAnsi="Palatino Linotype"/>
          <w:i/>
          <w:sz w:val="22"/>
        </w:rPr>
        <w:t>obligados</w:t>
      </w:r>
      <w:r w:rsidRPr="004C7208">
        <w:rPr>
          <w:rFonts w:ascii="Palatino Linotype" w:hAnsi="Palatino Linotype"/>
          <w:i/>
        </w:rPr>
        <w:t xml:space="preserve"> </w:t>
      </w:r>
      <w:r w:rsidRPr="004C7208">
        <w:rPr>
          <w:rFonts w:ascii="Palatino Linotype" w:hAnsi="Palatino Linotype"/>
          <w:i/>
          <w:sz w:val="22"/>
        </w:rPr>
        <w:t>deberán</w:t>
      </w:r>
      <w:r w:rsidRPr="004C7208">
        <w:rPr>
          <w:rFonts w:ascii="Palatino Linotype" w:hAnsi="Palatino Linotype"/>
          <w:i/>
        </w:rPr>
        <w:t xml:space="preserve"> </w:t>
      </w:r>
      <w:r w:rsidRPr="004C7208">
        <w:rPr>
          <w:rFonts w:ascii="Palatino Linotype" w:hAnsi="Palatino Linotype"/>
          <w:i/>
          <w:sz w:val="22"/>
        </w:rPr>
        <w:t>poner</w:t>
      </w:r>
      <w:r w:rsidRPr="004C7208">
        <w:rPr>
          <w:rFonts w:ascii="Palatino Linotype" w:hAnsi="Palatino Linotype"/>
          <w:i/>
        </w:rPr>
        <w:t xml:space="preserve"> </w:t>
      </w:r>
      <w:r w:rsidRPr="004C7208">
        <w:rPr>
          <w:rFonts w:ascii="Palatino Linotype" w:hAnsi="Palatino Linotype"/>
          <w:i/>
          <w:sz w:val="22"/>
        </w:rPr>
        <w:t>a</w:t>
      </w:r>
      <w:r w:rsidRPr="004C7208">
        <w:rPr>
          <w:rFonts w:ascii="Palatino Linotype" w:hAnsi="Palatino Linotype"/>
          <w:i/>
        </w:rPr>
        <w:t xml:space="preserve"> </w:t>
      </w:r>
      <w:r w:rsidRPr="004C7208">
        <w:rPr>
          <w:rFonts w:ascii="Palatino Linotype" w:hAnsi="Palatino Linotype"/>
          <w:i/>
          <w:sz w:val="22"/>
        </w:rPr>
        <w:t>disposición</w:t>
      </w:r>
      <w:r w:rsidRPr="004C7208">
        <w:rPr>
          <w:rFonts w:ascii="Palatino Linotype" w:hAnsi="Palatino Linotype"/>
          <w:i/>
        </w:rPr>
        <w:t xml:space="preserve"> </w:t>
      </w:r>
      <w:r w:rsidRPr="004C7208">
        <w:rPr>
          <w:rFonts w:ascii="Palatino Linotype" w:hAnsi="Palatino Linotype"/>
          <w:i/>
          <w:sz w:val="22"/>
        </w:rPr>
        <w:t>del</w:t>
      </w:r>
      <w:r w:rsidRPr="004C7208">
        <w:rPr>
          <w:rFonts w:ascii="Palatino Linotype" w:hAnsi="Palatino Linotype"/>
          <w:i/>
        </w:rPr>
        <w:t xml:space="preserve"> </w:t>
      </w:r>
      <w:r w:rsidRPr="004C7208">
        <w:rPr>
          <w:rFonts w:ascii="Palatino Linotype" w:hAnsi="Palatino Linotype"/>
          <w:i/>
          <w:sz w:val="22"/>
        </w:rPr>
        <w:t>público</w:t>
      </w:r>
      <w:r w:rsidRPr="004C7208">
        <w:rPr>
          <w:rFonts w:ascii="Palatino Linotype" w:hAnsi="Palatino Linotype"/>
          <w:i/>
        </w:rPr>
        <w:t xml:space="preserve"> </w:t>
      </w:r>
      <w:r w:rsidRPr="004C7208">
        <w:rPr>
          <w:rFonts w:ascii="Palatino Linotype" w:hAnsi="Palatino Linotype"/>
          <w:i/>
          <w:sz w:val="22"/>
        </w:rPr>
        <w:t>de</w:t>
      </w:r>
      <w:r w:rsidRPr="004C7208">
        <w:rPr>
          <w:rFonts w:ascii="Palatino Linotype" w:hAnsi="Palatino Linotype"/>
          <w:i/>
        </w:rPr>
        <w:t xml:space="preserve"> </w:t>
      </w:r>
      <w:r w:rsidRPr="004C7208">
        <w:rPr>
          <w:rFonts w:ascii="Palatino Linotype" w:hAnsi="Palatino Linotype"/>
          <w:i/>
          <w:sz w:val="22"/>
        </w:rPr>
        <w:t>manera</w:t>
      </w:r>
      <w:r w:rsidRPr="004C7208">
        <w:rPr>
          <w:rFonts w:ascii="Palatino Linotype" w:hAnsi="Palatino Linotype"/>
          <w:i/>
        </w:rPr>
        <w:t xml:space="preserve"> </w:t>
      </w:r>
      <w:r w:rsidRPr="004C7208">
        <w:rPr>
          <w:rFonts w:ascii="Palatino Linotype" w:hAnsi="Palatino Linotype"/>
          <w:i/>
          <w:sz w:val="22"/>
        </w:rPr>
        <w:t>permanente</w:t>
      </w:r>
      <w:r w:rsidRPr="004C7208">
        <w:rPr>
          <w:rFonts w:ascii="Palatino Linotype" w:hAnsi="Palatino Linotype"/>
          <w:i/>
        </w:rPr>
        <w:t xml:space="preserve"> </w:t>
      </w:r>
      <w:r w:rsidRPr="004C7208">
        <w:rPr>
          <w:rFonts w:ascii="Palatino Linotype" w:hAnsi="Palatino Linotype"/>
          <w:i/>
          <w:sz w:val="22"/>
        </w:rPr>
        <w:t>y</w:t>
      </w:r>
      <w:r w:rsidRPr="004C7208">
        <w:rPr>
          <w:rFonts w:ascii="Palatino Linotype" w:hAnsi="Palatino Linotype"/>
          <w:i/>
        </w:rPr>
        <w:t xml:space="preserve"> </w:t>
      </w:r>
      <w:r w:rsidRPr="004C7208">
        <w:rPr>
          <w:rFonts w:ascii="Palatino Linotype" w:hAnsi="Palatino Linotype"/>
          <w:i/>
          <w:sz w:val="22"/>
        </w:rPr>
        <w:t>actualizada</w:t>
      </w:r>
      <w:r w:rsidRPr="004C7208">
        <w:rPr>
          <w:rFonts w:ascii="Palatino Linotype" w:hAnsi="Palatino Linotype"/>
          <w:i/>
        </w:rPr>
        <w:t xml:space="preserve"> </w:t>
      </w:r>
      <w:r w:rsidRPr="004C7208">
        <w:rPr>
          <w:rFonts w:ascii="Palatino Linotype" w:hAnsi="Palatino Linotype"/>
          <w:i/>
          <w:sz w:val="22"/>
        </w:rPr>
        <w:t>de</w:t>
      </w:r>
      <w:r w:rsidRPr="004C7208">
        <w:rPr>
          <w:rFonts w:ascii="Palatino Linotype" w:hAnsi="Palatino Linotype"/>
          <w:i/>
        </w:rPr>
        <w:t xml:space="preserve"> </w:t>
      </w:r>
      <w:r w:rsidRPr="004C7208">
        <w:rPr>
          <w:rFonts w:ascii="Palatino Linotype" w:hAnsi="Palatino Linotype"/>
          <w:i/>
          <w:sz w:val="22"/>
        </w:rPr>
        <w:t>forma</w:t>
      </w:r>
      <w:r w:rsidRPr="004C7208">
        <w:rPr>
          <w:rFonts w:ascii="Palatino Linotype" w:hAnsi="Palatino Linotype"/>
          <w:i/>
        </w:rPr>
        <w:t xml:space="preserve"> </w:t>
      </w:r>
      <w:r w:rsidRPr="004C7208">
        <w:rPr>
          <w:rFonts w:ascii="Palatino Linotype" w:hAnsi="Palatino Linotype"/>
          <w:i/>
          <w:sz w:val="22"/>
        </w:rPr>
        <w:t>sencilla,</w:t>
      </w:r>
      <w:r w:rsidRPr="004C7208">
        <w:rPr>
          <w:rFonts w:ascii="Palatino Linotype" w:hAnsi="Palatino Linotype"/>
          <w:i/>
        </w:rPr>
        <w:t xml:space="preserve"> </w:t>
      </w:r>
      <w:r w:rsidRPr="004C7208">
        <w:rPr>
          <w:rFonts w:ascii="Palatino Linotype" w:hAnsi="Palatino Linotype"/>
          <w:i/>
          <w:sz w:val="22"/>
        </w:rPr>
        <w:t>precisa</w:t>
      </w:r>
      <w:r w:rsidRPr="004C7208">
        <w:rPr>
          <w:rFonts w:ascii="Palatino Linotype" w:hAnsi="Palatino Linotype"/>
          <w:i/>
        </w:rPr>
        <w:t xml:space="preserve"> </w:t>
      </w:r>
      <w:r w:rsidRPr="004C7208">
        <w:rPr>
          <w:rFonts w:ascii="Palatino Linotype" w:hAnsi="Palatino Linotype"/>
          <w:i/>
          <w:sz w:val="22"/>
        </w:rPr>
        <w:t>y</w:t>
      </w:r>
      <w:r w:rsidRPr="004C7208">
        <w:rPr>
          <w:rFonts w:ascii="Palatino Linotype" w:hAnsi="Palatino Linotype"/>
          <w:i/>
        </w:rPr>
        <w:t xml:space="preserve"> </w:t>
      </w:r>
      <w:r w:rsidRPr="004C7208">
        <w:rPr>
          <w:rFonts w:ascii="Palatino Linotype" w:hAnsi="Palatino Linotype"/>
          <w:i/>
          <w:sz w:val="22"/>
        </w:rPr>
        <w:t>entendible,</w:t>
      </w:r>
      <w:r w:rsidRPr="004C7208">
        <w:rPr>
          <w:rFonts w:ascii="Palatino Linotype" w:hAnsi="Palatino Linotype"/>
          <w:i/>
        </w:rPr>
        <w:t xml:space="preserve"> </w:t>
      </w:r>
      <w:r w:rsidRPr="004C7208">
        <w:rPr>
          <w:rFonts w:ascii="Palatino Linotype" w:hAnsi="Palatino Linotype"/>
          <w:i/>
          <w:sz w:val="22"/>
        </w:rPr>
        <w:t>en</w:t>
      </w:r>
      <w:r w:rsidRPr="004C7208">
        <w:rPr>
          <w:rFonts w:ascii="Palatino Linotype" w:hAnsi="Palatino Linotype"/>
          <w:i/>
        </w:rPr>
        <w:t xml:space="preserve"> </w:t>
      </w:r>
      <w:r w:rsidRPr="004C7208">
        <w:rPr>
          <w:rFonts w:ascii="Palatino Linotype" w:hAnsi="Palatino Linotype"/>
          <w:i/>
          <w:sz w:val="22"/>
        </w:rPr>
        <w:t>los</w:t>
      </w:r>
      <w:r w:rsidRPr="004C7208">
        <w:rPr>
          <w:rFonts w:ascii="Palatino Linotype" w:hAnsi="Palatino Linotype"/>
          <w:i/>
        </w:rPr>
        <w:t xml:space="preserve"> </w:t>
      </w:r>
      <w:r w:rsidRPr="004C7208">
        <w:rPr>
          <w:rFonts w:ascii="Palatino Linotype" w:hAnsi="Palatino Linotype"/>
          <w:i/>
          <w:sz w:val="22"/>
        </w:rPr>
        <w:t>respectivos</w:t>
      </w:r>
      <w:r w:rsidRPr="004C7208">
        <w:rPr>
          <w:rFonts w:ascii="Palatino Linotype" w:hAnsi="Palatino Linotype"/>
          <w:i/>
        </w:rPr>
        <w:t xml:space="preserve"> </w:t>
      </w:r>
      <w:r w:rsidRPr="004C7208">
        <w:rPr>
          <w:rFonts w:ascii="Palatino Linotype" w:hAnsi="Palatino Linotype"/>
          <w:i/>
          <w:sz w:val="22"/>
        </w:rPr>
        <w:t>medios</w:t>
      </w:r>
      <w:r w:rsidRPr="004C7208">
        <w:rPr>
          <w:rFonts w:ascii="Palatino Linotype" w:hAnsi="Palatino Linotype"/>
          <w:i/>
        </w:rPr>
        <w:t xml:space="preserve"> </w:t>
      </w:r>
      <w:r w:rsidRPr="004C7208">
        <w:rPr>
          <w:rFonts w:ascii="Palatino Linotype" w:hAnsi="Palatino Linotype"/>
          <w:i/>
          <w:sz w:val="22"/>
        </w:rPr>
        <w:t>electrónicos,</w:t>
      </w:r>
      <w:r w:rsidRPr="004C7208">
        <w:rPr>
          <w:rFonts w:ascii="Palatino Linotype" w:hAnsi="Palatino Linotype"/>
          <w:i/>
        </w:rPr>
        <w:t xml:space="preserve"> </w:t>
      </w:r>
      <w:r w:rsidRPr="004C7208">
        <w:rPr>
          <w:rFonts w:ascii="Palatino Linotype" w:hAnsi="Palatino Linotype"/>
          <w:i/>
          <w:sz w:val="22"/>
        </w:rPr>
        <w:t>de</w:t>
      </w:r>
      <w:r w:rsidRPr="004C7208">
        <w:rPr>
          <w:rFonts w:ascii="Palatino Linotype" w:hAnsi="Palatino Linotype"/>
          <w:i/>
        </w:rPr>
        <w:t xml:space="preserve"> </w:t>
      </w:r>
      <w:r w:rsidRPr="004C7208">
        <w:rPr>
          <w:rFonts w:ascii="Palatino Linotype" w:hAnsi="Palatino Linotype"/>
          <w:i/>
          <w:sz w:val="22"/>
        </w:rPr>
        <w:t>acuerdo</w:t>
      </w:r>
      <w:r w:rsidRPr="004C7208">
        <w:rPr>
          <w:rFonts w:ascii="Palatino Linotype" w:hAnsi="Palatino Linotype"/>
          <w:i/>
        </w:rPr>
        <w:t xml:space="preserve"> </w:t>
      </w:r>
      <w:r w:rsidRPr="004C7208">
        <w:rPr>
          <w:rFonts w:ascii="Palatino Linotype" w:hAnsi="Palatino Linotype"/>
          <w:i/>
          <w:sz w:val="22"/>
        </w:rPr>
        <w:t>con</w:t>
      </w:r>
      <w:r w:rsidRPr="004C7208">
        <w:rPr>
          <w:rFonts w:ascii="Palatino Linotype" w:hAnsi="Palatino Linotype"/>
          <w:i/>
        </w:rPr>
        <w:t xml:space="preserve"> </w:t>
      </w:r>
      <w:r w:rsidRPr="004C7208">
        <w:rPr>
          <w:rFonts w:ascii="Palatino Linotype" w:hAnsi="Palatino Linotype"/>
          <w:i/>
          <w:sz w:val="22"/>
        </w:rPr>
        <w:t>sus</w:t>
      </w:r>
      <w:r w:rsidRPr="004C7208">
        <w:rPr>
          <w:rFonts w:ascii="Palatino Linotype" w:hAnsi="Palatino Linotype"/>
          <w:i/>
        </w:rPr>
        <w:t xml:space="preserve"> </w:t>
      </w:r>
      <w:r w:rsidRPr="004C7208">
        <w:rPr>
          <w:rFonts w:ascii="Palatino Linotype" w:hAnsi="Palatino Linotype"/>
          <w:i/>
          <w:sz w:val="22"/>
        </w:rPr>
        <w:t>facultades,</w:t>
      </w:r>
      <w:r w:rsidRPr="004C7208">
        <w:rPr>
          <w:rFonts w:ascii="Palatino Linotype" w:hAnsi="Palatino Linotype"/>
          <w:i/>
        </w:rPr>
        <w:t xml:space="preserve"> </w:t>
      </w:r>
      <w:r w:rsidRPr="004C7208">
        <w:rPr>
          <w:rFonts w:ascii="Palatino Linotype" w:hAnsi="Palatino Linotype"/>
          <w:i/>
          <w:sz w:val="22"/>
        </w:rPr>
        <w:t>atribuciones,</w:t>
      </w:r>
      <w:r w:rsidRPr="004C7208">
        <w:rPr>
          <w:rFonts w:ascii="Palatino Linotype" w:hAnsi="Palatino Linotype"/>
          <w:i/>
        </w:rPr>
        <w:t xml:space="preserve"> </w:t>
      </w:r>
      <w:r w:rsidRPr="004C7208">
        <w:rPr>
          <w:rFonts w:ascii="Palatino Linotype" w:hAnsi="Palatino Linotype"/>
          <w:i/>
          <w:sz w:val="22"/>
        </w:rPr>
        <w:t>funciones</w:t>
      </w:r>
      <w:r w:rsidRPr="004C7208">
        <w:rPr>
          <w:rFonts w:ascii="Palatino Linotype" w:hAnsi="Palatino Linotype"/>
          <w:i/>
        </w:rPr>
        <w:t xml:space="preserve"> </w:t>
      </w:r>
      <w:r w:rsidRPr="004C7208">
        <w:rPr>
          <w:rFonts w:ascii="Palatino Linotype" w:hAnsi="Palatino Linotype"/>
          <w:i/>
          <w:sz w:val="22"/>
        </w:rPr>
        <w:t>u</w:t>
      </w:r>
      <w:r w:rsidRPr="004C7208">
        <w:rPr>
          <w:rFonts w:ascii="Palatino Linotype" w:hAnsi="Palatino Linotype"/>
          <w:i/>
        </w:rPr>
        <w:t xml:space="preserve"> </w:t>
      </w:r>
      <w:r w:rsidRPr="004C7208">
        <w:rPr>
          <w:rFonts w:ascii="Palatino Linotype" w:hAnsi="Palatino Linotype"/>
          <w:i/>
          <w:sz w:val="22"/>
        </w:rPr>
        <w:t>objeto</w:t>
      </w:r>
      <w:r w:rsidRPr="004C7208">
        <w:rPr>
          <w:rFonts w:ascii="Palatino Linotype" w:hAnsi="Palatino Linotype"/>
          <w:i/>
        </w:rPr>
        <w:t xml:space="preserve"> </w:t>
      </w:r>
      <w:r w:rsidRPr="004C7208">
        <w:rPr>
          <w:rFonts w:ascii="Palatino Linotype" w:hAnsi="Palatino Linotype"/>
          <w:i/>
          <w:sz w:val="22"/>
        </w:rPr>
        <w:t>social,</w:t>
      </w:r>
      <w:r w:rsidRPr="004C7208">
        <w:rPr>
          <w:rFonts w:ascii="Palatino Linotype" w:hAnsi="Palatino Linotype"/>
          <w:i/>
        </w:rPr>
        <w:t xml:space="preserve"> </w:t>
      </w:r>
      <w:r w:rsidRPr="004C7208">
        <w:rPr>
          <w:rFonts w:ascii="Palatino Linotype" w:hAnsi="Palatino Linotype"/>
          <w:i/>
          <w:sz w:val="22"/>
        </w:rPr>
        <w:t>según</w:t>
      </w:r>
      <w:r w:rsidRPr="004C7208">
        <w:rPr>
          <w:rFonts w:ascii="Palatino Linotype" w:hAnsi="Palatino Linotype"/>
          <w:i/>
        </w:rPr>
        <w:t xml:space="preserve"> </w:t>
      </w:r>
      <w:r w:rsidRPr="004C7208">
        <w:rPr>
          <w:rFonts w:ascii="Palatino Linotype" w:hAnsi="Palatino Linotype"/>
          <w:i/>
          <w:sz w:val="22"/>
        </w:rPr>
        <w:t>corresponda,</w:t>
      </w:r>
      <w:r w:rsidRPr="004C7208">
        <w:rPr>
          <w:rFonts w:ascii="Palatino Linotype" w:hAnsi="Palatino Linotype"/>
          <w:i/>
        </w:rPr>
        <w:t xml:space="preserve"> </w:t>
      </w:r>
      <w:r w:rsidRPr="004C7208">
        <w:rPr>
          <w:rFonts w:ascii="Palatino Linotype" w:hAnsi="Palatino Linotype"/>
          <w:i/>
          <w:sz w:val="22"/>
        </w:rPr>
        <w:t>la</w:t>
      </w:r>
      <w:r w:rsidRPr="004C7208">
        <w:rPr>
          <w:rFonts w:ascii="Palatino Linotype" w:hAnsi="Palatino Linotype"/>
          <w:i/>
        </w:rPr>
        <w:t xml:space="preserve"> </w:t>
      </w:r>
      <w:r w:rsidRPr="004C7208">
        <w:rPr>
          <w:rFonts w:ascii="Palatino Linotype" w:hAnsi="Palatino Linotype"/>
          <w:i/>
          <w:sz w:val="22"/>
        </w:rPr>
        <w:t>información,</w:t>
      </w:r>
      <w:r w:rsidRPr="004C7208">
        <w:rPr>
          <w:rFonts w:ascii="Palatino Linotype" w:hAnsi="Palatino Linotype"/>
          <w:i/>
        </w:rPr>
        <w:t xml:space="preserve"> </w:t>
      </w:r>
      <w:r w:rsidRPr="004C7208">
        <w:rPr>
          <w:rFonts w:ascii="Palatino Linotype" w:hAnsi="Palatino Linotype"/>
          <w:i/>
          <w:sz w:val="22"/>
        </w:rPr>
        <w:t>por</w:t>
      </w:r>
      <w:r w:rsidRPr="004C7208">
        <w:rPr>
          <w:rFonts w:ascii="Palatino Linotype" w:hAnsi="Palatino Linotype"/>
          <w:i/>
        </w:rPr>
        <w:t xml:space="preserve"> </w:t>
      </w:r>
      <w:r w:rsidRPr="004C7208">
        <w:rPr>
          <w:rFonts w:ascii="Palatino Linotype" w:hAnsi="Palatino Linotype"/>
          <w:i/>
          <w:sz w:val="22"/>
        </w:rPr>
        <w:t>lo</w:t>
      </w:r>
      <w:r w:rsidRPr="004C7208">
        <w:rPr>
          <w:rFonts w:ascii="Palatino Linotype" w:hAnsi="Palatino Linotype"/>
          <w:i/>
        </w:rPr>
        <w:t xml:space="preserve"> </w:t>
      </w:r>
      <w:r w:rsidRPr="004C7208">
        <w:rPr>
          <w:rFonts w:ascii="Palatino Linotype" w:hAnsi="Palatino Linotype"/>
          <w:i/>
          <w:sz w:val="22"/>
        </w:rPr>
        <w:t>menos,</w:t>
      </w:r>
      <w:r w:rsidRPr="004C7208">
        <w:rPr>
          <w:rFonts w:ascii="Palatino Linotype" w:hAnsi="Palatino Linotype"/>
          <w:i/>
        </w:rPr>
        <w:t xml:space="preserve"> </w:t>
      </w:r>
      <w:r w:rsidRPr="004C7208">
        <w:rPr>
          <w:rFonts w:ascii="Palatino Linotype" w:hAnsi="Palatino Linotype"/>
          <w:i/>
          <w:sz w:val="22"/>
        </w:rPr>
        <w:t>de</w:t>
      </w:r>
      <w:r w:rsidRPr="004C7208">
        <w:rPr>
          <w:rFonts w:ascii="Palatino Linotype" w:hAnsi="Palatino Linotype"/>
          <w:i/>
        </w:rPr>
        <w:t xml:space="preserve"> </w:t>
      </w:r>
      <w:r w:rsidRPr="004C7208">
        <w:rPr>
          <w:rFonts w:ascii="Palatino Linotype" w:hAnsi="Palatino Linotype"/>
          <w:i/>
          <w:sz w:val="22"/>
        </w:rPr>
        <w:t>los</w:t>
      </w:r>
      <w:r w:rsidRPr="004C7208">
        <w:rPr>
          <w:rFonts w:ascii="Palatino Linotype" w:hAnsi="Palatino Linotype"/>
          <w:i/>
        </w:rPr>
        <w:t xml:space="preserve"> </w:t>
      </w:r>
      <w:r w:rsidRPr="004C7208">
        <w:rPr>
          <w:rFonts w:ascii="Palatino Linotype" w:hAnsi="Palatino Linotype"/>
          <w:i/>
          <w:sz w:val="22"/>
        </w:rPr>
        <w:t>temas,</w:t>
      </w:r>
      <w:r w:rsidRPr="004C7208">
        <w:rPr>
          <w:rFonts w:ascii="Palatino Linotype" w:hAnsi="Palatino Linotype"/>
          <w:i/>
        </w:rPr>
        <w:t xml:space="preserve"> </w:t>
      </w:r>
      <w:r w:rsidRPr="004C7208">
        <w:rPr>
          <w:rFonts w:ascii="Palatino Linotype" w:hAnsi="Palatino Linotype"/>
          <w:i/>
          <w:sz w:val="22"/>
        </w:rPr>
        <w:t>documentos</w:t>
      </w:r>
      <w:r w:rsidRPr="004C7208">
        <w:rPr>
          <w:rFonts w:ascii="Palatino Linotype" w:hAnsi="Palatino Linotype"/>
          <w:i/>
        </w:rPr>
        <w:t xml:space="preserve"> </w:t>
      </w:r>
      <w:r w:rsidRPr="004C7208">
        <w:rPr>
          <w:rFonts w:ascii="Palatino Linotype" w:hAnsi="Palatino Linotype"/>
          <w:i/>
          <w:sz w:val="22"/>
        </w:rPr>
        <w:t>y</w:t>
      </w:r>
      <w:r w:rsidRPr="004C7208">
        <w:rPr>
          <w:rFonts w:ascii="Palatino Linotype" w:hAnsi="Palatino Linotype"/>
          <w:i/>
        </w:rPr>
        <w:t xml:space="preserve"> </w:t>
      </w:r>
      <w:r w:rsidRPr="004C7208">
        <w:rPr>
          <w:rFonts w:ascii="Palatino Linotype" w:hAnsi="Palatino Linotype"/>
          <w:i/>
          <w:sz w:val="22"/>
        </w:rPr>
        <w:t>políticas</w:t>
      </w:r>
      <w:r w:rsidRPr="004C7208">
        <w:rPr>
          <w:rFonts w:ascii="Palatino Linotype" w:hAnsi="Palatino Linotype"/>
          <w:i/>
        </w:rPr>
        <w:t xml:space="preserve"> </w:t>
      </w:r>
      <w:r w:rsidRPr="004C7208">
        <w:rPr>
          <w:rFonts w:ascii="Palatino Linotype" w:hAnsi="Palatino Linotype"/>
          <w:i/>
          <w:sz w:val="22"/>
        </w:rPr>
        <w:t>que</w:t>
      </w:r>
      <w:r w:rsidRPr="004C7208">
        <w:rPr>
          <w:rFonts w:ascii="Palatino Linotype" w:hAnsi="Palatino Linotype"/>
          <w:i/>
        </w:rPr>
        <w:t xml:space="preserve"> </w:t>
      </w:r>
      <w:r w:rsidRPr="004C7208">
        <w:rPr>
          <w:rFonts w:ascii="Palatino Linotype" w:hAnsi="Palatino Linotype"/>
          <w:i/>
          <w:sz w:val="22"/>
        </w:rPr>
        <w:t>a</w:t>
      </w:r>
      <w:r w:rsidRPr="004C7208">
        <w:rPr>
          <w:rFonts w:ascii="Palatino Linotype" w:hAnsi="Palatino Linotype"/>
          <w:i/>
        </w:rPr>
        <w:t xml:space="preserve"> </w:t>
      </w:r>
      <w:r w:rsidRPr="004C7208">
        <w:rPr>
          <w:rFonts w:ascii="Palatino Linotype" w:hAnsi="Palatino Linotype"/>
          <w:i/>
          <w:sz w:val="22"/>
        </w:rPr>
        <w:t>continuación</w:t>
      </w:r>
      <w:r w:rsidRPr="004C7208">
        <w:rPr>
          <w:rFonts w:ascii="Palatino Linotype" w:hAnsi="Palatino Linotype"/>
          <w:i/>
        </w:rPr>
        <w:t xml:space="preserve"> </w:t>
      </w:r>
      <w:r w:rsidRPr="004C7208">
        <w:rPr>
          <w:rFonts w:ascii="Palatino Linotype" w:hAnsi="Palatino Linotype"/>
          <w:i/>
          <w:sz w:val="22"/>
        </w:rPr>
        <w:t>se</w:t>
      </w:r>
      <w:r w:rsidRPr="004C7208">
        <w:rPr>
          <w:rFonts w:ascii="Palatino Linotype" w:hAnsi="Palatino Linotype"/>
          <w:i/>
        </w:rPr>
        <w:t xml:space="preserve"> </w:t>
      </w:r>
      <w:r w:rsidRPr="004C7208">
        <w:rPr>
          <w:rFonts w:ascii="Palatino Linotype" w:hAnsi="Palatino Linotype"/>
          <w:i/>
          <w:sz w:val="22"/>
        </w:rPr>
        <w:t>señalan:</w:t>
      </w:r>
    </w:p>
    <w:p w:rsidR="009228A4" w:rsidRPr="004C7208" w:rsidRDefault="009228A4" w:rsidP="009228A4">
      <w:pPr>
        <w:tabs>
          <w:tab w:val="left" w:pos="8222"/>
        </w:tabs>
        <w:autoSpaceDE w:val="0"/>
        <w:autoSpaceDN w:val="0"/>
        <w:adjustRightInd w:val="0"/>
        <w:ind w:left="709" w:right="899"/>
        <w:jc w:val="both"/>
        <w:rPr>
          <w:rFonts w:ascii="Palatino Linotype" w:hAnsi="Palatino Linotype"/>
          <w:i/>
          <w:sz w:val="22"/>
        </w:rPr>
      </w:pPr>
      <w:r w:rsidRPr="004C7208">
        <w:rPr>
          <w:rFonts w:ascii="Palatino Linotype" w:hAnsi="Palatino Linotype"/>
          <w:i/>
          <w:sz w:val="22"/>
        </w:rPr>
        <w:t>…</w:t>
      </w:r>
    </w:p>
    <w:p w:rsidR="009228A4" w:rsidRPr="004C7208" w:rsidRDefault="009228A4" w:rsidP="009228A4">
      <w:pPr>
        <w:tabs>
          <w:tab w:val="left" w:pos="8222"/>
        </w:tabs>
        <w:autoSpaceDE w:val="0"/>
        <w:autoSpaceDN w:val="0"/>
        <w:adjustRightInd w:val="0"/>
        <w:ind w:left="709" w:right="899"/>
        <w:jc w:val="both"/>
        <w:rPr>
          <w:rFonts w:ascii="Palatino Linotype" w:hAnsi="Palatino Linotype"/>
          <w:i/>
          <w:sz w:val="22"/>
        </w:rPr>
      </w:pPr>
      <w:r w:rsidRPr="004C7208">
        <w:rPr>
          <w:rFonts w:ascii="Palatino Linotype" w:hAnsi="Palatino Linotype"/>
          <w:b/>
          <w:i/>
          <w:sz w:val="22"/>
        </w:rPr>
        <w:t>VIII.</w:t>
      </w:r>
      <w:r w:rsidRPr="004C7208">
        <w:rPr>
          <w:rFonts w:ascii="Palatino Linotype" w:hAnsi="Palatino Linotype"/>
          <w:b/>
          <w:i/>
        </w:rPr>
        <w:t xml:space="preserve"> </w:t>
      </w:r>
      <w:r w:rsidRPr="004C7208">
        <w:rPr>
          <w:rFonts w:ascii="Palatino Linotype" w:hAnsi="Palatino Linotype"/>
          <w:b/>
          <w:i/>
          <w:sz w:val="22"/>
        </w:rPr>
        <w:t>La</w:t>
      </w:r>
      <w:r w:rsidRPr="004C7208">
        <w:rPr>
          <w:rFonts w:ascii="Palatino Linotype" w:hAnsi="Palatino Linotype"/>
          <w:b/>
          <w:i/>
        </w:rPr>
        <w:t xml:space="preserve"> </w:t>
      </w:r>
      <w:r w:rsidRPr="004C7208">
        <w:rPr>
          <w:rFonts w:ascii="Palatino Linotype" w:hAnsi="Palatino Linotype"/>
          <w:b/>
          <w:i/>
          <w:sz w:val="22"/>
        </w:rPr>
        <w:t>remuneración</w:t>
      </w:r>
      <w:r w:rsidRPr="004C7208">
        <w:rPr>
          <w:rFonts w:ascii="Palatino Linotype" w:hAnsi="Palatino Linotype"/>
          <w:b/>
          <w:i/>
        </w:rPr>
        <w:t xml:space="preserve"> </w:t>
      </w:r>
      <w:r w:rsidRPr="004C7208">
        <w:rPr>
          <w:rFonts w:ascii="Palatino Linotype" w:hAnsi="Palatino Linotype"/>
          <w:b/>
          <w:i/>
          <w:sz w:val="22"/>
        </w:rPr>
        <w:t>bruta</w:t>
      </w:r>
      <w:r w:rsidRPr="004C7208">
        <w:rPr>
          <w:rFonts w:ascii="Palatino Linotype" w:hAnsi="Palatino Linotype"/>
          <w:b/>
          <w:i/>
        </w:rPr>
        <w:t xml:space="preserve"> </w:t>
      </w:r>
      <w:r w:rsidRPr="004C7208">
        <w:rPr>
          <w:rFonts w:ascii="Palatino Linotype" w:hAnsi="Palatino Linotype"/>
          <w:b/>
          <w:i/>
          <w:sz w:val="22"/>
        </w:rPr>
        <w:t>y</w:t>
      </w:r>
      <w:r w:rsidRPr="004C7208">
        <w:rPr>
          <w:rFonts w:ascii="Palatino Linotype" w:hAnsi="Palatino Linotype"/>
          <w:b/>
          <w:i/>
        </w:rPr>
        <w:t xml:space="preserve"> </w:t>
      </w:r>
      <w:r w:rsidRPr="004C7208">
        <w:rPr>
          <w:rFonts w:ascii="Palatino Linotype" w:hAnsi="Palatino Linotype"/>
          <w:b/>
          <w:i/>
          <w:sz w:val="22"/>
        </w:rPr>
        <w:t>neta</w:t>
      </w:r>
      <w:r w:rsidRPr="004C7208">
        <w:rPr>
          <w:rFonts w:ascii="Palatino Linotype" w:hAnsi="Palatino Linotype"/>
          <w:b/>
          <w:i/>
        </w:rPr>
        <w:t xml:space="preserve"> </w:t>
      </w:r>
      <w:r w:rsidRPr="004C7208">
        <w:rPr>
          <w:rFonts w:ascii="Palatino Linotype" w:hAnsi="Palatino Linotype"/>
          <w:b/>
          <w:i/>
          <w:sz w:val="22"/>
        </w:rPr>
        <w:t>de</w:t>
      </w:r>
      <w:r w:rsidRPr="004C7208">
        <w:rPr>
          <w:rFonts w:ascii="Palatino Linotype" w:hAnsi="Palatino Linotype"/>
          <w:b/>
          <w:i/>
        </w:rPr>
        <w:t xml:space="preserve"> </w:t>
      </w:r>
      <w:r w:rsidRPr="004C7208">
        <w:rPr>
          <w:rFonts w:ascii="Palatino Linotype" w:hAnsi="Palatino Linotype"/>
          <w:b/>
          <w:i/>
          <w:sz w:val="22"/>
        </w:rPr>
        <w:t>todos</w:t>
      </w:r>
      <w:r w:rsidRPr="004C7208">
        <w:rPr>
          <w:rFonts w:ascii="Palatino Linotype" w:hAnsi="Palatino Linotype"/>
          <w:b/>
          <w:i/>
        </w:rPr>
        <w:t xml:space="preserve"> </w:t>
      </w:r>
      <w:r w:rsidRPr="004C7208">
        <w:rPr>
          <w:rFonts w:ascii="Palatino Linotype" w:hAnsi="Palatino Linotype"/>
          <w:b/>
          <w:i/>
          <w:sz w:val="22"/>
        </w:rPr>
        <w:t>los</w:t>
      </w:r>
      <w:r w:rsidRPr="004C7208">
        <w:rPr>
          <w:rFonts w:ascii="Palatino Linotype" w:hAnsi="Palatino Linotype"/>
          <w:b/>
          <w:i/>
        </w:rPr>
        <w:t xml:space="preserve"> </w:t>
      </w:r>
      <w:r w:rsidRPr="004C7208">
        <w:rPr>
          <w:rFonts w:ascii="Palatino Linotype" w:hAnsi="Palatino Linotype"/>
          <w:b/>
          <w:i/>
          <w:sz w:val="22"/>
        </w:rPr>
        <w:t>servidores</w:t>
      </w:r>
      <w:r w:rsidRPr="004C7208">
        <w:rPr>
          <w:rFonts w:ascii="Palatino Linotype" w:hAnsi="Palatino Linotype"/>
          <w:b/>
          <w:i/>
        </w:rPr>
        <w:t xml:space="preserve"> </w:t>
      </w:r>
      <w:r w:rsidRPr="004C7208">
        <w:rPr>
          <w:rFonts w:ascii="Palatino Linotype" w:hAnsi="Palatino Linotype"/>
          <w:b/>
          <w:i/>
          <w:sz w:val="22"/>
        </w:rPr>
        <w:t>públicos</w:t>
      </w:r>
      <w:r w:rsidRPr="004C7208">
        <w:rPr>
          <w:rFonts w:ascii="Palatino Linotype" w:hAnsi="Palatino Linotype"/>
          <w:b/>
          <w:i/>
        </w:rPr>
        <w:t xml:space="preserve"> </w:t>
      </w:r>
      <w:r w:rsidRPr="004C7208">
        <w:rPr>
          <w:rFonts w:ascii="Palatino Linotype" w:hAnsi="Palatino Linotype"/>
          <w:b/>
          <w:i/>
          <w:sz w:val="22"/>
        </w:rPr>
        <w:t>de</w:t>
      </w:r>
      <w:r w:rsidRPr="004C7208">
        <w:rPr>
          <w:rFonts w:ascii="Palatino Linotype" w:hAnsi="Palatino Linotype"/>
          <w:b/>
          <w:i/>
        </w:rPr>
        <w:t xml:space="preserve"> </w:t>
      </w:r>
      <w:r w:rsidRPr="004C7208">
        <w:rPr>
          <w:rFonts w:ascii="Palatino Linotype" w:hAnsi="Palatino Linotype"/>
          <w:b/>
          <w:i/>
          <w:sz w:val="22"/>
        </w:rPr>
        <w:t>base</w:t>
      </w:r>
      <w:r w:rsidRPr="004C7208">
        <w:rPr>
          <w:rFonts w:ascii="Palatino Linotype" w:hAnsi="Palatino Linotype"/>
          <w:b/>
          <w:i/>
        </w:rPr>
        <w:t xml:space="preserve"> </w:t>
      </w:r>
      <w:r w:rsidRPr="004C7208">
        <w:rPr>
          <w:rFonts w:ascii="Palatino Linotype" w:hAnsi="Palatino Linotype"/>
          <w:b/>
          <w:i/>
          <w:sz w:val="22"/>
        </w:rPr>
        <w:t>o</w:t>
      </w:r>
      <w:r w:rsidRPr="004C7208">
        <w:rPr>
          <w:rFonts w:ascii="Palatino Linotype" w:hAnsi="Palatino Linotype"/>
          <w:b/>
          <w:i/>
        </w:rPr>
        <w:t xml:space="preserve"> </w:t>
      </w:r>
      <w:r w:rsidRPr="004C7208">
        <w:rPr>
          <w:rFonts w:ascii="Palatino Linotype" w:hAnsi="Palatino Linotype"/>
          <w:b/>
          <w:i/>
          <w:sz w:val="22"/>
        </w:rPr>
        <w:t>de</w:t>
      </w:r>
      <w:r w:rsidRPr="004C7208">
        <w:rPr>
          <w:rFonts w:ascii="Palatino Linotype" w:hAnsi="Palatino Linotype"/>
          <w:b/>
          <w:i/>
        </w:rPr>
        <w:t xml:space="preserve"> </w:t>
      </w:r>
      <w:r w:rsidRPr="004C7208">
        <w:rPr>
          <w:rFonts w:ascii="Palatino Linotype" w:hAnsi="Palatino Linotype"/>
          <w:b/>
          <w:i/>
          <w:sz w:val="22"/>
        </w:rPr>
        <w:t>confianza,</w:t>
      </w:r>
      <w:r w:rsidRPr="004C7208">
        <w:rPr>
          <w:rFonts w:ascii="Palatino Linotype" w:hAnsi="Palatino Linotype"/>
          <w:b/>
          <w:i/>
        </w:rPr>
        <w:t xml:space="preserve"> </w:t>
      </w:r>
      <w:r w:rsidRPr="004C7208">
        <w:rPr>
          <w:rFonts w:ascii="Palatino Linotype" w:hAnsi="Palatino Linotype"/>
          <w:b/>
          <w:i/>
          <w:sz w:val="22"/>
        </w:rPr>
        <w:t>de</w:t>
      </w:r>
      <w:r w:rsidRPr="004C7208">
        <w:rPr>
          <w:rFonts w:ascii="Palatino Linotype" w:hAnsi="Palatino Linotype"/>
          <w:b/>
          <w:i/>
        </w:rPr>
        <w:t xml:space="preserve"> </w:t>
      </w:r>
      <w:r w:rsidRPr="004C7208">
        <w:rPr>
          <w:rFonts w:ascii="Palatino Linotype" w:hAnsi="Palatino Linotype"/>
          <w:b/>
          <w:i/>
          <w:sz w:val="22"/>
        </w:rPr>
        <w:t>todas</w:t>
      </w:r>
      <w:r w:rsidRPr="004C7208">
        <w:rPr>
          <w:rFonts w:ascii="Palatino Linotype" w:hAnsi="Palatino Linotype"/>
          <w:b/>
          <w:i/>
        </w:rPr>
        <w:t xml:space="preserve"> </w:t>
      </w:r>
      <w:r w:rsidRPr="004C7208">
        <w:rPr>
          <w:rFonts w:ascii="Palatino Linotype" w:hAnsi="Palatino Linotype"/>
          <w:b/>
          <w:i/>
          <w:sz w:val="22"/>
        </w:rPr>
        <w:t>las</w:t>
      </w:r>
      <w:r w:rsidRPr="004C7208">
        <w:rPr>
          <w:rFonts w:ascii="Palatino Linotype" w:hAnsi="Palatino Linotype"/>
          <w:b/>
          <w:i/>
        </w:rPr>
        <w:t xml:space="preserve"> </w:t>
      </w:r>
      <w:r w:rsidRPr="004C7208">
        <w:rPr>
          <w:rFonts w:ascii="Palatino Linotype" w:hAnsi="Palatino Linotype"/>
          <w:b/>
          <w:i/>
          <w:sz w:val="22"/>
        </w:rPr>
        <w:t>percepciones,</w:t>
      </w:r>
      <w:r w:rsidRPr="004C7208">
        <w:rPr>
          <w:rFonts w:ascii="Palatino Linotype" w:hAnsi="Palatino Linotype"/>
          <w:b/>
          <w:i/>
        </w:rPr>
        <w:t xml:space="preserve"> </w:t>
      </w:r>
      <w:r w:rsidRPr="004C7208">
        <w:rPr>
          <w:rFonts w:ascii="Palatino Linotype" w:hAnsi="Palatino Linotype"/>
          <w:b/>
          <w:i/>
          <w:sz w:val="22"/>
        </w:rPr>
        <w:t>incluyendo</w:t>
      </w:r>
      <w:r w:rsidRPr="004C7208">
        <w:rPr>
          <w:rFonts w:ascii="Palatino Linotype" w:hAnsi="Palatino Linotype"/>
          <w:b/>
          <w:i/>
        </w:rPr>
        <w:t xml:space="preserve"> </w:t>
      </w:r>
      <w:r w:rsidRPr="004C7208">
        <w:rPr>
          <w:rFonts w:ascii="Palatino Linotype" w:hAnsi="Palatino Linotype"/>
          <w:b/>
          <w:i/>
          <w:sz w:val="22"/>
        </w:rPr>
        <w:t>sueldos,</w:t>
      </w:r>
      <w:r w:rsidRPr="004C7208">
        <w:rPr>
          <w:rFonts w:ascii="Palatino Linotype" w:hAnsi="Palatino Linotype"/>
          <w:b/>
          <w:i/>
        </w:rPr>
        <w:t xml:space="preserve"> </w:t>
      </w:r>
      <w:r w:rsidRPr="004C7208">
        <w:rPr>
          <w:rFonts w:ascii="Palatino Linotype" w:hAnsi="Palatino Linotype"/>
          <w:b/>
          <w:i/>
          <w:sz w:val="22"/>
        </w:rPr>
        <w:t>prestaciones,</w:t>
      </w:r>
      <w:r w:rsidRPr="004C7208">
        <w:rPr>
          <w:rFonts w:ascii="Palatino Linotype" w:hAnsi="Palatino Linotype"/>
          <w:b/>
          <w:i/>
        </w:rPr>
        <w:t xml:space="preserve"> </w:t>
      </w:r>
      <w:r w:rsidRPr="004C7208">
        <w:rPr>
          <w:rFonts w:ascii="Palatino Linotype" w:hAnsi="Palatino Linotype"/>
          <w:b/>
          <w:i/>
          <w:sz w:val="22"/>
        </w:rPr>
        <w:t>gratificaciones,</w:t>
      </w:r>
      <w:r w:rsidRPr="004C7208">
        <w:rPr>
          <w:rFonts w:ascii="Palatino Linotype" w:hAnsi="Palatino Linotype"/>
          <w:b/>
          <w:i/>
        </w:rPr>
        <w:t xml:space="preserve"> </w:t>
      </w:r>
      <w:r w:rsidRPr="004C7208">
        <w:rPr>
          <w:rFonts w:ascii="Palatino Linotype" w:hAnsi="Palatino Linotype"/>
          <w:b/>
          <w:i/>
          <w:sz w:val="22"/>
        </w:rPr>
        <w:t>primas,</w:t>
      </w:r>
      <w:r w:rsidRPr="004C7208">
        <w:rPr>
          <w:rFonts w:ascii="Palatino Linotype" w:hAnsi="Palatino Linotype"/>
          <w:b/>
          <w:i/>
        </w:rPr>
        <w:t xml:space="preserve"> </w:t>
      </w:r>
      <w:r w:rsidRPr="004C7208">
        <w:rPr>
          <w:rFonts w:ascii="Palatino Linotype" w:hAnsi="Palatino Linotype"/>
          <w:b/>
          <w:i/>
          <w:sz w:val="22"/>
        </w:rPr>
        <w:t>comisiones,</w:t>
      </w:r>
      <w:r w:rsidRPr="004C7208">
        <w:rPr>
          <w:rFonts w:ascii="Palatino Linotype" w:hAnsi="Palatino Linotype"/>
          <w:b/>
          <w:i/>
        </w:rPr>
        <w:t xml:space="preserve"> </w:t>
      </w:r>
      <w:r w:rsidRPr="004C7208">
        <w:rPr>
          <w:rFonts w:ascii="Palatino Linotype" w:hAnsi="Palatino Linotype"/>
          <w:b/>
          <w:i/>
          <w:sz w:val="22"/>
        </w:rPr>
        <w:t>dietas,</w:t>
      </w:r>
      <w:r w:rsidRPr="004C7208">
        <w:rPr>
          <w:rFonts w:ascii="Palatino Linotype" w:hAnsi="Palatino Linotype"/>
          <w:b/>
          <w:i/>
        </w:rPr>
        <w:t xml:space="preserve"> </w:t>
      </w:r>
      <w:r w:rsidRPr="004C7208">
        <w:rPr>
          <w:rFonts w:ascii="Palatino Linotype" w:hAnsi="Palatino Linotype"/>
          <w:b/>
          <w:i/>
          <w:sz w:val="22"/>
        </w:rPr>
        <w:t>bonos,</w:t>
      </w:r>
      <w:r w:rsidRPr="004C7208">
        <w:rPr>
          <w:rFonts w:ascii="Palatino Linotype" w:hAnsi="Palatino Linotype"/>
          <w:b/>
          <w:i/>
        </w:rPr>
        <w:t xml:space="preserve"> </w:t>
      </w:r>
      <w:r w:rsidRPr="004C7208">
        <w:rPr>
          <w:rFonts w:ascii="Palatino Linotype" w:hAnsi="Palatino Linotype"/>
          <w:b/>
          <w:i/>
          <w:sz w:val="22"/>
        </w:rPr>
        <w:t>estímulos,</w:t>
      </w:r>
      <w:r w:rsidRPr="004C7208">
        <w:rPr>
          <w:rFonts w:ascii="Palatino Linotype" w:hAnsi="Palatino Linotype"/>
          <w:b/>
          <w:i/>
        </w:rPr>
        <w:t xml:space="preserve"> </w:t>
      </w:r>
      <w:r w:rsidRPr="004C7208">
        <w:rPr>
          <w:rFonts w:ascii="Palatino Linotype" w:hAnsi="Palatino Linotype"/>
          <w:b/>
          <w:i/>
          <w:sz w:val="22"/>
        </w:rPr>
        <w:t>ingresos</w:t>
      </w:r>
      <w:r w:rsidRPr="004C7208">
        <w:rPr>
          <w:rFonts w:ascii="Palatino Linotype" w:hAnsi="Palatino Linotype"/>
          <w:b/>
          <w:i/>
        </w:rPr>
        <w:t xml:space="preserve"> </w:t>
      </w:r>
      <w:r w:rsidRPr="004C7208">
        <w:rPr>
          <w:rFonts w:ascii="Palatino Linotype" w:hAnsi="Palatino Linotype"/>
          <w:b/>
          <w:i/>
          <w:sz w:val="22"/>
        </w:rPr>
        <w:t>y</w:t>
      </w:r>
      <w:r w:rsidRPr="004C7208">
        <w:rPr>
          <w:rFonts w:ascii="Palatino Linotype" w:hAnsi="Palatino Linotype"/>
          <w:b/>
          <w:i/>
        </w:rPr>
        <w:t xml:space="preserve"> </w:t>
      </w:r>
      <w:r w:rsidRPr="004C7208">
        <w:rPr>
          <w:rFonts w:ascii="Palatino Linotype" w:hAnsi="Palatino Linotype"/>
          <w:b/>
          <w:i/>
          <w:sz w:val="22"/>
        </w:rPr>
        <w:t>sistemas</w:t>
      </w:r>
      <w:r w:rsidRPr="004C7208">
        <w:rPr>
          <w:rFonts w:ascii="Palatino Linotype" w:hAnsi="Palatino Linotype"/>
          <w:b/>
          <w:i/>
        </w:rPr>
        <w:t xml:space="preserve"> </w:t>
      </w:r>
      <w:r w:rsidRPr="004C7208">
        <w:rPr>
          <w:rFonts w:ascii="Palatino Linotype" w:hAnsi="Palatino Linotype"/>
          <w:b/>
          <w:i/>
          <w:sz w:val="22"/>
        </w:rPr>
        <w:t>de</w:t>
      </w:r>
      <w:r w:rsidRPr="004C7208">
        <w:rPr>
          <w:rFonts w:ascii="Palatino Linotype" w:hAnsi="Palatino Linotype"/>
          <w:b/>
          <w:i/>
        </w:rPr>
        <w:t xml:space="preserve"> </w:t>
      </w:r>
      <w:r w:rsidRPr="004C7208">
        <w:rPr>
          <w:rFonts w:ascii="Palatino Linotype" w:hAnsi="Palatino Linotype"/>
          <w:b/>
          <w:i/>
          <w:sz w:val="22"/>
        </w:rPr>
        <w:t>compensación,</w:t>
      </w:r>
      <w:r w:rsidRPr="004C7208">
        <w:rPr>
          <w:rFonts w:ascii="Palatino Linotype" w:hAnsi="Palatino Linotype"/>
          <w:b/>
          <w:i/>
        </w:rPr>
        <w:t xml:space="preserve"> </w:t>
      </w:r>
      <w:r w:rsidRPr="004C7208">
        <w:rPr>
          <w:rFonts w:ascii="Palatino Linotype" w:hAnsi="Palatino Linotype"/>
          <w:b/>
          <w:i/>
          <w:sz w:val="22"/>
        </w:rPr>
        <w:t>señalando</w:t>
      </w:r>
      <w:r w:rsidRPr="004C7208">
        <w:rPr>
          <w:rFonts w:ascii="Palatino Linotype" w:hAnsi="Palatino Linotype"/>
          <w:b/>
          <w:i/>
        </w:rPr>
        <w:t xml:space="preserve"> </w:t>
      </w:r>
      <w:r w:rsidRPr="004C7208">
        <w:rPr>
          <w:rFonts w:ascii="Palatino Linotype" w:hAnsi="Palatino Linotype"/>
          <w:b/>
          <w:i/>
          <w:sz w:val="22"/>
        </w:rPr>
        <w:t>la</w:t>
      </w:r>
      <w:r w:rsidRPr="004C7208">
        <w:rPr>
          <w:rFonts w:ascii="Palatino Linotype" w:hAnsi="Palatino Linotype"/>
          <w:b/>
          <w:i/>
        </w:rPr>
        <w:t xml:space="preserve"> </w:t>
      </w:r>
      <w:r w:rsidRPr="004C7208">
        <w:rPr>
          <w:rFonts w:ascii="Palatino Linotype" w:hAnsi="Palatino Linotype"/>
          <w:b/>
          <w:i/>
          <w:sz w:val="22"/>
        </w:rPr>
        <w:t>periodicidad</w:t>
      </w:r>
      <w:r w:rsidRPr="004C7208">
        <w:rPr>
          <w:rFonts w:ascii="Palatino Linotype" w:hAnsi="Palatino Linotype"/>
          <w:b/>
          <w:i/>
        </w:rPr>
        <w:t xml:space="preserve"> </w:t>
      </w:r>
      <w:r w:rsidRPr="004C7208">
        <w:rPr>
          <w:rFonts w:ascii="Palatino Linotype" w:hAnsi="Palatino Linotype"/>
          <w:b/>
          <w:i/>
          <w:sz w:val="22"/>
        </w:rPr>
        <w:t>de</w:t>
      </w:r>
      <w:r w:rsidRPr="004C7208">
        <w:rPr>
          <w:rFonts w:ascii="Palatino Linotype" w:hAnsi="Palatino Linotype"/>
          <w:b/>
          <w:i/>
        </w:rPr>
        <w:t xml:space="preserve"> </w:t>
      </w:r>
      <w:r w:rsidRPr="004C7208">
        <w:rPr>
          <w:rFonts w:ascii="Palatino Linotype" w:hAnsi="Palatino Linotype"/>
          <w:b/>
          <w:i/>
          <w:sz w:val="22"/>
        </w:rPr>
        <w:t>dicha</w:t>
      </w:r>
      <w:r w:rsidRPr="004C7208">
        <w:rPr>
          <w:rFonts w:ascii="Palatino Linotype" w:hAnsi="Palatino Linotype"/>
          <w:b/>
          <w:i/>
        </w:rPr>
        <w:t xml:space="preserve"> </w:t>
      </w:r>
      <w:r w:rsidRPr="004C7208">
        <w:rPr>
          <w:rFonts w:ascii="Palatino Linotype" w:hAnsi="Palatino Linotype"/>
          <w:b/>
          <w:i/>
          <w:sz w:val="22"/>
        </w:rPr>
        <w:t>remuneración</w:t>
      </w:r>
      <w:r w:rsidRPr="004C7208">
        <w:rPr>
          <w:rFonts w:ascii="Palatino Linotype" w:hAnsi="Palatino Linotype"/>
          <w:i/>
          <w:sz w:val="22"/>
        </w:rPr>
        <w:t>;”</w:t>
      </w:r>
    </w:p>
    <w:p w:rsidR="009228A4" w:rsidRPr="004C7208" w:rsidRDefault="009228A4" w:rsidP="009228A4">
      <w:pPr>
        <w:tabs>
          <w:tab w:val="left" w:pos="8222"/>
        </w:tabs>
        <w:autoSpaceDE w:val="0"/>
        <w:autoSpaceDN w:val="0"/>
        <w:adjustRightInd w:val="0"/>
        <w:ind w:left="709" w:right="899"/>
        <w:jc w:val="both"/>
        <w:rPr>
          <w:rFonts w:ascii="Palatino Linotype" w:hAnsi="Palatino Linotype"/>
          <w:i/>
          <w:sz w:val="22"/>
        </w:rPr>
      </w:pPr>
      <w:r w:rsidRPr="004C7208">
        <w:rPr>
          <w:rFonts w:ascii="Palatino Linotype" w:hAnsi="Palatino Linotype"/>
          <w:i/>
          <w:sz w:val="22"/>
        </w:rPr>
        <w:t>(Énfasis</w:t>
      </w:r>
      <w:r w:rsidRPr="004C7208">
        <w:rPr>
          <w:rFonts w:ascii="Palatino Linotype" w:hAnsi="Palatino Linotype"/>
          <w:i/>
        </w:rPr>
        <w:t xml:space="preserve"> </w:t>
      </w:r>
      <w:r w:rsidRPr="004C7208">
        <w:rPr>
          <w:rFonts w:ascii="Palatino Linotype" w:hAnsi="Palatino Linotype"/>
          <w:i/>
          <w:sz w:val="22"/>
        </w:rPr>
        <w:t>añadido)</w:t>
      </w:r>
    </w:p>
    <w:p w:rsidR="009228A4" w:rsidRPr="004C7208" w:rsidRDefault="009228A4" w:rsidP="009228A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4C7208">
        <w:rPr>
          <w:rFonts w:ascii="Palatino Linotype" w:hAnsi="Palatino Linotype" w:cs="Arial"/>
          <w:lang w:val="es-ES"/>
        </w:rPr>
        <w:t xml:space="preserve">Siendo aplicable, el criterio </w:t>
      </w:r>
      <w:r w:rsidRPr="004C720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4C7208">
        <w:rPr>
          <w:rFonts w:ascii="Palatino Linotype" w:hAnsi="Palatino Linotype" w:cs="Arial"/>
          <w:lang w:val="es-ES"/>
        </w:rPr>
        <w:t>cuyo rubro y texto dispone:</w:t>
      </w:r>
    </w:p>
    <w:p w:rsidR="009228A4" w:rsidRPr="004C7208" w:rsidRDefault="009228A4" w:rsidP="009228A4">
      <w:pPr>
        <w:ind w:left="709" w:right="899"/>
        <w:jc w:val="center"/>
        <w:rPr>
          <w:rFonts w:ascii="Palatino Linotype" w:hAnsi="Palatino Linotype" w:cs="Arial"/>
          <w:b/>
          <w:i/>
          <w:sz w:val="22"/>
          <w:lang w:val="es-ES"/>
        </w:rPr>
      </w:pPr>
      <w:r w:rsidRPr="004C7208">
        <w:rPr>
          <w:rFonts w:ascii="Palatino Linotype" w:hAnsi="Palatino Linotype" w:cs="Arial"/>
          <w:b/>
          <w:i/>
          <w:sz w:val="22"/>
          <w:lang w:val="es-ES"/>
        </w:rPr>
        <w:t>“CRITERIO</w:t>
      </w:r>
      <w:r w:rsidRPr="004C7208">
        <w:rPr>
          <w:rFonts w:ascii="Palatino Linotype" w:hAnsi="Palatino Linotype" w:cs="Arial"/>
          <w:b/>
          <w:i/>
          <w:lang w:val="es-ES"/>
        </w:rPr>
        <w:t xml:space="preserve"> </w:t>
      </w:r>
      <w:r w:rsidRPr="004C7208">
        <w:rPr>
          <w:rFonts w:ascii="Palatino Linotype" w:hAnsi="Palatino Linotype" w:cs="Arial"/>
          <w:b/>
          <w:i/>
          <w:sz w:val="22"/>
          <w:lang w:val="es-ES"/>
        </w:rPr>
        <w:t>0002-11</w:t>
      </w:r>
    </w:p>
    <w:p w:rsidR="009228A4" w:rsidRPr="004C7208" w:rsidRDefault="009228A4" w:rsidP="009228A4">
      <w:pPr>
        <w:ind w:left="709" w:right="899"/>
        <w:jc w:val="both"/>
        <w:rPr>
          <w:rFonts w:ascii="Palatino Linotype" w:hAnsi="Palatino Linotype" w:cs="Arial"/>
          <w:i/>
          <w:sz w:val="22"/>
          <w:lang w:val="es-ES"/>
        </w:rPr>
      </w:pPr>
      <w:r w:rsidRPr="004C7208">
        <w:rPr>
          <w:rFonts w:ascii="Palatino Linotype" w:hAnsi="Palatino Linotype" w:cs="Arial"/>
          <w:b/>
          <w:i/>
          <w:sz w:val="22"/>
          <w:lang w:val="es-ES"/>
        </w:rPr>
        <w:t>INFORMACIÓN</w:t>
      </w:r>
      <w:r w:rsidRPr="004C7208">
        <w:rPr>
          <w:rFonts w:ascii="Palatino Linotype" w:hAnsi="Palatino Linotype" w:cs="Arial"/>
          <w:b/>
          <w:i/>
          <w:lang w:val="es-ES"/>
        </w:rPr>
        <w:t xml:space="preserve"> </w:t>
      </w:r>
      <w:r w:rsidRPr="004C7208">
        <w:rPr>
          <w:rFonts w:ascii="Palatino Linotype" w:hAnsi="Palatino Linotype" w:cs="Arial"/>
          <w:b/>
          <w:i/>
          <w:sz w:val="22"/>
          <w:lang w:val="es-ES"/>
        </w:rPr>
        <w:t>PÚBLICA,</w:t>
      </w:r>
      <w:r w:rsidRPr="004C7208">
        <w:rPr>
          <w:rFonts w:ascii="Palatino Linotype" w:hAnsi="Palatino Linotype" w:cs="Arial"/>
          <w:b/>
          <w:i/>
          <w:lang w:val="es-ES"/>
        </w:rPr>
        <w:t xml:space="preserve"> </w:t>
      </w:r>
      <w:r w:rsidRPr="004C7208">
        <w:rPr>
          <w:rFonts w:ascii="Palatino Linotype" w:hAnsi="Palatino Linotype" w:cs="Arial"/>
          <w:b/>
          <w:i/>
          <w:sz w:val="22"/>
          <w:lang w:val="es-ES"/>
        </w:rPr>
        <w:t>CONCEPTO</w:t>
      </w:r>
      <w:r w:rsidRPr="004C7208">
        <w:rPr>
          <w:rFonts w:ascii="Palatino Linotype" w:hAnsi="Palatino Linotype" w:cs="Arial"/>
          <w:b/>
          <w:i/>
          <w:lang w:val="es-ES"/>
        </w:rPr>
        <w:t xml:space="preserve"> </w:t>
      </w:r>
      <w:r w:rsidRPr="004C7208">
        <w:rPr>
          <w:rFonts w:ascii="Palatino Linotype" w:hAnsi="Palatino Linotype" w:cs="Arial"/>
          <w:b/>
          <w:i/>
          <w:sz w:val="22"/>
          <w:lang w:val="es-ES"/>
        </w:rPr>
        <w:t>DE,</w:t>
      </w:r>
      <w:r w:rsidRPr="004C7208">
        <w:rPr>
          <w:rFonts w:ascii="Palatino Linotype" w:hAnsi="Palatino Linotype" w:cs="Arial"/>
          <w:b/>
          <w:i/>
          <w:lang w:val="es-ES"/>
        </w:rPr>
        <w:t xml:space="preserve"> </w:t>
      </w:r>
      <w:r w:rsidRPr="004C7208">
        <w:rPr>
          <w:rFonts w:ascii="Palatino Linotype" w:hAnsi="Palatino Linotype" w:cs="Arial"/>
          <w:b/>
          <w:i/>
          <w:sz w:val="22"/>
          <w:lang w:val="es-ES"/>
        </w:rPr>
        <w:t>EN</w:t>
      </w:r>
      <w:r w:rsidRPr="004C7208">
        <w:rPr>
          <w:rFonts w:ascii="Palatino Linotype" w:hAnsi="Palatino Linotype" w:cs="Arial"/>
          <w:b/>
          <w:i/>
          <w:lang w:val="es-ES"/>
        </w:rPr>
        <w:t xml:space="preserve"> </w:t>
      </w:r>
      <w:r w:rsidRPr="004C7208">
        <w:rPr>
          <w:rFonts w:ascii="Palatino Linotype" w:hAnsi="Palatino Linotype" w:cs="Arial"/>
          <w:b/>
          <w:i/>
          <w:sz w:val="22"/>
          <w:lang w:val="es-ES"/>
        </w:rPr>
        <w:t>MATERIA</w:t>
      </w:r>
      <w:r w:rsidRPr="004C7208">
        <w:rPr>
          <w:rFonts w:ascii="Palatino Linotype" w:hAnsi="Palatino Linotype" w:cs="Arial"/>
          <w:b/>
          <w:i/>
          <w:lang w:val="es-ES"/>
        </w:rPr>
        <w:t xml:space="preserve"> </w:t>
      </w:r>
      <w:r w:rsidRPr="004C7208">
        <w:rPr>
          <w:rFonts w:ascii="Palatino Linotype" w:hAnsi="Palatino Linotype" w:cs="Arial"/>
          <w:b/>
          <w:i/>
          <w:sz w:val="22"/>
          <w:lang w:val="es-ES"/>
        </w:rPr>
        <w:t>DE</w:t>
      </w:r>
      <w:r w:rsidRPr="004C7208">
        <w:rPr>
          <w:rFonts w:ascii="Palatino Linotype" w:hAnsi="Palatino Linotype" w:cs="Arial"/>
          <w:b/>
          <w:i/>
          <w:lang w:val="es-ES"/>
        </w:rPr>
        <w:t xml:space="preserve"> </w:t>
      </w:r>
      <w:r w:rsidRPr="004C7208">
        <w:rPr>
          <w:rFonts w:ascii="Palatino Linotype" w:hAnsi="Palatino Linotype" w:cs="Arial"/>
          <w:b/>
          <w:i/>
          <w:sz w:val="22"/>
          <w:lang w:val="es-ES"/>
        </w:rPr>
        <w:t>TRANSPARENCIA.</w:t>
      </w:r>
      <w:r w:rsidRPr="004C7208">
        <w:rPr>
          <w:rFonts w:ascii="Palatino Linotype" w:hAnsi="Palatino Linotype" w:cs="Arial"/>
          <w:b/>
          <w:i/>
          <w:lang w:val="es-ES"/>
        </w:rPr>
        <w:t xml:space="preserve"> </w:t>
      </w:r>
      <w:r w:rsidRPr="004C7208">
        <w:rPr>
          <w:rFonts w:ascii="Palatino Linotype" w:hAnsi="Palatino Linotype" w:cs="Arial"/>
          <w:b/>
          <w:i/>
          <w:sz w:val="22"/>
          <w:lang w:val="es-ES"/>
        </w:rPr>
        <w:t>INTERPRETACIÓN</w:t>
      </w:r>
      <w:r w:rsidRPr="004C7208">
        <w:rPr>
          <w:rFonts w:ascii="Palatino Linotype" w:hAnsi="Palatino Linotype" w:cs="Arial"/>
          <w:b/>
          <w:i/>
          <w:lang w:val="es-ES"/>
        </w:rPr>
        <w:t xml:space="preserve"> </w:t>
      </w:r>
      <w:r w:rsidRPr="004C7208">
        <w:rPr>
          <w:rFonts w:ascii="Palatino Linotype" w:hAnsi="Palatino Linotype" w:cs="Arial"/>
          <w:b/>
          <w:i/>
          <w:sz w:val="22"/>
          <w:lang w:val="es-ES"/>
        </w:rPr>
        <w:t>TEMÁTICA</w:t>
      </w:r>
      <w:r w:rsidRPr="004C7208">
        <w:rPr>
          <w:rFonts w:ascii="Palatino Linotype" w:hAnsi="Palatino Linotype" w:cs="Arial"/>
          <w:b/>
          <w:i/>
          <w:lang w:val="es-ES"/>
        </w:rPr>
        <w:t xml:space="preserve"> </w:t>
      </w:r>
      <w:r w:rsidRPr="004C7208">
        <w:rPr>
          <w:rFonts w:ascii="Palatino Linotype" w:hAnsi="Palatino Linotype" w:cs="Arial"/>
          <w:b/>
          <w:i/>
          <w:sz w:val="22"/>
          <w:lang w:val="es-ES"/>
        </w:rPr>
        <w:t>DE</w:t>
      </w:r>
      <w:r w:rsidRPr="004C7208">
        <w:rPr>
          <w:rFonts w:ascii="Palatino Linotype" w:hAnsi="Palatino Linotype" w:cs="Arial"/>
          <w:b/>
          <w:i/>
          <w:lang w:val="es-ES"/>
        </w:rPr>
        <w:t xml:space="preserve"> </w:t>
      </w:r>
      <w:r w:rsidRPr="004C7208">
        <w:rPr>
          <w:rFonts w:ascii="Palatino Linotype" w:hAnsi="Palatino Linotype" w:cs="Arial"/>
          <w:b/>
          <w:i/>
          <w:sz w:val="22"/>
          <w:lang w:val="es-ES"/>
        </w:rPr>
        <w:t>LOS</w:t>
      </w:r>
      <w:r w:rsidRPr="004C7208">
        <w:rPr>
          <w:rFonts w:ascii="Palatino Linotype" w:hAnsi="Palatino Linotype" w:cs="Arial"/>
          <w:b/>
          <w:i/>
          <w:lang w:val="es-ES"/>
        </w:rPr>
        <w:t xml:space="preserve"> </w:t>
      </w:r>
      <w:r w:rsidRPr="004C7208">
        <w:rPr>
          <w:rFonts w:ascii="Palatino Linotype" w:hAnsi="Palatino Linotype" w:cs="Arial"/>
          <w:b/>
          <w:i/>
          <w:sz w:val="22"/>
          <w:lang w:val="es-ES"/>
        </w:rPr>
        <w:t>ARTÍCULOS</w:t>
      </w:r>
      <w:r w:rsidRPr="004C7208">
        <w:rPr>
          <w:rFonts w:ascii="Palatino Linotype" w:hAnsi="Palatino Linotype" w:cs="Arial"/>
          <w:b/>
          <w:i/>
          <w:lang w:val="es-ES"/>
        </w:rPr>
        <w:t xml:space="preserve"> </w:t>
      </w:r>
      <w:r w:rsidRPr="004C7208">
        <w:rPr>
          <w:rFonts w:ascii="Palatino Linotype" w:hAnsi="Palatino Linotype" w:cs="Arial"/>
          <w:b/>
          <w:i/>
          <w:sz w:val="22"/>
          <w:lang w:val="es-ES"/>
        </w:rPr>
        <w:t>2</w:t>
      </w:r>
      <w:r w:rsidRPr="004C7208">
        <w:rPr>
          <w:rFonts w:ascii="Palatino Linotype" w:hAnsi="Palatino Linotype" w:cs="Arial"/>
          <w:b/>
          <w:i/>
          <w:lang w:val="es-ES"/>
        </w:rPr>
        <w:t xml:space="preserve"> </w:t>
      </w:r>
      <w:r w:rsidRPr="004C7208">
        <w:rPr>
          <w:rFonts w:ascii="Palatino Linotype" w:hAnsi="Palatino Linotype" w:cs="Arial"/>
          <w:b/>
          <w:i/>
          <w:sz w:val="22"/>
          <w:lang w:val="es-ES"/>
        </w:rPr>
        <w:t>2,</w:t>
      </w:r>
      <w:r w:rsidRPr="004C7208">
        <w:rPr>
          <w:rFonts w:ascii="Palatino Linotype" w:hAnsi="Palatino Linotype" w:cs="Arial"/>
          <w:b/>
          <w:i/>
          <w:lang w:val="es-ES"/>
        </w:rPr>
        <w:t xml:space="preserve"> </w:t>
      </w:r>
      <w:r w:rsidRPr="004C7208">
        <w:rPr>
          <w:rFonts w:ascii="Palatino Linotype" w:hAnsi="Palatino Linotype" w:cs="Arial"/>
          <w:b/>
          <w:i/>
          <w:sz w:val="22"/>
          <w:lang w:val="es-ES"/>
        </w:rPr>
        <w:t>FRACCIÓN</w:t>
      </w:r>
      <w:r w:rsidRPr="004C7208">
        <w:rPr>
          <w:rFonts w:ascii="Palatino Linotype" w:hAnsi="Palatino Linotype" w:cs="Arial"/>
          <w:b/>
          <w:i/>
          <w:lang w:val="es-ES"/>
        </w:rPr>
        <w:t xml:space="preserve"> </w:t>
      </w:r>
      <w:r w:rsidRPr="004C7208">
        <w:rPr>
          <w:rFonts w:ascii="Palatino Linotype" w:hAnsi="Palatino Linotype" w:cs="Arial"/>
          <w:b/>
          <w:bCs/>
          <w:i/>
          <w:sz w:val="22"/>
          <w:lang w:val="es-ES"/>
        </w:rPr>
        <w:t>V,</w:t>
      </w:r>
      <w:r w:rsidRPr="004C7208">
        <w:rPr>
          <w:rFonts w:ascii="Palatino Linotype" w:hAnsi="Palatino Linotype" w:cs="Arial"/>
          <w:b/>
          <w:bCs/>
          <w:i/>
          <w:lang w:val="es-ES"/>
        </w:rPr>
        <w:t xml:space="preserve"> </w:t>
      </w:r>
      <w:r w:rsidRPr="004C7208">
        <w:rPr>
          <w:rFonts w:ascii="Palatino Linotype" w:hAnsi="Palatino Linotype" w:cs="Arial"/>
          <w:b/>
          <w:bCs/>
          <w:i/>
          <w:sz w:val="22"/>
          <w:lang w:val="es-ES"/>
        </w:rPr>
        <w:t>XV,</w:t>
      </w:r>
      <w:r w:rsidRPr="004C7208">
        <w:rPr>
          <w:rFonts w:ascii="Palatino Linotype" w:hAnsi="Palatino Linotype" w:cs="Arial"/>
          <w:b/>
          <w:bCs/>
          <w:i/>
          <w:lang w:val="es-ES"/>
        </w:rPr>
        <w:t xml:space="preserve"> </w:t>
      </w:r>
      <w:r w:rsidRPr="004C7208">
        <w:rPr>
          <w:rFonts w:ascii="Palatino Linotype" w:hAnsi="Palatino Linotype" w:cs="Arial"/>
          <w:b/>
          <w:bCs/>
          <w:i/>
          <w:sz w:val="22"/>
          <w:lang w:val="es-ES"/>
        </w:rPr>
        <w:t>Y</w:t>
      </w:r>
      <w:r w:rsidRPr="004C7208">
        <w:rPr>
          <w:rFonts w:ascii="Palatino Linotype" w:hAnsi="Palatino Linotype" w:cs="Arial"/>
          <w:b/>
          <w:bCs/>
          <w:i/>
          <w:lang w:val="es-ES"/>
        </w:rPr>
        <w:t xml:space="preserve"> </w:t>
      </w:r>
      <w:r w:rsidRPr="004C7208">
        <w:rPr>
          <w:rFonts w:ascii="Palatino Linotype" w:hAnsi="Palatino Linotype" w:cs="Arial"/>
          <w:b/>
          <w:bCs/>
          <w:i/>
          <w:sz w:val="22"/>
          <w:lang w:val="es-ES"/>
        </w:rPr>
        <w:t>XVI,</w:t>
      </w:r>
      <w:r w:rsidRPr="004C7208">
        <w:rPr>
          <w:rFonts w:ascii="Palatino Linotype" w:hAnsi="Palatino Linotype" w:cs="Arial"/>
          <w:b/>
          <w:bCs/>
          <w:i/>
          <w:lang w:val="es-ES"/>
        </w:rPr>
        <w:t xml:space="preserve"> </w:t>
      </w:r>
      <w:r w:rsidRPr="004C7208">
        <w:rPr>
          <w:rFonts w:ascii="Palatino Linotype" w:hAnsi="Palatino Linotype" w:cs="Arial"/>
          <w:b/>
          <w:i/>
          <w:sz w:val="22"/>
          <w:lang w:val="es-ES"/>
        </w:rPr>
        <w:t>32,</w:t>
      </w:r>
      <w:r w:rsidRPr="004C7208">
        <w:rPr>
          <w:rFonts w:ascii="Palatino Linotype" w:hAnsi="Palatino Linotype" w:cs="Arial"/>
          <w:b/>
          <w:i/>
          <w:lang w:val="es-ES"/>
        </w:rPr>
        <w:t xml:space="preserve"> </w:t>
      </w:r>
      <w:r w:rsidRPr="004C7208">
        <w:rPr>
          <w:rFonts w:ascii="Palatino Linotype" w:hAnsi="Palatino Linotype" w:cs="Arial"/>
          <w:b/>
          <w:i/>
          <w:sz w:val="22"/>
          <w:lang w:val="es-ES"/>
        </w:rPr>
        <w:t>4,11</w:t>
      </w:r>
      <w:r w:rsidRPr="004C7208">
        <w:rPr>
          <w:rFonts w:ascii="Palatino Linotype" w:hAnsi="Palatino Linotype" w:cs="Arial"/>
          <w:b/>
          <w:i/>
          <w:lang w:val="es-ES"/>
        </w:rPr>
        <w:t xml:space="preserve"> </w:t>
      </w:r>
      <w:r w:rsidRPr="004C7208">
        <w:rPr>
          <w:rFonts w:ascii="Palatino Linotype" w:hAnsi="Palatino Linotype" w:cs="Arial"/>
          <w:b/>
          <w:i/>
          <w:sz w:val="22"/>
          <w:lang w:val="es-ES"/>
        </w:rPr>
        <w:t>Y</w:t>
      </w:r>
      <w:r w:rsidRPr="004C7208">
        <w:rPr>
          <w:rFonts w:ascii="Palatino Linotype" w:hAnsi="Palatino Linotype" w:cs="Arial"/>
          <w:b/>
          <w:i/>
          <w:lang w:val="es-ES"/>
        </w:rPr>
        <w:t xml:space="preserve"> </w:t>
      </w:r>
      <w:r w:rsidRPr="004C7208">
        <w:rPr>
          <w:rFonts w:ascii="Palatino Linotype" w:hAnsi="Palatino Linotype" w:cs="Arial"/>
          <w:b/>
          <w:i/>
          <w:sz w:val="22"/>
          <w:lang w:val="es-ES"/>
        </w:rPr>
        <w:t>41.</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conformidad</w:t>
      </w:r>
      <w:r w:rsidRPr="004C7208">
        <w:rPr>
          <w:rFonts w:ascii="Palatino Linotype" w:hAnsi="Palatino Linotype" w:cs="Arial"/>
          <w:i/>
          <w:lang w:val="es-ES"/>
        </w:rPr>
        <w:t xml:space="preserve"> </w:t>
      </w:r>
      <w:r w:rsidRPr="004C7208">
        <w:rPr>
          <w:rFonts w:ascii="Palatino Linotype" w:hAnsi="Palatino Linotype" w:cs="Arial"/>
          <w:i/>
          <w:sz w:val="22"/>
          <w:lang w:val="es-ES"/>
        </w:rPr>
        <w:t>con</w:t>
      </w:r>
      <w:r w:rsidRPr="004C7208">
        <w:rPr>
          <w:rFonts w:ascii="Palatino Linotype" w:hAnsi="Palatino Linotype" w:cs="Arial"/>
          <w:i/>
          <w:lang w:val="es-ES"/>
        </w:rPr>
        <w:t xml:space="preserve"> </w:t>
      </w:r>
      <w:r w:rsidRPr="004C7208">
        <w:rPr>
          <w:rFonts w:ascii="Palatino Linotype" w:hAnsi="Palatino Linotype" w:cs="Arial"/>
          <w:i/>
          <w:sz w:val="22"/>
          <w:lang w:val="es-ES"/>
        </w:rPr>
        <w:t>los</w:t>
      </w:r>
      <w:r w:rsidRPr="004C7208">
        <w:rPr>
          <w:rFonts w:ascii="Palatino Linotype" w:hAnsi="Palatino Linotype" w:cs="Arial"/>
          <w:i/>
          <w:lang w:val="es-ES"/>
        </w:rPr>
        <w:t xml:space="preserve"> </w:t>
      </w:r>
      <w:r w:rsidRPr="004C7208">
        <w:rPr>
          <w:rFonts w:ascii="Palatino Linotype" w:hAnsi="Palatino Linotype" w:cs="Arial"/>
          <w:i/>
          <w:sz w:val="22"/>
          <w:lang w:val="es-ES"/>
        </w:rPr>
        <w:t>artículos</w:t>
      </w:r>
      <w:r w:rsidRPr="004C7208">
        <w:rPr>
          <w:rFonts w:ascii="Palatino Linotype" w:hAnsi="Palatino Linotype" w:cs="Arial"/>
          <w:i/>
          <w:lang w:val="es-ES"/>
        </w:rPr>
        <w:t xml:space="preserve"> </w:t>
      </w:r>
      <w:r w:rsidRPr="004C7208">
        <w:rPr>
          <w:rFonts w:ascii="Palatino Linotype" w:hAnsi="Palatino Linotype" w:cs="Arial"/>
          <w:i/>
          <w:sz w:val="22"/>
          <w:lang w:val="es-ES"/>
        </w:rPr>
        <w:t>antes</w:t>
      </w:r>
      <w:r w:rsidRPr="004C7208">
        <w:rPr>
          <w:rFonts w:ascii="Palatino Linotype" w:hAnsi="Palatino Linotype" w:cs="Arial"/>
          <w:i/>
          <w:lang w:val="es-ES"/>
        </w:rPr>
        <w:t xml:space="preserve"> </w:t>
      </w:r>
      <w:r w:rsidRPr="004C7208">
        <w:rPr>
          <w:rFonts w:ascii="Palatino Linotype" w:hAnsi="Palatino Linotype" w:cs="Arial"/>
          <w:i/>
          <w:sz w:val="22"/>
          <w:lang w:val="es-ES"/>
        </w:rPr>
        <w:t>referidos,</w:t>
      </w:r>
      <w:r w:rsidRPr="004C7208">
        <w:rPr>
          <w:rFonts w:ascii="Palatino Linotype" w:hAnsi="Palatino Linotype" w:cs="Arial"/>
          <w:i/>
          <w:lang w:val="es-ES"/>
        </w:rPr>
        <w:t xml:space="preserve"> </w:t>
      </w:r>
      <w:r w:rsidRPr="004C7208">
        <w:rPr>
          <w:rFonts w:ascii="Palatino Linotype" w:hAnsi="Palatino Linotype" w:cs="Arial"/>
          <w:i/>
          <w:sz w:val="22"/>
          <w:lang w:val="es-ES"/>
        </w:rPr>
        <w:t>el</w:t>
      </w:r>
      <w:r w:rsidRPr="004C7208">
        <w:rPr>
          <w:rFonts w:ascii="Palatino Linotype" w:hAnsi="Palatino Linotype" w:cs="Arial"/>
          <w:i/>
          <w:lang w:val="es-ES"/>
        </w:rPr>
        <w:t xml:space="preserve"> </w:t>
      </w:r>
      <w:r w:rsidRPr="004C7208">
        <w:rPr>
          <w:rFonts w:ascii="Palatino Linotype" w:hAnsi="Palatino Linotype" w:cs="Arial"/>
          <w:i/>
          <w:sz w:val="22"/>
          <w:lang w:val="es-ES"/>
        </w:rPr>
        <w:t>derecho</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acceso</w:t>
      </w:r>
      <w:r w:rsidRPr="004C7208">
        <w:rPr>
          <w:rFonts w:ascii="Palatino Linotype" w:hAnsi="Palatino Linotype" w:cs="Arial"/>
          <w:i/>
          <w:lang w:val="es-ES"/>
        </w:rPr>
        <w:t xml:space="preserve"> </w:t>
      </w:r>
      <w:r w:rsidRPr="004C7208">
        <w:rPr>
          <w:rFonts w:ascii="Palatino Linotype" w:hAnsi="Palatino Linotype" w:cs="Arial"/>
          <w:i/>
          <w:sz w:val="22"/>
          <w:lang w:val="es-ES"/>
        </w:rPr>
        <w:t>a</w:t>
      </w:r>
      <w:r w:rsidRPr="004C7208">
        <w:rPr>
          <w:rFonts w:ascii="Palatino Linotype" w:hAnsi="Palatino Linotype" w:cs="Arial"/>
          <w:i/>
          <w:lang w:val="es-ES"/>
        </w:rPr>
        <w:t xml:space="preserve"> </w:t>
      </w:r>
      <w:r w:rsidRPr="004C7208">
        <w:rPr>
          <w:rFonts w:ascii="Palatino Linotype" w:hAnsi="Palatino Linotype" w:cs="Arial"/>
          <w:i/>
          <w:sz w:val="22"/>
          <w:lang w:val="es-ES"/>
        </w:rPr>
        <w:t>la</w:t>
      </w:r>
      <w:r w:rsidRPr="004C7208">
        <w:rPr>
          <w:rFonts w:ascii="Palatino Linotype" w:hAnsi="Palatino Linotype" w:cs="Arial"/>
          <w:i/>
          <w:lang w:val="es-ES"/>
        </w:rPr>
        <w:t xml:space="preserve"> </w:t>
      </w:r>
      <w:r w:rsidRPr="004C7208">
        <w:rPr>
          <w:rFonts w:ascii="Palatino Linotype" w:hAnsi="Palatino Linotype" w:cs="Arial"/>
          <w:i/>
          <w:sz w:val="22"/>
          <w:lang w:val="es-ES"/>
        </w:rPr>
        <w:t>información</w:t>
      </w:r>
      <w:r w:rsidRPr="004C7208">
        <w:rPr>
          <w:rFonts w:ascii="Palatino Linotype" w:hAnsi="Palatino Linotype" w:cs="Arial"/>
          <w:i/>
          <w:lang w:val="es-ES"/>
        </w:rPr>
        <w:t xml:space="preserve"> </w:t>
      </w:r>
      <w:r w:rsidRPr="004C7208">
        <w:rPr>
          <w:rFonts w:ascii="Palatino Linotype" w:hAnsi="Palatino Linotype" w:cs="Arial"/>
          <w:i/>
          <w:sz w:val="22"/>
          <w:lang w:val="es-ES"/>
        </w:rPr>
        <w:t>pública,</w:t>
      </w:r>
      <w:r w:rsidRPr="004C7208">
        <w:rPr>
          <w:rFonts w:ascii="Palatino Linotype" w:hAnsi="Palatino Linotype" w:cs="Arial"/>
          <w:i/>
          <w:lang w:val="es-ES"/>
        </w:rPr>
        <w:t xml:space="preserve"> </w:t>
      </w:r>
      <w:r w:rsidRPr="004C7208">
        <w:rPr>
          <w:rFonts w:ascii="Palatino Linotype" w:hAnsi="Palatino Linotype" w:cs="Arial"/>
          <w:i/>
          <w:sz w:val="22"/>
          <w:lang w:val="es-ES"/>
        </w:rPr>
        <w:t>se</w:t>
      </w:r>
      <w:r w:rsidRPr="004C7208">
        <w:rPr>
          <w:rFonts w:ascii="Palatino Linotype" w:hAnsi="Palatino Linotype" w:cs="Arial"/>
          <w:i/>
          <w:lang w:val="es-ES"/>
        </w:rPr>
        <w:t xml:space="preserve"> </w:t>
      </w:r>
      <w:r w:rsidRPr="004C7208">
        <w:rPr>
          <w:rFonts w:ascii="Palatino Linotype" w:hAnsi="Palatino Linotype" w:cs="Arial"/>
          <w:i/>
          <w:sz w:val="22"/>
          <w:lang w:val="es-ES"/>
        </w:rPr>
        <w:t>define</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cuanto</w:t>
      </w:r>
      <w:r w:rsidRPr="004C7208">
        <w:rPr>
          <w:rFonts w:ascii="Palatino Linotype" w:hAnsi="Palatino Linotype" w:cs="Arial"/>
          <w:i/>
          <w:lang w:val="es-ES"/>
        </w:rPr>
        <w:t xml:space="preserve"> </w:t>
      </w:r>
      <w:r w:rsidRPr="004C7208">
        <w:rPr>
          <w:rFonts w:ascii="Palatino Linotype" w:hAnsi="Palatino Linotype" w:cs="Arial"/>
          <w:i/>
          <w:sz w:val="22"/>
          <w:lang w:val="es-ES"/>
        </w:rPr>
        <w:t>a</w:t>
      </w:r>
      <w:r w:rsidRPr="004C7208">
        <w:rPr>
          <w:rFonts w:ascii="Palatino Linotype" w:hAnsi="Palatino Linotype" w:cs="Arial"/>
          <w:i/>
          <w:lang w:val="es-ES"/>
        </w:rPr>
        <w:t xml:space="preserve"> </w:t>
      </w:r>
      <w:r w:rsidRPr="004C7208">
        <w:rPr>
          <w:rFonts w:ascii="Palatino Linotype" w:hAnsi="Palatino Linotype" w:cs="Arial"/>
          <w:i/>
          <w:sz w:val="22"/>
          <w:lang w:val="es-ES"/>
        </w:rPr>
        <w:t>su</w:t>
      </w:r>
      <w:r w:rsidRPr="004C7208">
        <w:rPr>
          <w:rFonts w:ascii="Palatino Linotype" w:hAnsi="Palatino Linotype" w:cs="Arial"/>
          <w:i/>
          <w:lang w:val="es-ES"/>
        </w:rPr>
        <w:t xml:space="preserve"> </w:t>
      </w:r>
      <w:r w:rsidRPr="004C7208">
        <w:rPr>
          <w:rFonts w:ascii="Palatino Linotype" w:hAnsi="Palatino Linotype" w:cs="Arial"/>
          <w:i/>
          <w:sz w:val="22"/>
          <w:lang w:val="es-ES"/>
        </w:rPr>
        <w:t>alcance</w:t>
      </w:r>
      <w:r w:rsidRPr="004C7208">
        <w:rPr>
          <w:rFonts w:ascii="Palatino Linotype" w:hAnsi="Palatino Linotype" w:cs="Arial"/>
          <w:i/>
          <w:lang w:val="es-ES"/>
        </w:rPr>
        <w:t xml:space="preserve"> </w:t>
      </w:r>
      <w:r w:rsidRPr="004C7208">
        <w:rPr>
          <w:rFonts w:ascii="Palatino Linotype" w:hAnsi="Palatino Linotype" w:cs="Arial"/>
          <w:i/>
          <w:sz w:val="22"/>
          <w:lang w:val="es-ES"/>
        </w:rPr>
        <w:t>y</w:t>
      </w:r>
      <w:r w:rsidRPr="004C7208">
        <w:rPr>
          <w:rFonts w:ascii="Palatino Linotype" w:hAnsi="Palatino Linotype" w:cs="Arial"/>
          <w:i/>
          <w:lang w:val="es-ES"/>
        </w:rPr>
        <w:t xml:space="preserve"> </w:t>
      </w:r>
      <w:r w:rsidRPr="004C7208">
        <w:rPr>
          <w:rFonts w:ascii="Palatino Linotype" w:hAnsi="Palatino Linotype" w:cs="Arial"/>
          <w:i/>
          <w:sz w:val="22"/>
          <w:lang w:val="es-ES"/>
        </w:rPr>
        <w:t>resultado</w:t>
      </w:r>
      <w:r w:rsidRPr="004C7208">
        <w:rPr>
          <w:rFonts w:ascii="Palatino Linotype" w:hAnsi="Palatino Linotype" w:cs="Arial"/>
          <w:i/>
          <w:lang w:val="es-ES"/>
        </w:rPr>
        <w:t xml:space="preserve"> </w:t>
      </w:r>
      <w:r w:rsidRPr="004C7208">
        <w:rPr>
          <w:rFonts w:ascii="Palatino Linotype" w:hAnsi="Palatino Linotype" w:cs="Arial"/>
          <w:i/>
          <w:sz w:val="22"/>
          <w:lang w:val="es-ES"/>
        </w:rPr>
        <w:t>material,</w:t>
      </w:r>
      <w:r w:rsidRPr="004C7208">
        <w:rPr>
          <w:rFonts w:ascii="Palatino Linotype" w:hAnsi="Palatino Linotype" w:cs="Arial"/>
          <w:i/>
          <w:lang w:val="es-ES"/>
        </w:rPr>
        <w:t xml:space="preserve"> </w:t>
      </w:r>
      <w:r w:rsidRPr="004C7208">
        <w:rPr>
          <w:rFonts w:ascii="Palatino Linotype" w:hAnsi="Palatino Linotype" w:cs="Arial"/>
          <w:i/>
          <w:sz w:val="22"/>
          <w:lang w:val="es-ES"/>
        </w:rPr>
        <w:t>el</w:t>
      </w:r>
      <w:r w:rsidRPr="004C7208">
        <w:rPr>
          <w:rFonts w:ascii="Palatino Linotype" w:hAnsi="Palatino Linotype" w:cs="Arial"/>
          <w:i/>
          <w:lang w:val="es-ES"/>
        </w:rPr>
        <w:t xml:space="preserve"> </w:t>
      </w:r>
      <w:r w:rsidRPr="004C7208">
        <w:rPr>
          <w:rFonts w:ascii="Palatino Linotype" w:hAnsi="Palatino Linotype" w:cs="Arial"/>
          <w:i/>
          <w:sz w:val="22"/>
          <w:lang w:val="es-ES"/>
        </w:rPr>
        <w:t>acceso</w:t>
      </w:r>
      <w:r w:rsidRPr="004C7208">
        <w:rPr>
          <w:rFonts w:ascii="Palatino Linotype" w:hAnsi="Palatino Linotype" w:cs="Arial"/>
          <w:i/>
          <w:lang w:val="es-ES"/>
        </w:rPr>
        <w:t xml:space="preserve"> </w:t>
      </w:r>
      <w:r w:rsidRPr="004C7208">
        <w:rPr>
          <w:rFonts w:ascii="Palatino Linotype" w:hAnsi="Palatino Linotype" w:cs="Arial"/>
          <w:i/>
          <w:sz w:val="22"/>
          <w:lang w:val="es-ES"/>
        </w:rPr>
        <w:t>a</w:t>
      </w:r>
      <w:r w:rsidRPr="004C7208">
        <w:rPr>
          <w:rFonts w:ascii="Palatino Linotype" w:hAnsi="Palatino Linotype" w:cs="Arial"/>
          <w:i/>
          <w:lang w:val="es-ES"/>
        </w:rPr>
        <w:t xml:space="preserve"> </w:t>
      </w:r>
      <w:r w:rsidRPr="004C7208">
        <w:rPr>
          <w:rFonts w:ascii="Palatino Linotype" w:hAnsi="Palatino Linotype" w:cs="Arial"/>
          <w:i/>
          <w:sz w:val="22"/>
          <w:lang w:val="es-ES"/>
        </w:rPr>
        <w:t>los</w:t>
      </w:r>
      <w:r w:rsidRPr="004C7208">
        <w:rPr>
          <w:rFonts w:ascii="Palatino Linotype" w:hAnsi="Palatino Linotype" w:cs="Arial"/>
          <w:i/>
          <w:lang w:val="es-ES"/>
        </w:rPr>
        <w:t xml:space="preserve"> </w:t>
      </w:r>
      <w:r w:rsidRPr="004C7208">
        <w:rPr>
          <w:rFonts w:ascii="Palatino Linotype" w:hAnsi="Palatino Linotype" w:cs="Arial"/>
          <w:i/>
          <w:sz w:val="22"/>
          <w:lang w:val="es-ES"/>
        </w:rPr>
        <w:t>archivos,</w:t>
      </w:r>
      <w:r w:rsidRPr="004C7208">
        <w:rPr>
          <w:rFonts w:ascii="Palatino Linotype" w:hAnsi="Palatino Linotype" w:cs="Arial"/>
          <w:i/>
          <w:lang w:val="es-ES"/>
        </w:rPr>
        <w:t xml:space="preserve"> </w:t>
      </w:r>
      <w:r w:rsidRPr="004C7208">
        <w:rPr>
          <w:rFonts w:ascii="Palatino Linotype" w:hAnsi="Palatino Linotype" w:cs="Arial"/>
          <w:i/>
          <w:sz w:val="22"/>
          <w:lang w:val="es-ES"/>
        </w:rPr>
        <w:t>registros</w:t>
      </w:r>
      <w:r w:rsidRPr="004C7208">
        <w:rPr>
          <w:rFonts w:ascii="Palatino Linotype" w:hAnsi="Palatino Linotype" w:cs="Arial"/>
          <w:i/>
          <w:lang w:val="es-ES"/>
        </w:rPr>
        <w:t xml:space="preserve"> </w:t>
      </w:r>
      <w:r w:rsidRPr="004C7208">
        <w:rPr>
          <w:rFonts w:ascii="Palatino Linotype" w:hAnsi="Palatino Linotype" w:cs="Arial"/>
          <w:i/>
          <w:sz w:val="22"/>
          <w:lang w:val="es-ES"/>
        </w:rPr>
        <w:t>y</w:t>
      </w:r>
      <w:r w:rsidRPr="004C7208">
        <w:rPr>
          <w:rFonts w:ascii="Palatino Linotype" w:hAnsi="Palatino Linotype" w:cs="Arial"/>
          <w:i/>
          <w:lang w:val="es-ES"/>
        </w:rPr>
        <w:t xml:space="preserve"> </w:t>
      </w:r>
      <w:r w:rsidRPr="004C7208">
        <w:rPr>
          <w:rFonts w:ascii="Palatino Linotype" w:hAnsi="Palatino Linotype" w:cs="Arial"/>
          <w:i/>
          <w:sz w:val="22"/>
          <w:lang w:val="es-ES"/>
        </w:rPr>
        <w:t>documentos</w:t>
      </w:r>
      <w:r w:rsidRPr="004C7208">
        <w:rPr>
          <w:rFonts w:ascii="Palatino Linotype" w:hAnsi="Palatino Linotype" w:cs="Arial"/>
          <w:i/>
          <w:lang w:val="es-ES"/>
        </w:rPr>
        <w:t xml:space="preserve"> </w:t>
      </w:r>
      <w:r w:rsidRPr="004C7208">
        <w:rPr>
          <w:rFonts w:ascii="Palatino Linotype" w:hAnsi="Palatino Linotype" w:cs="Arial"/>
          <w:i/>
          <w:sz w:val="22"/>
          <w:lang w:val="es-ES"/>
        </w:rPr>
        <w:t>públicos,</w:t>
      </w:r>
      <w:r w:rsidRPr="004C7208">
        <w:rPr>
          <w:rFonts w:ascii="Palatino Linotype" w:hAnsi="Palatino Linotype" w:cs="Arial"/>
          <w:i/>
          <w:lang w:val="es-ES"/>
        </w:rPr>
        <w:t xml:space="preserve"> </w:t>
      </w:r>
      <w:r w:rsidRPr="004C7208">
        <w:rPr>
          <w:rFonts w:ascii="Palatino Linotype" w:hAnsi="Palatino Linotype" w:cs="Arial"/>
          <w:i/>
          <w:sz w:val="22"/>
          <w:lang w:val="es-ES"/>
        </w:rPr>
        <w:t>administrados,</w:t>
      </w:r>
      <w:r w:rsidRPr="004C7208">
        <w:rPr>
          <w:rFonts w:ascii="Palatino Linotype" w:hAnsi="Palatino Linotype" w:cs="Arial"/>
          <w:i/>
          <w:lang w:val="es-ES"/>
        </w:rPr>
        <w:t xml:space="preserve"> </w:t>
      </w:r>
      <w:r w:rsidRPr="004C7208">
        <w:rPr>
          <w:rFonts w:ascii="Palatino Linotype" w:hAnsi="Palatino Linotype" w:cs="Arial"/>
          <w:i/>
          <w:sz w:val="22"/>
          <w:lang w:val="es-ES"/>
        </w:rPr>
        <w:t>generados</w:t>
      </w:r>
      <w:r w:rsidRPr="004C7208">
        <w:rPr>
          <w:rFonts w:ascii="Palatino Linotype" w:hAnsi="Palatino Linotype" w:cs="Arial"/>
          <w:i/>
          <w:lang w:val="es-ES"/>
        </w:rPr>
        <w:t xml:space="preserve"> </w:t>
      </w:r>
      <w:r w:rsidRPr="004C7208">
        <w:rPr>
          <w:rFonts w:ascii="Palatino Linotype" w:hAnsi="Palatino Linotype" w:cs="Arial"/>
          <w:i/>
          <w:sz w:val="22"/>
          <w:lang w:val="es-ES"/>
        </w:rPr>
        <w:t>o</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posesión</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los</w:t>
      </w:r>
      <w:r w:rsidRPr="004C7208">
        <w:rPr>
          <w:rFonts w:ascii="Palatino Linotype" w:hAnsi="Palatino Linotype" w:cs="Arial"/>
          <w:i/>
          <w:lang w:val="es-ES"/>
        </w:rPr>
        <w:t xml:space="preserve"> </w:t>
      </w:r>
      <w:r w:rsidRPr="004C7208">
        <w:rPr>
          <w:rFonts w:ascii="Palatino Linotype" w:hAnsi="Palatino Linotype" w:cs="Arial"/>
          <w:i/>
          <w:sz w:val="22"/>
          <w:lang w:val="es-ES"/>
        </w:rPr>
        <w:t>órganos</w:t>
      </w:r>
      <w:r w:rsidRPr="004C7208">
        <w:rPr>
          <w:rFonts w:ascii="Palatino Linotype" w:hAnsi="Palatino Linotype" w:cs="Arial"/>
          <w:i/>
          <w:lang w:val="es-ES"/>
        </w:rPr>
        <w:t xml:space="preserve"> </w:t>
      </w:r>
      <w:r w:rsidRPr="004C7208">
        <w:rPr>
          <w:rFonts w:ascii="Palatino Linotype" w:hAnsi="Palatino Linotype" w:cs="Arial"/>
          <w:i/>
          <w:sz w:val="22"/>
          <w:lang w:val="es-ES"/>
        </w:rPr>
        <w:t>u</w:t>
      </w:r>
      <w:r w:rsidRPr="004C7208">
        <w:rPr>
          <w:rFonts w:ascii="Palatino Linotype" w:hAnsi="Palatino Linotype" w:cs="Arial"/>
          <w:i/>
          <w:lang w:val="es-ES"/>
        </w:rPr>
        <w:t xml:space="preserve"> </w:t>
      </w:r>
      <w:r w:rsidRPr="004C7208">
        <w:rPr>
          <w:rFonts w:ascii="Palatino Linotype" w:hAnsi="Palatino Linotype" w:cs="Arial"/>
          <w:i/>
          <w:sz w:val="22"/>
          <w:lang w:val="es-ES"/>
        </w:rPr>
        <w:t>organismos</w:t>
      </w:r>
      <w:r w:rsidRPr="004C7208">
        <w:rPr>
          <w:rFonts w:ascii="Palatino Linotype" w:hAnsi="Palatino Linotype" w:cs="Arial"/>
          <w:i/>
          <w:lang w:val="es-ES"/>
        </w:rPr>
        <w:t xml:space="preserve"> </w:t>
      </w:r>
      <w:r w:rsidRPr="004C7208">
        <w:rPr>
          <w:rFonts w:ascii="Palatino Linotype" w:hAnsi="Palatino Linotype" w:cs="Arial"/>
          <w:i/>
          <w:sz w:val="22"/>
          <w:lang w:val="es-ES"/>
        </w:rPr>
        <w:t>públicos,</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virtud</w:t>
      </w:r>
      <w:r w:rsidRPr="004C7208">
        <w:rPr>
          <w:rFonts w:ascii="Palatino Linotype" w:hAnsi="Palatino Linotype" w:cs="Arial"/>
          <w:i/>
          <w:lang w:val="es-ES"/>
        </w:rPr>
        <w:t xml:space="preserve"> </w:t>
      </w:r>
      <w:r w:rsidRPr="004C7208">
        <w:rPr>
          <w:rFonts w:ascii="Palatino Linotype" w:hAnsi="Palatino Linotype" w:cs="Arial"/>
          <w:i/>
          <w:sz w:val="22"/>
          <w:lang w:val="es-ES"/>
        </w:rPr>
        <w:t>del</w:t>
      </w:r>
      <w:r w:rsidRPr="004C7208">
        <w:rPr>
          <w:rFonts w:ascii="Palatino Linotype" w:hAnsi="Palatino Linotype" w:cs="Arial"/>
          <w:i/>
          <w:lang w:val="es-ES"/>
        </w:rPr>
        <w:t xml:space="preserve"> </w:t>
      </w:r>
      <w:r w:rsidRPr="004C7208">
        <w:rPr>
          <w:rFonts w:ascii="Palatino Linotype" w:hAnsi="Palatino Linotype" w:cs="Arial"/>
          <w:i/>
          <w:sz w:val="22"/>
          <w:lang w:val="es-ES"/>
        </w:rPr>
        <w:t>ejercicio</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sus</w:t>
      </w:r>
      <w:r w:rsidRPr="004C7208">
        <w:rPr>
          <w:rFonts w:ascii="Palatino Linotype" w:hAnsi="Palatino Linotype" w:cs="Arial"/>
          <w:i/>
          <w:lang w:val="es-ES"/>
        </w:rPr>
        <w:t xml:space="preserve"> </w:t>
      </w:r>
      <w:r w:rsidRPr="004C7208">
        <w:rPr>
          <w:rFonts w:ascii="Palatino Linotype" w:hAnsi="Palatino Linotype" w:cs="Arial"/>
          <w:i/>
          <w:sz w:val="22"/>
          <w:lang w:val="es-ES"/>
        </w:rPr>
        <w:t>funciones</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derecho</w:t>
      </w:r>
      <w:r w:rsidRPr="004C7208">
        <w:rPr>
          <w:rFonts w:ascii="Palatino Linotype" w:hAnsi="Palatino Linotype" w:cs="Arial"/>
          <w:i/>
          <w:lang w:val="es-ES"/>
        </w:rPr>
        <w:t xml:space="preserve"> </w:t>
      </w:r>
      <w:r w:rsidRPr="004C7208">
        <w:rPr>
          <w:rFonts w:ascii="Palatino Linotype" w:hAnsi="Palatino Linotype" w:cs="Arial"/>
          <w:i/>
          <w:sz w:val="22"/>
          <w:lang w:val="es-ES"/>
        </w:rPr>
        <w:t>público,</w:t>
      </w:r>
      <w:r w:rsidRPr="004C7208">
        <w:rPr>
          <w:rFonts w:ascii="Palatino Linotype" w:hAnsi="Palatino Linotype" w:cs="Arial"/>
          <w:i/>
          <w:lang w:val="es-ES"/>
        </w:rPr>
        <w:t xml:space="preserve"> </w:t>
      </w:r>
      <w:r w:rsidRPr="004C7208">
        <w:rPr>
          <w:rFonts w:ascii="Palatino Linotype" w:hAnsi="Palatino Linotype" w:cs="Arial"/>
          <w:i/>
          <w:sz w:val="22"/>
          <w:lang w:val="es-ES"/>
        </w:rPr>
        <w:t>sin</w:t>
      </w:r>
      <w:r w:rsidRPr="004C7208">
        <w:rPr>
          <w:rFonts w:ascii="Palatino Linotype" w:hAnsi="Palatino Linotype" w:cs="Arial"/>
          <w:i/>
          <w:lang w:val="es-ES"/>
        </w:rPr>
        <w:t xml:space="preserve"> </w:t>
      </w:r>
      <w:r w:rsidRPr="004C7208">
        <w:rPr>
          <w:rFonts w:ascii="Palatino Linotype" w:hAnsi="Palatino Linotype" w:cs="Arial"/>
          <w:i/>
          <w:sz w:val="22"/>
          <w:lang w:val="es-ES"/>
        </w:rPr>
        <w:t>importar</w:t>
      </w:r>
      <w:r w:rsidRPr="004C7208">
        <w:rPr>
          <w:rFonts w:ascii="Palatino Linotype" w:hAnsi="Palatino Linotype" w:cs="Arial"/>
          <w:i/>
          <w:lang w:val="es-ES"/>
        </w:rPr>
        <w:t xml:space="preserve"> </w:t>
      </w:r>
      <w:r w:rsidRPr="004C7208">
        <w:rPr>
          <w:rFonts w:ascii="Palatino Linotype" w:hAnsi="Palatino Linotype" w:cs="Arial"/>
          <w:i/>
          <w:sz w:val="22"/>
          <w:lang w:val="es-ES"/>
        </w:rPr>
        <w:t>su</w:t>
      </w:r>
      <w:r w:rsidRPr="004C7208">
        <w:rPr>
          <w:rFonts w:ascii="Palatino Linotype" w:hAnsi="Palatino Linotype" w:cs="Arial"/>
          <w:i/>
          <w:lang w:val="es-ES"/>
        </w:rPr>
        <w:t xml:space="preserve"> </w:t>
      </w:r>
      <w:r w:rsidRPr="004C7208">
        <w:rPr>
          <w:rFonts w:ascii="Palatino Linotype" w:hAnsi="Palatino Linotype" w:cs="Arial"/>
          <w:i/>
          <w:sz w:val="22"/>
          <w:lang w:val="es-ES"/>
        </w:rPr>
        <w:t>fuente,</w:t>
      </w:r>
      <w:r w:rsidRPr="004C7208">
        <w:rPr>
          <w:rFonts w:ascii="Palatino Linotype" w:hAnsi="Palatino Linotype" w:cs="Arial"/>
          <w:i/>
          <w:lang w:val="es-ES"/>
        </w:rPr>
        <w:t xml:space="preserve"> </w:t>
      </w:r>
      <w:r w:rsidRPr="004C7208">
        <w:rPr>
          <w:rFonts w:ascii="Palatino Linotype" w:hAnsi="Palatino Linotype" w:cs="Arial"/>
          <w:i/>
          <w:sz w:val="22"/>
          <w:lang w:val="es-ES"/>
        </w:rPr>
        <w:t>soporte</w:t>
      </w:r>
      <w:r w:rsidRPr="004C7208">
        <w:rPr>
          <w:rFonts w:ascii="Palatino Linotype" w:hAnsi="Palatino Linotype" w:cs="Arial"/>
          <w:i/>
          <w:lang w:val="es-ES"/>
        </w:rPr>
        <w:t xml:space="preserve"> </w:t>
      </w:r>
      <w:r w:rsidRPr="004C7208">
        <w:rPr>
          <w:rFonts w:ascii="Palatino Linotype" w:hAnsi="Palatino Linotype" w:cs="Arial"/>
          <w:i/>
          <w:sz w:val="22"/>
          <w:lang w:val="es-ES"/>
        </w:rPr>
        <w:t>o</w:t>
      </w:r>
      <w:r w:rsidRPr="004C7208">
        <w:rPr>
          <w:rFonts w:ascii="Palatino Linotype" w:hAnsi="Palatino Linotype" w:cs="Arial"/>
          <w:i/>
          <w:lang w:val="es-ES"/>
        </w:rPr>
        <w:t xml:space="preserve"> </w:t>
      </w:r>
      <w:r w:rsidRPr="004C7208">
        <w:rPr>
          <w:rFonts w:ascii="Palatino Linotype" w:hAnsi="Palatino Linotype" w:cs="Arial"/>
          <w:i/>
          <w:sz w:val="22"/>
          <w:lang w:val="es-ES"/>
        </w:rPr>
        <w:t>fecha</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elaboración.</w:t>
      </w:r>
    </w:p>
    <w:p w:rsidR="009228A4" w:rsidRPr="004C7208" w:rsidRDefault="009228A4" w:rsidP="009228A4">
      <w:pPr>
        <w:ind w:left="709" w:right="899"/>
        <w:jc w:val="both"/>
        <w:rPr>
          <w:rFonts w:ascii="Palatino Linotype" w:hAnsi="Palatino Linotype" w:cs="Arial"/>
          <w:i/>
          <w:sz w:val="22"/>
          <w:lang w:val="es-ES"/>
        </w:rPr>
      </w:pP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consecuencia</w:t>
      </w:r>
      <w:r w:rsidRPr="004C7208">
        <w:rPr>
          <w:rFonts w:ascii="Palatino Linotype" w:hAnsi="Palatino Linotype" w:cs="Arial"/>
          <w:i/>
          <w:lang w:val="es-ES"/>
        </w:rPr>
        <w:t xml:space="preserve"> </w:t>
      </w:r>
      <w:r w:rsidRPr="004C7208">
        <w:rPr>
          <w:rFonts w:ascii="Palatino Linotype" w:hAnsi="Palatino Linotype" w:cs="Arial"/>
          <w:i/>
          <w:sz w:val="22"/>
          <w:lang w:val="es-ES"/>
        </w:rPr>
        <w:t>el</w:t>
      </w:r>
      <w:r w:rsidRPr="004C7208">
        <w:rPr>
          <w:rFonts w:ascii="Palatino Linotype" w:hAnsi="Palatino Linotype" w:cs="Arial"/>
          <w:i/>
          <w:lang w:val="es-ES"/>
        </w:rPr>
        <w:t xml:space="preserve"> </w:t>
      </w:r>
      <w:r w:rsidRPr="004C7208">
        <w:rPr>
          <w:rFonts w:ascii="Palatino Linotype" w:hAnsi="Palatino Linotype" w:cs="Arial"/>
          <w:i/>
          <w:sz w:val="22"/>
          <w:lang w:val="es-ES"/>
        </w:rPr>
        <w:t>acceso</w:t>
      </w:r>
      <w:r w:rsidRPr="004C7208">
        <w:rPr>
          <w:rFonts w:ascii="Palatino Linotype" w:hAnsi="Palatino Linotype" w:cs="Arial"/>
          <w:i/>
          <w:lang w:val="es-ES"/>
        </w:rPr>
        <w:t xml:space="preserve"> </w:t>
      </w:r>
      <w:r w:rsidRPr="004C7208">
        <w:rPr>
          <w:rFonts w:ascii="Palatino Linotype" w:hAnsi="Palatino Linotype" w:cs="Arial"/>
          <w:i/>
          <w:sz w:val="22"/>
          <w:lang w:val="es-ES"/>
        </w:rPr>
        <w:t>a</w:t>
      </w:r>
      <w:r w:rsidRPr="004C7208">
        <w:rPr>
          <w:rFonts w:ascii="Palatino Linotype" w:hAnsi="Palatino Linotype" w:cs="Arial"/>
          <w:i/>
          <w:lang w:val="es-ES"/>
        </w:rPr>
        <w:t xml:space="preserve"> </w:t>
      </w:r>
      <w:r w:rsidRPr="004C7208">
        <w:rPr>
          <w:rFonts w:ascii="Palatino Linotype" w:hAnsi="Palatino Linotype" w:cs="Arial"/>
          <w:i/>
          <w:sz w:val="22"/>
          <w:lang w:val="es-ES"/>
        </w:rPr>
        <w:t>la</w:t>
      </w:r>
      <w:r w:rsidRPr="004C7208">
        <w:rPr>
          <w:rFonts w:ascii="Palatino Linotype" w:hAnsi="Palatino Linotype" w:cs="Arial"/>
          <w:i/>
          <w:lang w:val="es-ES"/>
        </w:rPr>
        <w:t xml:space="preserve"> </w:t>
      </w:r>
      <w:r w:rsidRPr="004C7208">
        <w:rPr>
          <w:rFonts w:ascii="Palatino Linotype" w:hAnsi="Palatino Linotype" w:cs="Arial"/>
          <w:i/>
          <w:sz w:val="22"/>
          <w:lang w:val="es-ES"/>
        </w:rPr>
        <w:t>información</w:t>
      </w:r>
      <w:r w:rsidRPr="004C7208">
        <w:rPr>
          <w:rFonts w:ascii="Palatino Linotype" w:hAnsi="Palatino Linotype" w:cs="Arial"/>
          <w:i/>
          <w:lang w:val="es-ES"/>
        </w:rPr>
        <w:t xml:space="preserve"> </w:t>
      </w:r>
      <w:r w:rsidRPr="004C7208">
        <w:rPr>
          <w:rFonts w:ascii="Palatino Linotype" w:hAnsi="Palatino Linotype" w:cs="Arial"/>
          <w:i/>
          <w:sz w:val="22"/>
          <w:lang w:val="es-ES"/>
        </w:rPr>
        <w:t>se</w:t>
      </w:r>
      <w:r w:rsidRPr="004C7208">
        <w:rPr>
          <w:rFonts w:ascii="Palatino Linotype" w:hAnsi="Palatino Linotype" w:cs="Arial"/>
          <w:i/>
          <w:lang w:val="es-ES"/>
        </w:rPr>
        <w:t xml:space="preserve"> </w:t>
      </w:r>
      <w:r w:rsidRPr="004C7208">
        <w:rPr>
          <w:rFonts w:ascii="Palatino Linotype" w:hAnsi="Palatino Linotype" w:cs="Arial"/>
          <w:i/>
          <w:sz w:val="22"/>
          <w:lang w:val="es-ES"/>
        </w:rPr>
        <w:t>refiere</w:t>
      </w:r>
      <w:r w:rsidRPr="004C7208">
        <w:rPr>
          <w:rFonts w:ascii="Palatino Linotype" w:hAnsi="Palatino Linotype" w:cs="Arial"/>
          <w:i/>
          <w:lang w:val="es-ES"/>
        </w:rPr>
        <w:t xml:space="preserve"> </w:t>
      </w:r>
      <w:r w:rsidRPr="004C7208">
        <w:rPr>
          <w:rFonts w:ascii="Palatino Linotype" w:hAnsi="Palatino Linotype" w:cs="Arial"/>
          <w:i/>
          <w:sz w:val="22"/>
          <w:lang w:val="es-ES"/>
        </w:rPr>
        <w:t>a</w:t>
      </w:r>
      <w:r w:rsidRPr="004C7208">
        <w:rPr>
          <w:rFonts w:ascii="Palatino Linotype" w:hAnsi="Palatino Linotype" w:cs="Arial"/>
          <w:i/>
          <w:lang w:val="es-ES"/>
        </w:rPr>
        <w:t xml:space="preserve"> </w:t>
      </w:r>
      <w:r w:rsidRPr="004C7208">
        <w:rPr>
          <w:rFonts w:ascii="Palatino Linotype" w:hAnsi="Palatino Linotype" w:cs="Arial"/>
          <w:i/>
          <w:sz w:val="22"/>
          <w:lang w:val="es-ES"/>
        </w:rPr>
        <w:t>que</w:t>
      </w:r>
      <w:r w:rsidRPr="004C7208">
        <w:rPr>
          <w:rFonts w:ascii="Palatino Linotype" w:hAnsi="Palatino Linotype" w:cs="Arial"/>
          <w:i/>
          <w:lang w:val="es-ES"/>
        </w:rPr>
        <w:t xml:space="preserve"> </w:t>
      </w:r>
      <w:r w:rsidRPr="004C7208">
        <w:rPr>
          <w:rFonts w:ascii="Palatino Linotype" w:hAnsi="Palatino Linotype" w:cs="Arial"/>
          <w:i/>
          <w:sz w:val="22"/>
          <w:lang w:val="es-ES"/>
        </w:rPr>
        <w:t>se</w:t>
      </w:r>
      <w:r w:rsidRPr="004C7208">
        <w:rPr>
          <w:rFonts w:ascii="Palatino Linotype" w:hAnsi="Palatino Linotype" w:cs="Arial"/>
          <w:i/>
          <w:lang w:val="es-ES"/>
        </w:rPr>
        <w:t xml:space="preserve"> </w:t>
      </w:r>
      <w:r w:rsidRPr="004C7208">
        <w:rPr>
          <w:rFonts w:ascii="Palatino Linotype" w:hAnsi="Palatino Linotype" w:cs="Arial"/>
          <w:i/>
          <w:sz w:val="22"/>
          <w:lang w:val="es-ES"/>
        </w:rPr>
        <w:t>cumplan</w:t>
      </w:r>
      <w:r w:rsidRPr="004C7208">
        <w:rPr>
          <w:rFonts w:ascii="Palatino Linotype" w:hAnsi="Palatino Linotype" w:cs="Arial"/>
          <w:i/>
          <w:lang w:val="es-ES"/>
        </w:rPr>
        <w:t xml:space="preserve"> </w:t>
      </w:r>
      <w:r w:rsidRPr="004C7208">
        <w:rPr>
          <w:rFonts w:ascii="Palatino Linotype" w:hAnsi="Palatino Linotype" w:cs="Arial"/>
          <w:i/>
          <w:sz w:val="22"/>
          <w:lang w:val="es-ES"/>
        </w:rPr>
        <w:t>cualquiera</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los</w:t>
      </w:r>
      <w:r w:rsidRPr="004C7208">
        <w:rPr>
          <w:rFonts w:ascii="Palatino Linotype" w:hAnsi="Palatino Linotype" w:cs="Arial"/>
          <w:i/>
          <w:lang w:val="es-ES"/>
        </w:rPr>
        <w:t xml:space="preserve"> </w:t>
      </w:r>
      <w:r w:rsidRPr="004C7208">
        <w:rPr>
          <w:rFonts w:ascii="Palatino Linotype" w:hAnsi="Palatino Linotype" w:cs="Arial"/>
          <w:i/>
          <w:sz w:val="22"/>
          <w:lang w:val="es-ES"/>
        </w:rPr>
        <w:t>siguientes</w:t>
      </w:r>
      <w:r w:rsidRPr="004C7208">
        <w:rPr>
          <w:rFonts w:ascii="Palatino Linotype" w:hAnsi="Palatino Linotype" w:cs="Arial"/>
          <w:i/>
          <w:lang w:val="es-ES"/>
        </w:rPr>
        <w:t xml:space="preserve"> </w:t>
      </w:r>
      <w:r w:rsidRPr="004C7208">
        <w:rPr>
          <w:rFonts w:ascii="Palatino Linotype" w:hAnsi="Palatino Linotype" w:cs="Arial"/>
          <w:i/>
          <w:sz w:val="22"/>
          <w:lang w:val="es-ES"/>
        </w:rPr>
        <w:t>tres</w:t>
      </w:r>
      <w:r w:rsidRPr="004C7208">
        <w:rPr>
          <w:rFonts w:ascii="Palatino Linotype" w:hAnsi="Palatino Linotype" w:cs="Arial"/>
          <w:i/>
          <w:lang w:val="es-ES"/>
        </w:rPr>
        <w:t xml:space="preserve"> </w:t>
      </w:r>
      <w:r w:rsidRPr="004C7208">
        <w:rPr>
          <w:rFonts w:ascii="Palatino Linotype" w:hAnsi="Palatino Linotype" w:cs="Arial"/>
          <w:i/>
          <w:sz w:val="22"/>
          <w:lang w:val="es-ES"/>
        </w:rPr>
        <w:t>supuestos:</w:t>
      </w:r>
    </w:p>
    <w:p w:rsidR="009228A4" w:rsidRPr="004C7208" w:rsidRDefault="009228A4" w:rsidP="009228A4">
      <w:pPr>
        <w:ind w:left="709" w:right="899"/>
        <w:jc w:val="both"/>
        <w:rPr>
          <w:rFonts w:ascii="Palatino Linotype" w:hAnsi="Palatino Linotype" w:cs="Arial"/>
          <w:b/>
          <w:i/>
          <w:sz w:val="22"/>
          <w:lang w:val="es-ES"/>
        </w:rPr>
      </w:pPr>
      <w:r w:rsidRPr="004C7208">
        <w:rPr>
          <w:rFonts w:ascii="Palatino Linotype" w:hAnsi="Palatino Linotype" w:cs="Arial"/>
          <w:b/>
          <w:i/>
          <w:sz w:val="22"/>
          <w:lang w:val="es-ES"/>
        </w:rPr>
        <w:t>1)</w:t>
      </w:r>
      <w:r w:rsidRPr="004C7208">
        <w:rPr>
          <w:rFonts w:ascii="Palatino Linotype" w:hAnsi="Palatino Linotype" w:cs="Arial"/>
          <w:b/>
          <w:i/>
          <w:lang w:val="es-ES"/>
        </w:rPr>
        <w:t xml:space="preserve"> </w:t>
      </w:r>
      <w:r w:rsidRPr="004C7208">
        <w:rPr>
          <w:rFonts w:ascii="Palatino Linotype" w:hAnsi="Palatino Linotype" w:cs="Arial"/>
          <w:b/>
          <w:i/>
          <w:sz w:val="22"/>
          <w:lang w:val="es-ES"/>
        </w:rPr>
        <w:t>Que</w:t>
      </w:r>
      <w:r w:rsidRPr="004C7208">
        <w:rPr>
          <w:rFonts w:ascii="Palatino Linotype" w:hAnsi="Palatino Linotype" w:cs="Arial"/>
          <w:b/>
          <w:i/>
          <w:lang w:val="es-ES"/>
        </w:rPr>
        <w:t xml:space="preserve"> </w:t>
      </w:r>
      <w:r w:rsidRPr="004C7208">
        <w:rPr>
          <w:rFonts w:ascii="Palatino Linotype" w:hAnsi="Palatino Linotype" w:cs="Arial"/>
          <w:b/>
          <w:i/>
          <w:sz w:val="22"/>
          <w:lang w:val="es-ES"/>
        </w:rPr>
        <w:t>se</w:t>
      </w:r>
      <w:r w:rsidRPr="004C7208">
        <w:rPr>
          <w:rFonts w:ascii="Palatino Linotype" w:hAnsi="Palatino Linotype" w:cs="Arial"/>
          <w:b/>
          <w:i/>
          <w:lang w:val="es-ES"/>
        </w:rPr>
        <w:t xml:space="preserve"> </w:t>
      </w:r>
      <w:r w:rsidRPr="004C7208">
        <w:rPr>
          <w:rFonts w:ascii="Palatino Linotype" w:hAnsi="Palatino Linotype" w:cs="Arial"/>
          <w:b/>
          <w:i/>
          <w:sz w:val="22"/>
          <w:lang w:val="es-ES"/>
        </w:rPr>
        <w:t>trate</w:t>
      </w:r>
      <w:r w:rsidRPr="004C7208">
        <w:rPr>
          <w:rFonts w:ascii="Palatino Linotype" w:hAnsi="Palatino Linotype" w:cs="Arial"/>
          <w:b/>
          <w:i/>
          <w:lang w:val="es-ES"/>
        </w:rPr>
        <w:t xml:space="preserve"> </w:t>
      </w:r>
      <w:r w:rsidRPr="004C7208">
        <w:rPr>
          <w:rFonts w:ascii="Palatino Linotype" w:hAnsi="Palatino Linotype" w:cs="Arial"/>
          <w:b/>
          <w:i/>
          <w:sz w:val="22"/>
          <w:lang w:val="es-ES"/>
        </w:rPr>
        <w:t>de</w:t>
      </w:r>
      <w:r w:rsidRPr="004C7208">
        <w:rPr>
          <w:rFonts w:ascii="Palatino Linotype" w:hAnsi="Palatino Linotype" w:cs="Arial"/>
          <w:b/>
          <w:i/>
          <w:lang w:val="es-ES"/>
        </w:rPr>
        <w:t xml:space="preserve"> </w:t>
      </w:r>
      <w:r w:rsidRPr="004C7208">
        <w:rPr>
          <w:rFonts w:ascii="Palatino Linotype" w:hAnsi="Palatino Linotype" w:cs="Arial"/>
          <w:b/>
          <w:i/>
          <w:sz w:val="22"/>
          <w:lang w:val="es-ES"/>
        </w:rPr>
        <w:t>información</w:t>
      </w:r>
      <w:r w:rsidRPr="004C7208">
        <w:rPr>
          <w:rFonts w:ascii="Palatino Linotype" w:hAnsi="Palatino Linotype" w:cs="Arial"/>
          <w:b/>
          <w:i/>
          <w:lang w:val="es-ES"/>
        </w:rPr>
        <w:t xml:space="preserve"> </w:t>
      </w:r>
      <w:r w:rsidRPr="004C7208">
        <w:rPr>
          <w:rFonts w:ascii="Palatino Linotype" w:hAnsi="Palatino Linotype" w:cs="Arial"/>
          <w:b/>
          <w:i/>
          <w:sz w:val="22"/>
          <w:lang w:val="es-ES"/>
        </w:rPr>
        <w:t>registrada</w:t>
      </w:r>
      <w:r w:rsidRPr="004C7208">
        <w:rPr>
          <w:rFonts w:ascii="Palatino Linotype" w:hAnsi="Palatino Linotype" w:cs="Arial"/>
          <w:b/>
          <w:i/>
          <w:lang w:val="es-ES"/>
        </w:rPr>
        <w:t xml:space="preserve"> </w:t>
      </w:r>
      <w:r w:rsidRPr="004C7208">
        <w:rPr>
          <w:rFonts w:ascii="Palatino Linotype" w:hAnsi="Palatino Linotype" w:cs="Arial"/>
          <w:b/>
          <w:i/>
          <w:sz w:val="22"/>
          <w:lang w:val="es-ES"/>
        </w:rPr>
        <w:t>en</w:t>
      </w:r>
      <w:r w:rsidRPr="004C7208">
        <w:rPr>
          <w:rFonts w:ascii="Palatino Linotype" w:hAnsi="Palatino Linotype" w:cs="Arial"/>
          <w:b/>
          <w:i/>
          <w:lang w:val="es-ES"/>
        </w:rPr>
        <w:t xml:space="preserve"> </w:t>
      </w:r>
      <w:r w:rsidRPr="004C7208">
        <w:rPr>
          <w:rFonts w:ascii="Palatino Linotype" w:hAnsi="Palatino Linotype" w:cs="Arial"/>
          <w:b/>
          <w:i/>
          <w:sz w:val="22"/>
          <w:lang w:val="es-ES"/>
        </w:rPr>
        <w:t>cualquier</w:t>
      </w:r>
      <w:r w:rsidRPr="004C7208">
        <w:rPr>
          <w:rFonts w:ascii="Palatino Linotype" w:hAnsi="Palatino Linotype" w:cs="Arial"/>
          <w:b/>
          <w:i/>
          <w:lang w:val="es-ES"/>
        </w:rPr>
        <w:t xml:space="preserve"> </w:t>
      </w:r>
      <w:r w:rsidRPr="004C7208">
        <w:rPr>
          <w:rFonts w:ascii="Palatino Linotype" w:hAnsi="Palatino Linotype" w:cs="Arial"/>
          <w:b/>
          <w:i/>
          <w:sz w:val="22"/>
          <w:lang w:val="es-ES"/>
        </w:rPr>
        <w:t>soporte</w:t>
      </w:r>
      <w:r w:rsidRPr="004C7208">
        <w:rPr>
          <w:rFonts w:ascii="Palatino Linotype" w:hAnsi="Palatino Linotype" w:cs="Arial"/>
          <w:b/>
          <w:i/>
          <w:lang w:val="es-ES"/>
        </w:rPr>
        <w:t xml:space="preserve"> </w:t>
      </w:r>
      <w:r w:rsidRPr="004C7208">
        <w:rPr>
          <w:rFonts w:ascii="Palatino Linotype" w:hAnsi="Palatino Linotype" w:cs="Arial"/>
          <w:b/>
          <w:i/>
          <w:sz w:val="22"/>
          <w:lang w:val="es-ES"/>
        </w:rPr>
        <w:t>documental,</w:t>
      </w:r>
      <w:r w:rsidRPr="004C7208">
        <w:rPr>
          <w:rFonts w:ascii="Palatino Linotype" w:hAnsi="Palatino Linotype" w:cs="Arial"/>
          <w:b/>
          <w:i/>
          <w:lang w:val="es-ES"/>
        </w:rPr>
        <w:t xml:space="preserve"> </w:t>
      </w:r>
      <w:r w:rsidRPr="004C7208">
        <w:rPr>
          <w:rFonts w:ascii="Palatino Linotype" w:hAnsi="Palatino Linotype" w:cs="Arial"/>
          <w:b/>
          <w:i/>
          <w:sz w:val="22"/>
          <w:lang w:val="es-ES"/>
        </w:rPr>
        <w:t>que</w:t>
      </w:r>
      <w:r w:rsidRPr="004C7208">
        <w:rPr>
          <w:rFonts w:ascii="Palatino Linotype" w:hAnsi="Palatino Linotype" w:cs="Arial"/>
          <w:b/>
          <w:i/>
          <w:lang w:val="es-ES"/>
        </w:rPr>
        <w:t xml:space="preserve"> </w:t>
      </w:r>
      <w:r w:rsidRPr="004C7208">
        <w:rPr>
          <w:rFonts w:ascii="Palatino Linotype" w:hAnsi="Palatino Linotype" w:cs="Arial"/>
          <w:b/>
          <w:i/>
          <w:sz w:val="22"/>
          <w:lang w:val="es-ES"/>
        </w:rPr>
        <w:t>en</w:t>
      </w:r>
      <w:r w:rsidRPr="004C7208">
        <w:rPr>
          <w:rFonts w:ascii="Palatino Linotype" w:hAnsi="Palatino Linotype" w:cs="Arial"/>
          <w:b/>
          <w:i/>
          <w:lang w:val="es-ES"/>
        </w:rPr>
        <w:t xml:space="preserve"> </w:t>
      </w:r>
      <w:r w:rsidRPr="004C7208">
        <w:rPr>
          <w:rFonts w:ascii="Palatino Linotype" w:hAnsi="Palatino Linotype" w:cs="Arial"/>
          <w:b/>
          <w:i/>
          <w:sz w:val="22"/>
          <w:lang w:val="es-ES"/>
        </w:rPr>
        <w:t>ejercicio</w:t>
      </w:r>
      <w:r w:rsidRPr="004C7208">
        <w:rPr>
          <w:rFonts w:ascii="Palatino Linotype" w:hAnsi="Palatino Linotype" w:cs="Arial"/>
          <w:b/>
          <w:i/>
          <w:lang w:val="es-ES"/>
        </w:rPr>
        <w:t xml:space="preserve"> </w:t>
      </w:r>
      <w:r w:rsidRPr="004C7208">
        <w:rPr>
          <w:rFonts w:ascii="Palatino Linotype" w:hAnsi="Palatino Linotype" w:cs="Arial"/>
          <w:b/>
          <w:i/>
          <w:sz w:val="22"/>
          <w:lang w:val="es-ES"/>
        </w:rPr>
        <w:t>de</w:t>
      </w:r>
      <w:r w:rsidRPr="004C7208">
        <w:rPr>
          <w:rFonts w:ascii="Palatino Linotype" w:hAnsi="Palatino Linotype" w:cs="Arial"/>
          <w:b/>
          <w:i/>
          <w:lang w:val="es-ES"/>
        </w:rPr>
        <w:t xml:space="preserve"> </w:t>
      </w:r>
      <w:r w:rsidRPr="004C7208">
        <w:rPr>
          <w:rFonts w:ascii="Palatino Linotype" w:hAnsi="Palatino Linotype" w:cs="Arial"/>
          <w:b/>
          <w:i/>
          <w:sz w:val="22"/>
          <w:lang w:val="es-ES"/>
        </w:rPr>
        <w:t>las</w:t>
      </w:r>
      <w:r w:rsidRPr="004C7208">
        <w:rPr>
          <w:rFonts w:ascii="Palatino Linotype" w:hAnsi="Palatino Linotype" w:cs="Arial"/>
          <w:b/>
          <w:i/>
          <w:lang w:val="es-ES"/>
        </w:rPr>
        <w:t xml:space="preserve"> </w:t>
      </w:r>
      <w:r w:rsidRPr="004C7208">
        <w:rPr>
          <w:rFonts w:ascii="Palatino Linotype" w:hAnsi="Palatino Linotype" w:cs="Arial"/>
          <w:b/>
          <w:i/>
          <w:sz w:val="22"/>
          <w:lang w:val="es-ES"/>
        </w:rPr>
        <w:t>atribuciones</w:t>
      </w:r>
      <w:r w:rsidRPr="004C7208">
        <w:rPr>
          <w:rFonts w:ascii="Palatino Linotype" w:hAnsi="Palatino Linotype" w:cs="Arial"/>
          <w:b/>
          <w:i/>
          <w:lang w:val="es-ES"/>
        </w:rPr>
        <w:t xml:space="preserve"> </w:t>
      </w:r>
      <w:r w:rsidRPr="004C7208">
        <w:rPr>
          <w:rFonts w:ascii="Palatino Linotype" w:hAnsi="Palatino Linotype" w:cs="Arial"/>
          <w:b/>
          <w:i/>
          <w:sz w:val="22"/>
          <w:lang w:val="es-ES"/>
        </w:rPr>
        <w:t>conferidas,</w:t>
      </w:r>
      <w:r w:rsidRPr="004C7208">
        <w:rPr>
          <w:rFonts w:ascii="Palatino Linotype" w:hAnsi="Palatino Linotype" w:cs="Arial"/>
          <w:b/>
          <w:i/>
          <w:lang w:val="es-ES"/>
        </w:rPr>
        <w:t xml:space="preserve"> </w:t>
      </w:r>
      <w:r w:rsidRPr="004C7208">
        <w:rPr>
          <w:rFonts w:ascii="Palatino Linotype" w:hAnsi="Palatino Linotype" w:cs="Arial"/>
          <w:b/>
          <w:i/>
          <w:sz w:val="22"/>
          <w:lang w:val="es-ES"/>
        </w:rPr>
        <w:t>sea</w:t>
      </w:r>
      <w:r w:rsidRPr="004C7208">
        <w:rPr>
          <w:rFonts w:ascii="Palatino Linotype" w:hAnsi="Palatino Linotype" w:cs="Arial"/>
          <w:b/>
          <w:i/>
          <w:lang w:val="es-ES"/>
        </w:rPr>
        <w:t xml:space="preserve"> </w:t>
      </w:r>
      <w:r w:rsidRPr="004C7208">
        <w:rPr>
          <w:rFonts w:ascii="Palatino Linotype" w:hAnsi="Palatino Linotype" w:cs="Arial"/>
          <w:b/>
          <w:i/>
          <w:sz w:val="22"/>
          <w:lang w:val="es-ES"/>
        </w:rPr>
        <w:t>generada</w:t>
      </w:r>
      <w:r w:rsidRPr="004C7208">
        <w:rPr>
          <w:rFonts w:ascii="Palatino Linotype" w:hAnsi="Palatino Linotype" w:cs="Arial"/>
          <w:b/>
          <w:i/>
          <w:lang w:val="es-ES"/>
        </w:rPr>
        <w:t xml:space="preserve"> </w:t>
      </w:r>
      <w:r w:rsidRPr="004C7208">
        <w:rPr>
          <w:rFonts w:ascii="Palatino Linotype" w:hAnsi="Palatino Linotype" w:cs="Arial"/>
          <w:b/>
          <w:i/>
          <w:sz w:val="22"/>
          <w:lang w:val="es-ES"/>
        </w:rPr>
        <w:t>por</w:t>
      </w:r>
      <w:r w:rsidRPr="004C7208">
        <w:rPr>
          <w:rFonts w:ascii="Palatino Linotype" w:hAnsi="Palatino Linotype" w:cs="Arial"/>
          <w:b/>
          <w:i/>
          <w:lang w:val="es-ES"/>
        </w:rPr>
        <w:t xml:space="preserve"> </w:t>
      </w:r>
      <w:r w:rsidRPr="004C7208">
        <w:rPr>
          <w:rFonts w:ascii="Palatino Linotype" w:hAnsi="Palatino Linotype" w:cs="Arial"/>
          <w:b/>
          <w:i/>
          <w:sz w:val="22"/>
          <w:lang w:val="es-ES"/>
        </w:rPr>
        <w:t>los</w:t>
      </w:r>
      <w:r w:rsidRPr="004C7208">
        <w:rPr>
          <w:rFonts w:ascii="Palatino Linotype" w:hAnsi="Palatino Linotype" w:cs="Arial"/>
          <w:b/>
          <w:i/>
          <w:lang w:val="es-ES"/>
        </w:rPr>
        <w:t xml:space="preserve"> </w:t>
      </w:r>
      <w:r w:rsidRPr="004C7208">
        <w:rPr>
          <w:rFonts w:ascii="Palatino Linotype" w:hAnsi="Palatino Linotype" w:cs="Arial"/>
          <w:b/>
          <w:i/>
          <w:sz w:val="22"/>
          <w:lang w:val="es-ES"/>
        </w:rPr>
        <w:t>Sujetos</w:t>
      </w:r>
      <w:r w:rsidRPr="004C7208">
        <w:rPr>
          <w:rFonts w:ascii="Palatino Linotype" w:hAnsi="Palatino Linotype" w:cs="Arial"/>
          <w:b/>
          <w:i/>
          <w:lang w:val="es-ES"/>
        </w:rPr>
        <w:t xml:space="preserve"> </w:t>
      </w:r>
      <w:r w:rsidRPr="004C7208">
        <w:rPr>
          <w:rFonts w:ascii="Palatino Linotype" w:hAnsi="Palatino Linotype" w:cs="Arial"/>
          <w:b/>
          <w:i/>
          <w:sz w:val="22"/>
          <w:lang w:val="es-ES"/>
        </w:rPr>
        <w:t>Obligados;</w:t>
      </w:r>
    </w:p>
    <w:p w:rsidR="009228A4" w:rsidRPr="004C7208" w:rsidRDefault="009228A4" w:rsidP="009228A4">
      <w:pPr>
        <w:ind w:left="709" w:right="899"/>
        <w:jc w:val="both"/>
        <w:rPr>
          <w:rFonts w:ascii="Palatino Linotype" w:hAnsi="Palatino Linotype" w:cs="Arial"/>
          <w:i/>
          <w:sz w:val="22"/>
          <w:lang w:val="es-ES"/>
        </w:rPr>
      </w:pPr>
      <w:r w:rsidRPr="004C7208">
        <w:rPr>
          <w:rFonts w:ascii="Palatino Linotype" w:hAnsi="Palatino Linotype" w:cs="Arial"/>
          <w:i/>
          <w:sz w:val="22"/>
          <w:lang w:val="es-ES"/>
        </w:rPr>
        <w:lastRenderedPageBreak/>
        <w:t>2)</w:t>
      </w:r>
      <w:r w:rsidRPr="004C7208">
        <w:rPr>
          <w:rFonts w:ascii="Palatino Linotype" w:hAnsi="Palatino Linotype" w:cs="Arial"/>
          <w:i/>
          <w:lang w:val="es-ES"/>
        </w:rPr>
        <w:t xml:space="preserve"> </w:t>
      </w:r>
      <w:r w:rsidRPr="004C7208">
        <w:rPr>
          <w:rFonts w:ascii="Palatino Linotype" w:hAnsi="Palatino Linotype" w:cs="Arial"/>
          <w:i/>
          <w:sz w:val="22"/>
          <w:lang w:val="es-ES"/>
        </w:rPr>
        <w:t>Que</w:t>
      </w:r>
      <w:r w:rsidRPr="004C7208">
        <w:rPr>
          <w:rFonts w:ascii="Palatino Linotype" w:hAnsi="Palatino Linotype" w:cs="Arial"/>
          <w:i/>
          <w:lang w:val="es-ES"/>
        </w:rPr>
        <w:t xml:space="preserve"> </w:t>
      </w:r>
      <w:r w:rsidRPr="004C7208">
        <w:rPr>
          <w:rFonts w:ascii="Palatino Linotype" w:hAnsi="Palatino Linotype" w:cs="Arial"/>
          <w:i/>
          <w:sz w:val="22"/>
          <w:lang w:val="es-ES"/>
        </w:rPr>
        <w:t>se</w:t>
      </w:r>
      <w:r w:rsidRPr="004C7208">
        <w:rPr>
          <w:rFonts w:ascii="Palatino Linotype" w:hAnsi="Palatino Linotype" w:cs="Arial"/>
          <w:i/>
          <w:lang w:val="es-ES"/>
        </w:rPr>
        <w:t xml:space="preserve"> </w:t>
      </w:r>
      <w:r w:rsidRPr="004C7208">
        <w:rPr>
          <w:rFonts w:ascii="Palatino Linotype" w:hAnsi="Palatino Linotype" w:cs="Arial"/>
          <w:i/>
          <w:sz w:val="22"/>
          <w:lang w:val="es-ES"/>
        </w:rPr>
        <w:t>trate</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información</w:t>
      </w:r>
      <w:r w:rsidRPr="004C7208">
        <w:rPr>
          <w:rFonts w:ascii="Palatino Linotype" w:hAnsi="Palatino Linotype" w:cs="Arial"/>
          <w:i/>
          <w:lang w:val="es-ES"/>
        </w:rPr>
        <w:t xml:space="preserve"> </w:t>
      </w:r>
      <w:r w:rsidRPr="004C7208">
        <w:rPr>
          <w:rFonts w:ascii="Palatino Linotype" w:hAnsi="Palatino Linotype" w:cs="Arial"/>
          <w:i/>
          <w:sz w:val="22"/>
          <w:lang w:val="es-ES"/>
        </w:rPr>
        <w:t>registrada</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cualquier</w:t>
      </w:r>
      <w:r w:rsidRPr="004C7208">
        <w:rPr>
          <w:rFonts w:ascii="Palatino Linotype" w:hAnsi="Palatino Linotype" w:cs="Arial"/>
          <w:i/>
          <w:lang w:val="es-ES"/>
        </w:rPr>
        <w:t xml:space="preserve"> </w:t>
      </w:r>
      <w:r w:rsidRPr="004C7208">
        <w:rPr>
          <w:rFonts w:ascii="Palatino Linotype" w:hAnsi="Palatino Linotype" w:cs="Arial"/>
          <w:i/>
          <w:sz w:val="22"/>
          <w:lang w:val="es-ES"/>
        </w:rPr>
        <w:t>soporte</w:t>
      </w:r>
      <w:r w:rsidRPr="004C7208">
        <w:rPr>
          <w:rFonts w:ascii="Palatino Linotype" w:hAnsi="Palatino Linotype" w:cs="Arial"/>
          <w:i/>
          <w:lang w:val="es-ES"/>
        </w:rPr>
        <w:t xml:space="preserve"> </w:t>
      </w:r>
      <w:r w:rsidRPr="004C7208">
        <w:rPr>
          <w:rFonts w:ascii="Palatino Linotype" w:hAnsi="Palatino Linotype" w:cs="Arial"/>
          <w:i/>
          <w:sz w:val="22"/>
          <w:lang w:val="es-ES"/>
        </w:rPr>
        <w:t>documental,</w:t>
      </w:r>
      <w:r w:rsidRPr="004C7208">
        <w:rPr>
          <w:rFonts w:ascii="Palatino Linotype" w:hAnsi="Palatino Linotype" w:cs="Arial"/>
          <w:i/>
          <w:lang w:val="es-ES"/>
        </w:rPr>
        <w:t xml:space="preserve"> </w:t>
      </w:r>
      <w:r w:rsidRPr="004C7208">
        <w:rPr>
          <w:rFonts w:ascii="Palatino Linotype" w:hAnsi="Palatino Linotype" w:cs="Arial"/>
          <w:i/>
          <w:sz w:val="22"/>
          <w:lang w:val="es-ES"/>
        </w:rPr>
        <w:t>que</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ejercicio</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las</w:t>
      </w:r>
      <w:r w:rsidRPr="004C7208">
        <w:rPr>
          <w:rFonts w:ascii="Palatino Linotype" w:hAnsi="Palatino Linotype" w:cs="Arial"/>
          <w:i/>
          <w:lang w:val="es-ES"/>
        </w:rPr>
        <w:t xml:space="preserve"> </w:t>
      </w:r>
      <w:r w:rsidRPr="004C7208">
        <w:rPr>
          <w:rFonts w:ascii="Palatino Linotype" w:hAnsi="Palatino Linotype" w:cs="Arial"/>
          <w:i/>
          <w:sz w:val="22"/>
          <w:lang w:val="es-ES"/>
        </w:rPr>
        <w:t>atribuciones</w:t>
      </w:r>
      <w:r w:rsidRPr="004C7208">
        <w:rPr>
          <w:rFonts w:ascii="Palatino Linotype" w:hAnsi="Palatino Linotype" w:cs="Arial"/>
          <w:i/>
          <w:lang w:val="es-ES"/>
        </w:rPr>
        <w:t xml:space="preserve"> </w:t>
      </w:r>
      <w:r w:rsidRPr="004C7208">
        <w:rPr>
          <w:rFonts w:ascii="Palatino Linotype" w:hAnsi="Palatino Linotype" w:cs="Arial"/>
          <w:i/>
          <w:sz w:val="22"/>
          <w:lang w:val="es-ES"/>
        </w:rPr>
        <w:t>conferidas,</w:t>
      </w:r>
      <w:r w:rsidRPr="004C7208">
        <w:rPr>
          <w:rFonts w:ascii="Palatino Linotype" w:hAnsi="Palatino Linotype" w:cs="Arial"/>
          <w:i/>
          <w:lang w:val="es-ES"/>
        </w:rPr>
        <w:t xml:space="preserve"> </w:t>
      </w:r>
      <w:r w:rsidRPr="004C7208">
        <w:rPr>
          <w:rFonts w:ascii="Palatino Linotype" w:hAnsi="Palatino Linotype" w:cs="Arial"/>
          <w:i/>
          <w:sz w:val="22"/>
          <w:lang w:val="es-ES"/>
        </w:rPr>
        <w:t>sea</w:t>
      </w:r>
      <w:r w:rsidRPr="004C7208">
        <w:rPr>
          <w:rFonts w:ascii="Palatino Linotype" w:hAnsi="Palatino Linotype" w:cs="Arial"/>
          <w:i/>
          <w:lang w:val="es-ES"/>
        </w:rPr>
        <w:t xml:space="preserve"> </w:t>
      </w:r>
      <w:r w:rsidRPr="004C7208">
        <w:rPr>
          <w:rFonts w:ascii="Palatino Linotype" w:hAnsi="Palatino Linotype" w:cs="Arial"/>
          <w:i/>
          <w:sz w:val="22"/>
          <w:lang w:val="es-ES"/>
        </w:rPr>
        <w:t>administrada</w:t>
      </w:r>
      <w:r w:rsidRPr="004C7208">
        <w:rPr>
          <w:rFonts w:ascii="Palatino Linotype" w:hAnsi="Palatino Linotype" w:cs="Arial"/>
          <w:i/>
          <w:lang w:val="es-ES"/>
        </w:rPr>
        <w:t xml:space="preserve"> </w:t>
      </w:r>
      <w:r w:rsidRPr="004C7208">
        <w:rPr>
          <w:rFonts w:ascii="Palatino Linotype" w:hAnsi="Palatino Linotype" w:cs="Arial"/>
          <w:i/>
          <w:sz w:val="22"/>
          <w:lang w:val="es-ES"/>
        </w:rPr>
        <w:t>por</w:t>
      </w:r>
      <w:r w:rsidRPr="004C7208">
        <w:rPr>
          <w:rFonts w:ascii="Palatino Linotype" w:hAnsi="Palatino Linotype" w:cs="Arial"/>
          <w:i/>
          <w:lang w:val="es-ES"/>
        </w:rPr>
        <w:t xml:space="preserve"> </w:t>
      </w:r>
      <w:r w:rsidRPr="004C7208">
        <w:rPr>
          <w:rFonts w:ascii="Palatino Linotype" w:hAnsi="Palatino Linotype" w:cs="Arial"/>
          <w:i/>
          <w:sz w:val="22"/>
          <w:lang w:val="es-ES"/>
        </w:rPr>
        <w:t>los</w:t>
      </w:r>
      <w:r w:rsidRPr="004C7208">
        <w:rPr>
          <w:rFonts w:ascii="Palatino Linotype" w:hAnsi="Palatino Linotype" w:cs="Arial"/>
          <w:i/>
          <w:lang w:val="es-ES"/>
        </w:rPr>
        <w:t xml:space="preserve"> </w:t>
      </w:r>
      <w:r w:rsidRPr="004C7208">
        <w:rPr>
          <w:rFonts w:ascii="Palatino Linotype" w:hAnsi="Palatino Linotype" w:cs="Arial"/>
          <w:i/>
          <w:sz w:val="22"/>
          <w:lang w:val="es-ES"/>
        </w:rPr>
        <w:t>Sujetos</w:t>
      </w:r>
      <w:r w:rsidRPr="004C7208">
        <w:rPr>
          <w:rFonts w:ascii="Palatino Linotype" w:hAnsi="Palatino Linotype" w:cs="Arial"/>
          <w:i/>
          <w:lang w:val="es-ES"/>
        </w:rPr>
        <w:t xml:space="preserve"> </w:t>
      </w:r>
      <w:r w:rsidRPr="004C7208">
        <w:rPr>
          <w:rFonts w:ascii="Palatino Linotype" w:hAnsi="Palatino Linotype" w:cs="Arial"/>
          <w:i/>
          <w:sz w:val="22"/>
          <w:lang w:val="es-ES"/>
        </w:rPr>
        <w:t>Obligados,</w:t>
      </w:r>
      <w:r w:rsidRPr="004C7208">
        <w:rPr>
          <w:rFonts w:ascii="Palatino Linotype" w:hAnsi="Palatino Linotype" w:cs="Arial"/>
          <w:i/>
          <w:lang w:val="es-ES"/>
        </w:rPr>
        <w:t xml:space="preserve"> </w:t>
      </w:r>
      <w:r w:rsidRPr="004C7208">
        <w:rPr>
          <w:rFonts w:ascii="Palatino Linotype" w:hAnsi="Palatino Linotype" w:cs="Arial"/>
          <w:i/>
          <w:sz w:val="22"/>
          <w:lang w:val="es-ES"/>
        </w:rPr>
        <w:t>y</w:t>
      </w:r>
    </w:p>
    <w:p w:rsidR="009228A4" w:rsidRPr="004C7208" w:rsidRDefault="009228A4" w:rsidP="009228A4">
      <w:pPr>
        <w:spacing w:before="100" w:beforeAutospacing="1" w:after="100" w:afterAutospacing="1"/>
        <w:ind w:left="709" w:right="899"/>
        <w:jc w:val="both"/>
        <w:rPr>
          <w:rFonts w:ascii="Palatino Linotype" w:hAnsi="Palatino Linotype" w:cs="Arial"/>
          <w:i/>
          <w:sz w:val="22"/>
          <w:lang w:val="es-ES"/>
        </w:rPr>
      </w:pPr>
      <w:r w:rsidRPr="004C7208">
        <w:rPr>
          <w:rFonts w:ascii="Palatino Linotype" w:hAnsi="Palatino Linotype" w:cs="Arial"/>
          <w:i/>
          <w:sz w:val="22"/>
          <w:lang w:val="es-ES"/>
        </w:rPr>
        <w:t>3)</w:t>
      </w:r>
      <w:r w:rsidRPr="004C7208">
        <w:rPr>
          <w:rFonts w:ascii="Palatino Linotype" w:hAnsi="Palatino Linotype" w:cs="Arial"/>
          <w:i/>
          <w:lang w:val="es-ES"/>
        </w:rPr>
        <w:t xml:space="preserve"> </w:t>
      </w:r>
      <w:r w:rsidRPr="004C7208">
        <w:rPr>
          <w:rFonts w:ascii="Palatino Linotype" w:hAnsi="Palatino Linotype" w:cs="Arial"/>
          <w:i/>
          <w:sz w:val="22"/>
          <w:lang w:val="es-ES"/>
        </w:rPr>
        <w:t>Que</w:t>
      </w:r>
      <w:r w:rsidRPr="004C7208">
        <w:rPr>
          <w:rFonts w:ascii="Palatino Linotype" w:hAnsi="Palatino Linotype" w:cs="Arial"/>
          <w:i/>
          <w:lang w:val="es-ES"/>
        </w:rPr>
        <w:t xml:space="preserve"> </w:t>
      </w:r>
      <w:r w:rsidRPr="004C7208">
        <w:rPr>
          <w:rFonts w:ascii="Palatino Linotype" w:hAnsi="Palatino Linotype" w:cs="Arial"/>
          <w:i/>
          <w:sz w:val="22"/>
          <w:lang w:val="es-ES"/>
        </w:rPr>
        <w:t>se</w:t>
      </w:r>
      <w:r w:rsidRPr="004C7208">
        <w:rPr>
          <w:rFonts w:ascii="Palatino Linotype" w:hAnsi="Palatino Linotype" w:cs="Arial"/>
          <w:i/>
          <w:lang w:val="es-ES"/>
        </w:rPr>
        <w:t xml:space="preserve"> </w:t>
      </w:r>
      <w:r w:rsidRPr="004C7208">
        <w:rPr>
          <w:rFonts w:ascii="Palatino Linotype" w:hAnsi="Palatino Linotype" w:cs="Arial"/>
          <w:i/>
          <w:sz w:val="22"/>
          <w:lang w:val="es-ES"/>
        </w:rPr>
        <w:t>trate</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información</w:t>
      </w:r>
      <w:r w:rsidRPr="004C7208">
        <w:rPr>
          <w:rFonts w:ascii="Palatino Linotype" w:hAnsi="Palatino Linotype" w:cs="Arial"/>
          <w:i/>
          <w:lang w:val="es-ES"/>
        </w:rPr>
        <w:t xml:space="preserve"> </w:t>
      </w:r>
      <w:r w:rsidRPr="004C7208">
        <w:rPr>
          <w:rFonts w:ascii="Palatino Linotype" w:hAnsi="Palatino Linotype" w:cs="Arial"/>
          <w:i/>
          <w:sz w:val="22"/>
          <w:lang w:val="es-ES"/>
        </w:rPr>
        <w:t>registrada</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cualquier</w:t>
      </w:r>
      <w:r w:rsidRPr="004C7208">
        <w:rPr>
          <w:rFonts w:ascii="Palatino Linotype" w:hAnsi="Palatino Linotype" w:cs="Arial"/>
          <w:i/>
          <w:lang w:val="es-ES"/>
        </w:rPr>
        <w:t xml:space="preserve"> </w:t>
      </w:r>
      <w:r w:rsidRPr="004C7208">
        <w:rPr>
          <w:rFonts w:ascii="Palatino Linotype" w:hAnsi="Palatino Linotype" w:cs="Arial"/>
          <w:i/>
          <w:sz w:val="22"/>
          <w:lang w:val="es-ES"/>
        </w:rPr>
        <w:t>soporte</w:t>
      </w:r>
      <w:r w:rsidRPr="004C7208">
        <w:rPr>
          <w:rFonts w:ascii="Palatino Linotype" w:hAnsi="Palatino Linotype" w:cs="Arial"/>
          <w:i/>
          <w:lang w:val="es-ES"/>
        </w:rPr>
        <w:t xml:space="preserve"> </w:t>
      </w:r>
      <w:r w:rsidRPr="004C7208">
        <w:rPr>
          <w:rFonts w:ascii="Palatino Linotype" w:hAnsi="Palatino Linotype" w:cs="Arial"/>
          <w:i/>
          <w:sz w:val="22"/>
          <w:lang w:val="es-ES"/>
        </w:rPr>
        <w:t>documental,</w:t>
      </w:r>
      <w:r w:rsidRPr="004C7208">
        <w:rPr>
          <w:rFonts w:ascii="Palatino Linotype" w:hAnsi="Palatino Linotype" w:cs="Arial"/>
          <w:i/>
          <w:lang w:val="es-ES"/>
        </w:rPr>
        <w:t xml:space="preserve"> </w:t>
      </w:r>
      <w:r w:rsidRPr="004C7208">
        <w:rPr>
          <w:rFonts w:ascii="Palatino Linotype" w:hAnsi="Palatino Linotype" w:cs="Arial"/>
          <w:i/>
          <w:sz w:val="22"/>
          <w:lang w:val="es-ES"/>
        </w:rPr>
        <w:t>que</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ejercicio</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las</w:t>
      </w:r>
      <w:r w:rsidRPr="004C7208">
        <w:rPr>
          <w:rFonts w:ascii="Palatino Linotype" w:hAnsi="Palatino Linotype" w:cs="Arial"/>
          <w:i/>
          <w:lang w:val="es-ES"/>
        </w:rPr>
        <w:t xml:space="preserve"> </w:t>
      </w:r>
      <w:r w:rsidRPr="004C7208">
        <w:rPr>
          <w:rFonts w:ascii="Palatino Linotype" w:hAnsi="Palatino Linotype" w:cs="Arial"/>
          <w:i/>
          <w:sz w:val="22"/>
          <w:lang w:val="es-ES"/>
        </w:rPr>
        <w:t>atribuciones</w:t>
      </w:r>
      <w:r w:rsidRPr="004C7208">
        <w:rPr>
          <w:rFonts w:ascii="Palatino Linotype" w:hAnsi="Palatino Linotype" w:cs="Arial"/>
          <w:i/>
          <w:lang w:val="es-ES"/>
        </w:rPr>
        <w:t xml:space="preserve"> </w:t>
      </w:r>
      <w:r w:rsidRPr="004C7208">
        <w:rPr>
          <w:rFonts w:ascii="Palatino Linotype" w:hAnsi="Palatino Linotype" w:cs="Arial"/>
          <w:i/>
          <w:sz w:val="22"/>
          <w:lang w:val="es-ES"/>
        </w:rPr>
        <w:t>conferidas,</w:t>
      </w:r>
      <w:r w:rsidRPr="004C7208">
        <w:rPr>
          <w:rFonts w:ascii="Palatino Linotype" w:hAnsi="Palatino Linotype" w:cs="Arial"/>
          <w:i/>
          <w:lang w:val="es-ES"/>
        </w:rPr>
        <w:t xml:space="preserve"> </w:t>
      </w:r>
      <w:r w:rsidRPr="004C7208">
        <w:rPr>
          <w:rFonts w:ascii="Palatino Linotype" w:hAnsi="Palatino Linotype" w:cs="Arial"/>
          <w:i/>
          <w:sz w:val="22"/>
          <w:lang w:val="es-ES"/>
        </w:rPr>
        <w:t>se</w:t>
      </w:r>
      <w:r w:rsidRPr="004C7208">
        <w:rPr>
          <w:rFonts w:ascii="Palatino Linotype" w:hAnsi="Palatino Linotype" w:cs="Arial"/>
          <w:i/>
          <w:lang w:val="es-ES"/>
        </w:rPr>
        <w:t xml:space="preserve"> </w:t>
      </w:r>
      <w:r w:rsidRPr="004C7208">
        <w:rPr>
          <w:rFonts w:ascii="Palatino Linotype" w:hAnsi="Palatino Linotype" w:cs="Arial"/>
          <w:i/>
          <w:sz w:val="22"/>
          <w:lang w:val="es-ES"/>
        </w:rPr>
        <w:t>encuentre</w:t>
      </w:r>
      <w:r w:rsidRPr="004C7208">
        <w:rPr>
          <w:rFonts w:ascii="Palatino Linotype" w:hAnsi="Palatino Linotype" w:cs="Arial"/>
          <w:i/>
          <w:lang w:val="es-ES"/>
        </w:rPr>
        <w:t xml:space="preserve"> </w:t>
      </w:r>
      <w:r w:rsidRPr="004C7208">
        <w:rPr>
          <w:rFonts w:ascii="Palatino Linotype" w:hAnsi="Palatino Linotype" w:cs="Arial"/>
          <w:i/>
          <w:sz w:val="22"/>
          <w:lang w:val="es-ES"/>
        </w:rPr>
        <w:t>en</w:t>
      </w:r>
      <w:r w:rsidRPr="004C7208">
        <w:rPr>
          <w:rFonts w:ascii="Palatino Linotype" w:hAnsi="Palatino Linotype" w:cs="Arial"/>
          <w:i/>
          <w:lang w:val="es-ES"/>
        </w:rPr>
        <w:t xml:space="preserve"> </w:t>
      </w:r>
      <w:r w:rsidRPr="004C7208">
        <w:rPr>
          <w:rFonts w:ascii="Palatino Linotype" w:hAnsi="Palatino Linotype" w:cs="Arial"/>
          <w:i/>
          <w:sz w:val="22"/>
          <w:lang w:val="es-ES"/>
        </w:rPr>
        <w:t>posesión</w:t>
      </w:r>
      <w:r w:rsidRPr="004C7208">
        <w:rPr>
          <w:rFonts w:ascii="Palatino Linotype" w:hAnsi="Palatino Linotype" w:cs="Arial"/>
          <w:i/>
          <w:lang w:val="es-ES"/>
        </w:rPr>
        <w:t xml:space="preserve"> </w:t>
      </w:r>
      <w:r w:rsidRPr="004C7208">
        <w:rPr>
          <w:rFonts w:ascii="Palatino Linotype" w:hAnsi="Palatino Linotype" w:cs="Arial"/>
          <w:i/>
          <w:sz w:val="22"/>
          <w:lang w:val="es-ES"/>
        </w:rPr>
        <w:t>de</w:t>
      </w:r>
      <w:r w:rsidRPr="004C7208">
        <w:rPr>
          <w:rFonts w:ascii="Palatino Linotype" w:hAnsi="Palatino Linotype" w:cs="Arial"/>
          <w:i/>
          <w:lang w:val="es-ES"/>
        </w:rPr>
        <w:t xml:space="preserve"> </w:t>
      </w:r>
      <w:r w:rsidRPr="004C7208">
        <w:rPr>
          <w:rFonts w:ascii="Palatino Linotype" w:hAnsi="Palatino Linotype" w:cs="Arial"/>
          <w:i/>
          <w:sz w:val="22"/>
          <w:lang w:val="es-ES"/>
        </w:rPr>
        <w:t>los</w:t>
      </w:r>
      <w:r w:rsidRPr="004C7208">
        <w:rPr>
          <w:rFonts w:ascii="Palatino Linotype" w:hAnsi="Palatino Linotype" w:cs="Arial"/>
          <w:i/>
          <w:lang w:val="es-ES"/>
        </w:rPr>
        <w:t xml:space="preserve"> </w:t>
      </w:r>
      <w:r w:rsidRPr="004C7208">
        <w:rPr>
          <w:rFonts w:ascii="Palatino Linotype" w:hAnsi="Palatino Linotype" w:cs="Arial"/>
          <w:i/>
          <w:sz w:val="22"/>
          <w:lang w:val="es-ES"/>
        </w:rPr>
        <w:t>Sujetos</w:t>
      </w:r>
      <w:r w:rsidRPr="004C7208">
        <w:rPr>
          <w:rFonts w:ascii="Palatino Linotype" w:hAnsi="Palatino Linotype" w:cs="Arial"/>
          <w:i/>
          <w:lang w:val="es-ES"/>
        </w:rPr>
        <w:t xml:space="preserve"> </w:t>
      </w:r>
      <w:r w:rsidRPr="004C7208">
        <w:rPr>
          <w:rFonts w:ascii="Palatino Linotype" w:hAnsi="Palatino Linotype" w:cs="Arial"/>
          <w:i/>
          <w:sz w:val="22"/>
          <w:lang w:val="es-ES"/>
        </w:rPr>
        <w:t>Obligados.”</w:t>
      </w:r>
      <w:r w:rsidRPr="004C7208">
        <w:rPr>
          <w:rFonts w:ascii="Palatino Linotype" w:hAnsi="Palatino Linotype" w:cs="Arial"/>
          <w:i/>
          <w:lang w:val="es-ES"/>
        </w:rPr>
        <w:t xml:space="preserve"> </w:t>
      </w:r>
    </w:p>
    <w:p w:rsidR="009228A4" w:rsidRPr="004C7208" w:rsidRDefault="009228A4" w:rsidP="009228A4">
      <w:pPr>
        <w:spacing w:before="100" w:beforeAutospacing="1" w:after="100" w:afterAutospacing="1"/>
        <w:ind w:left="709" w:right="899"/>
        <w:jc w:val="both"/>
        <w:rPr>
          <w:rFonts w:ascii="Palatino Linotype" w:hAnsi="Palatino Linotype"/>
          <w:i/>
          <w:color w:val="000000"/>
          <w:sz w:val="22"/>
          <w:lang w:val="es-ES"/>
        </w:rPr>
      </w:pPr>
      <w:r w:rsidRPr="004C7208">
        <w:rPr>
          <w:rFonts w:ascii="Palatino Linotype" w:hAnsi="Palatino Linotype"/>
          <w:i/>
          <w:color w:val="000000"/>
          <w:sz w:val="22"/>
          <w:lang w:val="es-ES"/>
        </w:rPr>
        <w:t>(Énfasis</w:t>
      </w:r>
      <w:r w:rsidRPr="004C7208">
        <w:rPr>
          <w:rFonts w:ascii="Palatino Linotype" w:hAnsi="Palatino Linotype"/>
          <w:i/>
          <w:color w:val="000000"/>
          <w:lang w:val="es-ES"/>
        </w:rPr>
        <w:t xml:space="preserve"> </w:t>
      </w:r>
      <w:r w:rsidRPr="004C7208">
        <w:rPr>
          <w:rFonts w:ascii="Palatino Linotype" w:hAnsi="Palatino Linotype"/>
          <w:i/>
          <w:color w:val="000000"/>
          <w:sz w:val="22"/>
          <w:lang w:val="es-ES"/>
        </w:rPr>
        <w:t>Añadido)</w:t>
      </w:r>
    </w:p>
    <w:p w:rsidR="00952654" w:rsidRPr="004C7208" w:rsidRDefault="00952654" w:rsidP="00952654">
      <w:pPr>
        <w:spacing w:before="100" w:beforeAutospacing="1" w:after="100" w:afterAutospacing="1" w:line="360" w:lineRule="auto"/>
        <w:jc w:val="both"/>
        <w:rPr>
          <w:rFonts w:ascii="Palatino Linotype" w:eastAsia="Arial Unicode MS" w:hAnsi="Palatino Linotype" w:cs="Arial"/>
        </w:rPr>
      </w:pPr>
      <w:r w:rsidRPr="004C7208">
        <w:rPr>
          <w:rFonts w:ascii="Palatino Linotype" w:hAnsi="Palatino Linotype"/>
          <w:color w:val="000000"/>
        </w:rPr>
        <w:t xml:space="preserve">Ahora </w:t>
      </w:r>
      <w:r w:rsidRPr="004C7208">
        <w:rPr>
          <w:rFonts w:ascii="Palatino Linotype" w:hAnsi="Palatino Linotype" w:cs="Arial"/>
          <w:noProof/>
          <w:lang w:eastAsia="es-MX"/>
        </w:rPr>
        <w:t>bien</w:t>
      </w:r>
      <w:r w:rsidRPr="004C7208">
        <w:rPr>
          <w:rFonts w:ascii="Palatino Linotype" w:hAnsi="Palatino Linotype"/>
          <w:color w:val="000000"/>
        </w:rPr>
        <w:t xml:space="preserve">, en relación a la </w:t>
      </w:r>
      <w:r w:rsidRPr="004C7208">
        <w:rPr>
          <w:rFonts w:ascii="Palatino Linotype" w:hAnsi="Palatino Linotype"/>
          <w:b/>
          <w:color w:val="000000"/>
        </w:rPr>
        <w:t xml:space="preserve">versión pública </w:t>
      </w:r>
      <w:r w:rsidRPr="004C7208">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4C7208">
        <w:rPr>
          <w:rFonts w:ascii="Palatino Linotype" w:eastAsia="Arial Unicode MS" w:hAnsi="Palatino Linotype" w:cs="Arial"/>
        </w:rPr>
        <w:t>omitirse, eliminarse o suprimirse la</w:t>
      </w:r>
      <w:r w:rsidRPr="004C7208">
        <w:rPr>
          <w:rFonts w:ascii="Palatino Linotype" w:hAnsi="Palatino Linotype"/>
          <w:color w:val="000000"/>
        </w:rPr>
        <w:t xml:space="preserve"> información </w:t>
      </w:r>
      <w:r w:rsidRPr="004C7208">
        <w:rPr>
          <w:rFonts w:ascii="Palatino Linotype" w:hAnsi="Palatino Linotype"/>
          <w:b/>
          <w:color w:val="000000"/>
        </w:rPr>
        <w:t>confidencial</w:t>
      </w:r>
      <w:r w:rsidRPr="004C7208">
        <w:rPr>
          <w:rFonts w:ascii="Palatino Linotype" w:eastAsia="Arial Unicode MS" w:hAnsi="Palatino Linotype" w:cs="Arial"/>
        </w:rPr>
        <w:t xml:space="preserve">. </w:t>
      </w:r>
    </w:p>
    <w:p w:rsidR="00952654" w:rsidRPr="004C7208" w:rsidRDefault="00952654" w:rsidP="00952654">
      <w:pPr>
        <w:spacing w:before="100" w:beforeAutospacing="1" w:after="100" w:afterAutospacing="1" w:line="360" w:lineRule="auto"/>
        <w:jc w:val="both"/>
        <w:rPr>
          <w:rFonts w:ascii="Palatino Linotype" w:hAnsi="Palatino Linotype" w:cs="Arial"/>
        </w:rPr>
      </w:pPr>
      <w:r w:rsidRPr="004C7208">
        <w:rPr>
          <w:rFonts w:ascii="Palatino Linotype" w:eastAsia="Arial Unicode MS" w:hAnsi="Palatino Linotype" w:cs="Arial"/>
        </w:rPr>
        <w:t xml:space="preserve">En ese sentido, </w:t>
      </w:r>
      <w:r w:rsidRPr="004C720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C7208">
        <w:rPr>
          <w:rFonts w:ascii="Palatino Linotype" w:hAnsi="Palatino Linotype" w:cs="Arial"/>
        </w:rPr>
        <w:t xml:space="preserve"> que el Comité de Transparencia del </w:t>
      </w:r>
      <w:r w:rsidRPr="004C7208">
        <w:rPr>
          <w:rFonts w:ascii="Palatino Linotype" w:hAnsi="Palatino Linotype" w:cs="Arial"/>
          <w:b/>
        </w:rPr>
        <w:t>SUJETO OBLIGADO</w:t>
      </w:r>
      <w:r w:rsidRPr="004C7208">
        <w:rPr>
          <w:rFonts w:ascii="Palatino Linotype" w:hAnsi="Palatino Linotype" w:cs="Arial"/>
        </w:rPr>
        <w:t xml:space="preserve"> emita el Acuerdo de Clasificación correspondiente</w:t>
      </w:r>
      <w:r w:rsidRPr="004C7208">
        <w:rPr>
          <w:rFonts w:ascii="Palatino Linotype" w:hAnsi="Palatino Linotype" w:cs="Arial"/>
          <w:lang w:val="es-ES_tradnl"/>
        </w:rPr>
        <w:t xml:space="preserve"> debidamente fundado y motivado, en el cual se</w:t>
      </w:r>
      <w:r w:rsidRPr="004C7208">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952654" w:rsidRPr="004C7208" w:rsidRDefault="00952654" w:rsidP="00952654">
      <w:pPr>
        <w:spacing w:before="100" w:beforeAutospacing="1" w:after="100" w:afterAutospacing="1" w:line="360" w:lineRule="auto"/>
        <w:jc w:val="both"/>
        <w:rPr>
          <w:rFonts w:ascii="Palatino Linotype" w:eastAsia="Arial Unicode MS" w:hAnsi="Palatino Linotype" w:cs="Arial"/>
        </w:rPr>
      </w:pPr>
      <w:r w:rsidRPr="004C7208">
        <w:rPr>
          <w:rFonts w:ascii="Palatino Linotype" w:hAnsi="Palatino Linotype" w:cs="Arial"/>
          <w:lang w:eastAsia="es-MX"/>
        </w:rPr>
        <w:t xml:space="preserve">Así, respecto de </w:t>
      </w:r>
      <w:r w:rsidRPr="004C7208">
        <w:rPr>
          <w:rFonts w:ascii="Palatino Linotype" w:eastAsia="Arial Unicode MS" w:hAnsi="Palatino Linotype" w:cs="Arial"/>
        </w:rPr>
        <w:t xml:space="preserve">los </w:t>
      </w:r>
      <w:r w:rsidRPr="004C7208">
        <w:rPr>
          <w:rFonts w:ascii="Palatino Linotype" w:hAnsi="Palatino Linotype" w:cs="Arial"/>
        </w:rPr>
        <w:t>documentos</w:t>
      </w:r>
      <w:r w:rsidRPr="004C7208">
        <w:rPr>
          <w:rFonts w:ascii="Palatino Linotype" w:eastAsia="Arial Unicode MS" w:hAnsi="Palatino Linotype" w:cs="Arial"/>
        </w:rPr>
        <w:t xml:space="preserve"> que </w:t>
      </w:r>
      <w:r w:rsidRPr="004C7208">
        <w:rPr>
          <w:rFonts w:ascii="Palatino Linotype" w:eastAsia="Arial Unicode MS" w:hAnsi="Palatino Linotype" w:cs="Arial"/>
          <w:b/>
        </w:rPr>
        <w:t xml:space="preserve">EL SUJETO OBLIGADO </w:t>
      </w:r>
      <w:r w:rsidRPr="004C7208">
        <w:rPr>
          <w:rFonts w:ascii="Palatino Linotype" w:eastAsia="Arial Unicode MS" w:hAnsi="Palatino Linotype" w:cs="Arial"/>
        </w:rPr>
        <w:t xml:space="preserve">ha de entregar en </w:t>
      </w:r>
      <w:r w:rsidRPr="004C7208">
        <w:rPr>
          <w:rFonts w:ascii="Palatino Linotype" w:eastAsia="Arial Unicode MS" w:hAnsi="Palatino Linotype" w:cs="Arial"/>
          <w:b/>
        </w:rPr>
        <w:t>versión pública</w:t>
      </w:r>
      <w:r w:rsidRPr="004C7208">
        <w:rPr>
          <w:rFonts w:ascii="Palatino Linotype" w:eastAsia="Arial Unicode MS" w:hAnsi="Palatino Linotype" w:cs="Arial"/>
        </w:rPr>
        <w:t xml:space="preserve">, se deberá omitir, eliminar o suprimir la información personal de los </w:t>
      </w:r>
      <w:r w:rsidRPr="004C7208">
        <w:rPr>
          <w:rFonts w:ascii="Palatino Linotype" w:eastAsia="Arial Unicode MS" w:hAnsi="Palatino Linotype" w:cs="Arial"/>
        </w:rPr>
        <w:lastRenderedPageBreak/>
        <w:t xml:space="preserve">servidores públicos, como Registro Federal de Contribuyentes (RFC), Clave Única de Registro de Población (CURP), clave del Instituto de Seguridad Social </w:t>
      </w:r>
      <w:r w:rsidRPr="004C7208">
        <w:rPr>
          <w:rFonts w:ascii="Palatino Linotype" w:hAnsi="Palatino Linotype" w:cs="Arial"/>
        </w:rPr>
        <w:t>del</w:t>
      </w:r>
      <w:r w:rsidRPr="004C7208">
        <w:rPr>
          <w:rFonts w:ascii="Palatino Linotype" w:eastAsia="Arial Unicode MS" w:hAnsi="Palatino Linotype" w:cs="Arial"/>
        </w:rPr>
        <w:t xml:space="preserve"> Estado de México y Municipios (</w:t>
      </w:r>
      <w:proofErr w:type="spellStart"/>
      <w:r w:rsidRPr="004C7208">
        <w:rPr>
          <w:rFonts w:ascii="Palatino Linotype" w:eastAsia="Arial Unicode MS" w:hAnsi="Palatino Linotype" w:cs="Arial"/>
        </w:rPr>
        <w:t>ISSEMyM</w:t>
      </w:r>
      <w:proofErr w:type="spellEnd"/>
      <w:r w:rsidRPr="004C7208">
        <w:rPr>
          <w:rFonts w:ascii="Palatino Linotype" w:eastAsia="Arial Unicode MS" w:hAnsi="Palatino Linotype" w:cs="Arial"/>
        </w:rPr>
        <w:t xml:space="preserve">), </w:t>
      </w:r>
      <w:r w:rsidRPr="004C7208">
        <w:rPr>
          <w:rFonts w:ascii="Palatino Linotype" w:eastAsia="Arial Unicode MS" w:hAnsi="Palatino Linotype" w:cs="Arial"/>
          <w:b/>
        </w:rPr>
        <w:t xml:space="preserve">los descuentos que se realicen por pensión alimenticia o deducciones estrictamente personales o de cualquier índole siempre que, </w:t>
      </w:r>
      <w:r w:rsidRPr="004C7208">
        <w:rPr>
          <w:rFonts w:ascii="Palatino Linotype" w:hAnsi="Palatino Linotype" w:cs="Arial"/>
          <w:b/>
        </w:rPr>
        <w:t>no se encuentren relacionados con los impuestos o las cuotas por seguridad social</w:t>
      </w:r>
      <w:r w:rsidRPr="004C7208">
        <w:rPr>
          <w:rFonts w:ascii="Palatino Linotype" w:eastAsia="Arial Unicode MS" w:hAnsi="Palatino Linotype" w:cs="Arial"/>
        </w:rPr>
        <w:t xml:space="preserve">, número de cuenta o cualquier otro dato que ponga en riesgo la vida, seguridad y salud de dichas </w:t>
      </w:r>
      <w:r w:rsidRPr="004C7208">
        <w:rPr>
          <w:rFonts w:ascii="Palatino Linotype" w:hAnsi="Palatino Linotype" w:cs="Arial"/>
        </w:rPr>
        <w:t>personas</w:t>
      </w:r>
      <w:r w:rsidRPr="004C7208">
        <w:rPr>
          <w:rFonts w:ascii="Palatino Linotype" w:eastAsia="Arial Unicode MS" w:hAnsi="Palatino Linotype" w:cs="Arial"/>
        </w:rPr>
        <w:t>.</w:t>
      </w:r>
    </w:p>
    <w:p w:rsidR="00952654" w:rsidRPr="004C7208" w:rsidRDefault="00952654" w:rsidP="00952654">
      <w:pPr>
        <w:spacing w:before="100" w:beforeAutospacing="1" w:after="100" w:afterAutospacing="1" w:line="360" w:lineRule="auto"/>
        <w:jc w:val="both"/>
        <w:rPr>
          <w:rFonts w:ascii="Palatino Linotype" w:hAnsi="Palatino Linotype" w:cs="Arial"/>
          <w:lang w:eastAsia="en-US"/>
        </w:rPr>
      </w:pPr>
      <w:r w:rsidRPr="004C7208">
        <w:rPr>
          <w:rFonts w:ascii="Palatino Linotype" w:hAnsi="Palatino Linotype"/>
        </w:rPr>
        <w:t xml:space="preserve">En el caso específico </w:t>
      </w:r>
      <w:r w:rsidR="004D5573" w:rsidRPr="004C7208">
        <w:rPr>
          <w:rFonts w:ascii="Palatino Linotype" w:hAnsi="Palatino Linotype"/>
        </w:rPr>
        <w:t>de los documentos solicitados</w:t>
      </w:r>
      <w:r w:rsidRPr="004C7208">
        <w:rPr>
          <w:rFonts w:ascii="Palatino Linotype" w:hAnsi="Palatino Linotype"/>
        </w:rPr>
        <w:t xml:space="preserve">, obran datos que son considerados </w:t>
      </w:r>
      <w:r w:rsidRPr="004C7208">
        <w:rPr>
          <w:rFonts w:ascii="Palatino Linotype" w:hAnsi="Palatino Linotype" w:cs="Arial"/>
        </w:rPr>
        <w:t>confidenciales</w:t>
      </w:r>
      <w:r w:rsidRPr="004C7208">
        <w:rPr>
          <w:rFonts w:ascii="Palatino Linotype" w:hAnsi="Palatino Linotype"/>
        </w:rPr>
        <w:t xml:space="preserve">, cuyo acceso </w:t>
      </w:r>
      <w:r w:rsidRPr="004C7208">
        <w:rPr>
          <w:rFonts w:ascii="Palatino Linotype" w:hAnsi="Palatino Linotype" w:cs="Arial"/>
        </w:rPr>
        <w:t>debe</w:t>
      </w:r>
      <w:r w:rsidRPr="004C7208">
        <w:rPr>
          <w:rFonts w:ascii="Palatino Linotype" w:hAnsi="Palatino Linotype"/>
        </w:rPr>
        <w:t xml:space="preserve"> ser restringido, los cuales </w:t>
      </w:r>
      <w:r w:rsidRPr="004C7208">
        <w:rPr>
          <w:rFonts w:ascii="Palatino Linotype" w:hAnsi="Palatino Linotype" w:cs="Arial"/>
        </w:rPr>
        <w:t>deben testarse al momento de la elaboración de versiones públicas, como es el caso del RFC, CURP, la Clave de cualquier tipo de seguridad social (</w:t>
      </w:r>
      <w:proofErr w:type="spellStart"/>
      <w:r w:rsidRPr="004C7208">
        <w:rPr>
          <w:rFonts w:ascii="Palatino Linotype" w:hAnsi="Palatino Linotype" w:cs="Arial"/>
        </w:rPr>
        <w:t>ISSEMyM</w:t>
      </w:r>
      <w:proofErr w:type="spellEnd"/>
      <w:r w:rsidRPr="004C7208">
        <w:rPr>
          <w:rFonts w:ascii="Palatino Linotype" w:hAnsi="Palatino Linotype" w:cs="Arial"/>
        </w:rPr>
        <w:t>, u otros), así como, los préstamos o descuentos</w:t>
      </w:r>
      <w:r w:rsidRPr="004C7208">
        <w:rPr>
          <w:rFonts w:ascii="Palatino Linotype" w:hAnsi="Palatino Linotype" w:cs="Arial"/>
          <w:b/>
        </w:rPr>
        <w:t xml:space="preserve"> </w:t>
      </w:r>
      <w:r w:rsidRPr="004C7208">
        <w:rPr>
          <w:rFonts w:ascii="Palatino Linotype" w:hAnsi="Palatino Linotype" w:cs="Arial"/>
        </w:rPr>
        <w:t>que se le hagan al servidor público.</w:t>
      </w:r>
    </w:p>
    <w:p w:rsidR="00952654" w:rsidRPr="004C7208" w:rsidRDefault="00952654" w:rsidP="00952654">
      <w:pPr>
        <w:spacing w:before="100" w:beforeAutospacing="1" w:after="100" w:afterAutospacing="1" w:line="360" w:lineRule="auto"/>
        <w:jc w:val="both"/>
        <w:rPr>
          <w:rFonts w:ascii="Palatino Linotype" w:hAnsi="Palatino Linotype"/>
        </w:rPr>
      </w:pPr>
      <w:r w:rsidRPr="004C7208">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C7208">
        <w:rPr>
          <w:rFonts w:ascii="Palatino Linotype" w:hAnsi="Palatino Linotype" w:cs="Arial"/>
        </w:rPr>
        <w:t>del</w:t>
      </w:r>
      <w:r w:rsidRPr="004C720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C7208">
        <w:rPr>
          <w:rFonts w:ascii="Palatino Linotype" w:hAnsi="Palatino Linotype"/>
        </w:rPr>
        <w:t xml:space="preserve"> y finalmente la </w:t>
      </w:r>
      <w:proofErr w:type="spellStart"/>
      <w:r w:rsidRPr="004C7208">
        <w:rPr>
          <w:rFonts w:ascii="Palatino Linotype" w:hAnsi="Palatino Linotype"/>
        </w:rPr>
        <w:t>homoclave</w:t>
      </w:r>
      <w:proofErr w:type="spellEnd"/>
      <w:r w:rsidRPr="004C7208">
        <w:rPr>
          <w:rFonts w:ascii="Palatino Linotype" w:hAnsi="Palatino Linotype"/>
        </w:rPr>
        <w:t>; la cual, para su obtención es necesario acreditar personalidad, fecha de nacimiento entre otros con documentos oficiales.</w:t>
      </w:r>
    </w:p>
    <w:p w:rsidR="00952654" w:rsidRPr="004C7208" w:rsidRDefault="00952654" w:rsidP="00952654">
      <w:pPr>
        <w:spacing w:before="100" w:beforeAutospacing="1" w:after="100" w:afterAutospacing="1" w:line="360" w:lineRule="auto"/>
        <w:jc w:val="both"/>
        <w:rPr>
          <w:rFonts w:ascii="Palatino Linotype" w:hAnsi="Palatino Linotype"/>
          <w:b/>
          <w:bCs/>
          <w:color w:val="000000"/>
        </w:rPr>
      </w:pPr>
      <w:r w:rsidRPr="004C7208">
        <w:rPr>
          <w:rFonts w:ascii="Palatino Linotype" w:hAnsi="Palatino Linotype" w:cs="Arial"/>
          <w:lang w:eastAsia="es-MX"/>
        </w:rPr>
        <w:t xml:space="preserve">Al respecto, </w:t>
      </w:r>
      <w:r w:rsidRPr="004C7208">
        <w:rPr>
          <w:rFonts w:ascii="Palatino Linotype" w:hAnsi="Palatino Linotype" w:cs="Arial"/>
          <w:color w:val="000000"/>
        </w:rPr>
        <w:t xml:space="preserve">es aplicable el Criterio 19/17 de la Segunda Época, emitido por </w:t>
      </w:r>
      <w:r w:rsidRPr="004C7208">
        <w:rPr>
          <w:rFonts w:ascii="Palatino Linotype" w:eastAsia="Arial Unicode MS" w:hAnsi="Palatino Linotype" w:cs="Arial"/>
          <w:color w:val="000000"/>
        </w:rPr>
        <w:t xml:space="preserve">el Instituto Nacional de </w:t>
      </w:r>
      <w:r w:rsidRPr="004C7208">
        <w:rPr>
          <w:rFonts w:ascii="Palatino Linotype" w:hAnsi="Palatino Linotype"/>
          <w:bCs/>
        </w:rPr>
        <w:t>Transparencia</w:t>
      </w:r>
      <w:r w:rsidRPr="004C7208">
        <w:rPr>
          <w:rFonts w:ascii="Palatino Linotype" w:eastAsia="Arial Unicode MS" w:hAnsi="Palatino Linotype" w:cs="Arial"/>
          <w:color w:val="000000"/>
        </w:rPr>
        <w:t xml:space="preserve">, Acceso a la </w:t>
      </w:r>
      <w:r w:rsidRPr="004C7208">
        <w:rPr>
          <w:rFonts w:ascii="Palatino Linotype" w:hAnsi="Palatino Linotype" w:cs="Arial"/>
        </w:rPr>
        <w:t>Información</w:t>
      </w:r>
      <w:r w:rsidRPr="004C7208">
        <w:rPr>
          <w:rFonts w:ascii="Palatino Linotype" w:eastAsia="Arial Unicode MS" w:hAnsi="Palatino Linotype" w:cs="Arial"/>
          <w:color w:val="000000"/>
        </w:rPr>
        <w:t xml:space="preserve"> y Protección de Datos Personales (INAI),</w:t>
      </w:r>
      <w:r w:rsidRPr="004C7208">
        <w:rPr>
          <w:rFonts w:ascii="Palatino Linotype" w:hAnsi="Palatino Linotype"/>
          <w:bCs/>
          <w:color w:val="000000"/>
        </w:rPr>
        <w:t xml:space="preserve"> que dice:</w:t>
      </w:r>
      <w:r w:rsidRPr="004C7208">
        <w:rPr>
          <w:rFonts w:ascii="Palatino Linotype" w:hAnsi="Palatino Linotype"/>
          <w:b/>
          <w:bCs/>
          <w:color w:val="000000"/>
        </w:rPr>
        <w:t xml:space="preserve"> </w:t>
      </w:r>
    </w:p>
    <w:p w:rsidR="00952654" w:rsidRPr="004C7208" w:rsidRDefault="00952654" w:rsidP="0095265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4C7208">
        <w:rPr>
          <w:rFonts w:ascii="Palatino Linotype" w:hAnsi="Palatino Linotype" w:cs="Arial"/>
          <w:bCs/>
          <w:i/>
          <w:sz w:val="22"/>
          <w:szCs w:val="22"/>
        </w:rPr>
        <w:lastRenderedPageBreak/>
        <w:t>“</w:t>
      </w:r>
      <w:r w:rsidRPr="004C7208">
        <w:rPr>
          <w:rFonts w:ascii="Palatino Linotype" w:hAnsi="Palatino Linotype" w:cs="Arial"/>
          <w:b/>
          <w:bCs/>
          <w:i/>
          <w:sz w:val="22"/>
          <w:szCs w:val="22"/>
        </w:rPr>
        <w:t>Registro</w:t>
      </w:r>
      <w:r w:rsidRPr="004C7208">
        <w:rPr>
          <w:rFonts w:ascii="Palatino Linotype" w:hAnsi="Palatino Linotype" w:cs="Arial"/>
          <w:b/>
          <w:bCs/>
          <w:i/>
        </w:rPr>
        <w:t xml:space="preserve"> </w:t>
      </w:r>
      <w:r w:rsidRPr="004C7208">
        <w:rPr>
          <w:rFonts w:ascii="Palatino Linotype" w:hAnsi="Palatino Linotype" w:cs="Arial"/>
          <w:b/>
          <w:bCs/>
          <w:i/>
          <w:sz w:val="22"/>
          <w:szCs w:val="22"/>
        </w:rPr>
        <w:t>Federal</w:t>
      </w:r>
      <w:r w:rsidRPr="004C7208">
        <w:rPr>
          <w:rFonts w:ascii="Palatino Linotype" w:hAnsi="Palatino Linotype" w:cs="Arial"/>
          <w:b/>
          <w:bCs/>
          <w:i/>
        </w:rPr>
        <w:t xml:space="preserve"> </w:t>
      </w:r>
      <w:r w:rsidRPr="004C7208">
        <w:rPr>
          <w:rFonts w:ascii="Palatino Linotype" w:hAnsi="Palatino Linotype" w:cs="Arial"/>
          <w:b/>
          <w:bCs/>
          <w:i/>
          <w:sz w:val="22"/>
          <w:szCs w:val="22"/>
        </w:rPr>
        <w:t>de</w:t>
      </w:r>
      <w:r w:rsidRPr="004C7208">
        <w:rPr>
          <w:rFonts w:ascii="Palatino Linotype" w:hAnsi="Palatino Linotype" w:cs="Arial"/>
          <w:b/>
          <w:bCs/>
          <w:i/>
        </w:rPr>
        <w:t xml:space="preserve"> </w:t>
      </w:r>
      <w:r w:rsidRPr="004C7208">
        <w:rPr>
          <w:rFonts w:ascii="Palatino Linotype" w:hAnsi="Palatino Linotype" w:cs="Arial"/>
          <w:b/>
          <w:bCs/>
          <w:i/>
          <w:sz w:val="22"/>
          <w:szCs w:val="22"/>
        </w:rPr>
        <w:t>Contribuyentes</w:t>
      </w:r>
      <w:r w:rsidRPr="004C7208">
        <w:rPr>
          <w:rFonts w:ascii="Palatino Linotype" w:hAnsi="Palatino Linotype" w:cs="Arial"/>
          <w:b/>
          <w:bCs/>
          <w:i/>
        </w:rPr>
        <w:t xml:space="preserve"> </w:t>
      </w:r>
      <w:r w:rsidRPr="004C7208">
        <w:rPr>
          <w:rFonts w:ascii="Palatino Linotype" w:hAnsi="Palatino Linotype" w:cs="Arial"/>
          <w:b/>
          <w:bCs/>
          <w:i/>
          <w:sz w:val="22"/>
          <w:szCs w:val="22"/>
        </w:rPr>
        <w:t>(RFC)</w:t>
      </w:r>
      <w:r w:rsidRPr="004C7208">
        <w:rPr>
          <w:rFonts w:ascii="Palatino Linotype" w:hAnsi="Palatino Linotype" w:cs="Arial"/>
          <w:b/>
          <w:bCs/>
          <w:i/>
        </w:rPr>
        <w:t xml:space="preserve"> </w:t>
      </w:r>
      <w:r w:rsidRPr="004C7208">
        <w:rPr>
          <w:rFonts w:ascii="Palatino Linotype" w:hAnsi="Palatino Linotype" w:cs="Arial"/>
          <w:b/>
          <w:bCs/>
          <w:i/>
          <w:sz w:val="22"/>
          <w:szCs w:val="22"/>
        </w:rPr>
        <w:t>de</w:t>
      </w:r>
      <w:r w:rsidRPr="004C7208">
        <w:rPr>
          <w:rFonts w:ascii="Palatino Linotype" w:hAnsi="Palatino Linotype" w:cs="Arial"/>
          <w:b/>
          <w:bCs/>
          <w:i/>
        </w:rPr>
        <w:t xml:space="preserve"> </w:t>
      </w:r>
      <w:r w:rsidRPr="004C7208">
        <w:rPr>
          <w:rFonts w:ascii="Palatino Linotype" w:hAnsi="Palatino Linotype" w:cs="Arial"/>
          <w:b/>
          <w:bCs/>
          <w:i/>
          <w:sz w:val="22"/>
          <w:szCs w:val="22"/>
        </w:rPr>
        <w:t>personas</w:t>
      </w:r>
      <w:r w:rsidRPr="004C7208">
        <w:rPr>
          <w:rFonts w:ascii="Palatino Linotype" w:hAnsi="Palatino Linotype" w:cs="Arial"/>
          <w:b/>
          <w:bCs/>
          <w:i/>
        </w:rPr>
        <w:t xml:space="preserve"> </w:t>
      </w:r>
      <w:r w:rsidRPr="004C7208">
        <w:rPr>
          <w:rFonts w:ascii="Palatino Linotype" w:hAnsi="Palatino Linotype" w:cs="Arial"/>
          <w:b/>
          <w:bCs/>
          <w:i/>
          <w:sz w:val="22"/>
          <w:szCs w:val="22"/>
        </w:rPr>
        <w:t>físicas.</w:t>
      </w:r>
      <w:r w:rsidRPr="004C7208">
        <w:rPr>
          <w:rFonts w:ascii="Palatino Linotype" w:hAnsi="Palatino Linotype" w:cs="Arial"/>
          <w:b/>
          <w:bCs/>
          <w:i/>
        </w:rPr>
        <w:t xml:space="preserve"> </w:t>
      </w:r>
      <w:r w:rsidRPr="004C7208">
        <w:rPr>
          <w:rFonts w:ascii="Palatino Linotype" w:hAnsi="Palatino Linotype" w:cs="Arial"/>
          <w:b/>
          <w:bCs/>
          <w:i/>
          <w:sz w:val="22"/>
          <w:szCs w:val="22"/>
        </w:rPr>
        <w:t>El</w:t>
      </w:r>
      <w:r w:rsidRPr="004C7208">
        <w:rPr>
          <w:rFonts w:ascii="Palatino Linotype" w:hAnsi="Palatino Linotype" w:cs="Arial"/>
          <w:b/>
          <w:bCs/>
          <w:i/>
        </w:rPr>
        <w:t xml:space="preserve"> </w:t>
      </w:r>
      <w:r w:rsidRPr="004C7208">
        <w:rPr>
          <w:rFonts w:ascii="Palatino Linotype" w:hAnsi="Palatino Linotype" w:cs="Arial"/>
          <w:b/>
          <w:bCs/>
          <w:i/>
          <w:sz w:val="22"/>
          <w:szCs w:val="22"/>
        </w:rPr>
        <w:t>RFC</w:t>
      </w:r>
      <w:r w:rsidRPr="004C7208">
        <w:rPr>
          <w:rFonts w:ascii="Palatino Linotype" w:hAnsi="Palatino Linotype" w:cs="Arial"/>
          <w:b/>
          <w:bCs/>
          <w:i/>
        </w:rPr>
        <w:t xml:space="preserve"> </w:t>
      </w:r>
      <w:r w:rsidRPr="004C7208">
        <w:rPr>
          <w:rFonts w:ascii="Palatino Linotype" w:hAnsi="Palatino Linotype" w:cs="Arial"/>
          <w:b/>
          <w:bCs/>
          <w:i/>
          <w:sz w:val="22"/>
          <w:szCs w:val="22"/>
        </w:rPr>
        <w:t>es</w:t>
      </w:r>
      <w:r w:rsidRPr="004C7208">
        <w:rPr>
          <w:rFonts w:ascii="Palatino Linotype" w:hAnsi="Palatino Linotype" w:cs="Arial"/>
          <w:b/>
          <w:bCs/>
          <w:i/>
        </w:rPr>
        <w:t xml:space="preserve"> </w:t>
      </w:r>
      <w:r w:rsidRPr="004C7208">
        <w:rPr>
          <w:rFonts w:ascii="Palatino Linotype" w:hAnsi="Palatino Linotype" w:cs="Arial"/>
          <w:b/>
          <w:bCs/>
          <w:i/>
          <w:sz w:val="22"/>
          <w:szCs w:val="22"/>
        </w:rPr>
        <w:t>una</w:t>
      </w:r>
      <w:r w:rsidRPr="004C7208">
        <w:rPr>
          <w:rFonts w:ascii="Palatino Linotype" w:hAnsi="Palatino Linotype" w:cs="Arial"/>
          <w:b/>
          <w:bCs/>
          <w:i/>
        </w:rPr>
        <w:t xml:space="preserve"> </w:t>
      </w:r>
      <w:r w:rsidRPr="004C7208">
        <w:rPr>
          <w:rFonts w:ascii="Palatino Linotype" w:hAnsi="Palatino Linotype" w:cs="Arial"/>
          <w:b/>
          <w:bCs/>
          <w:i/>
          <w:sz w:val="22"/>
          <w:szCs w:val="22"/>
        </w:rPr>
        <w:t>clave</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carácter</w:t>
      </w:r>
      <w:r w:rsidRPr="004C7208">
        <w:rPr>
          <w:rFonts w:ascii="Palatino Linotype" w:hAnsi="Palatino Linotype" w:cs="Arial"/>
          <w:bCs/>
          <w:i/>
        </w:rPr>
        <w:t xml:space="preserve"> </w:t>
      </w:r>
      <w:r w:rsidRPr="004C7208">
        <w:rPr>
          <w:rFonts w:ascii="Palatino Linotype" w:hAnsi="Palatino Linotype" w:cs="Arial"/>
          <w:bCs/>
          <w:i/>
          <w:sz w:val="22"/>
          <w:szCs w:val="22"/>
        </w:rPr>
        <w:t>fiscal,</w:t>
      </w:r>
      <w:r w:rsidRPr="004C7208">
        <w:rPr>
          <w:rFonts w:ascii="Palatino Linotype" w:hAnsi="Palatino Linotype" w:cs="Arial"/>
          <w:bCs/>
          <w:i/>
        </w:rPr>
        <w:t xml:space="preserve"> </w:t>
      </w:r>
      <w:r w:rsidRPr="004C7208">
        <w:rPr>
          <w:rFonts w:ascii="Palatino Linotype" w:hAnsi="Palatino Linotype" w:cs="Arial"/>
          <w:bCs/>
          <w:i/>
          <w:sz w:val="22"/>
          <w:szCs w:val="22"/>
        </w:rPr>
        <w:t>única</w:t>
      </w:r>
      <w:r w:rsidRPr="004C7208">
        <w:rPr>
          <w:rFonts w:ascii="Palatino Linotype" w:hAnsi="Palatino Linotype" w:cs="Arial"/>
          <w:bCs/>
          <w:i/>
        </w:rPr>
        <w:t xml:space="preserve"> </w:t>
      </w:r>
      <w:r w:rsidRPr="004C7208">
        <w:rPr>
          <w:rFonts w:ascii="Palatino Linotype" w:hAnsi="Palatino Linotype" w:cs="Arial"/>
          <w:bCs/>
          <w:i/>
          <w:sz w:val="22"/>
          <w:szCs w:val="22"/>
        </w:rPr>
        <w:t>e</w:t>
      </w:r>
      <w:r w:rsidRPr="004C7208">
        <w:rPr>
          <w:rFonts w:ascii="Palatino Linotype" w:hAnsi="Palatino Linotype" w:cs="Arial"/>
          <w:bCs/>
          <w:i/>
        </w:rPr>
        <w:t xml:space="preserve"> </w:t>
      </w:r>
      <w:r w:rsidRPr="004C7208">
        <w:rPr>
          <w:rFonts w:ascii="Palatino Linotype" w:hAnsi="Palatino Linotype" w:cs="Arial"/>
          <w:bCs/>
          <w:i/>
          <w:sz w:val="22"/>
          <w:szCs w:val="22"/>
        </w:rPr>
        <w:t>irrepetible,</w:t>
      </w:r>
      <w:r w:rsidRPr="004C7208">
        <w:rPr>
          <w:rFonts w:ascii="Palatino Linotype" w:hAnsi="Palatino Linotype" w:cs="Arial"/>
          <w:bCs/>
          <w:i/>
        </w:rPr>
        <w:t xml:space="preserve"> </w:t>
      </w:r>
      <w:r w:rsidRPr="004C7208">
        <w:rPr>
          <w:rFonts w:ascii="Palatino Linotype" w:hAnsi="Palatino Linotype" w:cs="Arial"/>
          <w:b/>
          <w:bCs/>
          <w:i/>
          <w:sz w:val="22"/>
          <w:szCs w:val="22"/>
        </w:rPr>
        <w:t>que</w:t>
      </w:r>
      <w:r w:rsidRPr="004C7208">
        <w:rPr>
          <w:rFonts w:ascii="Palatino Linotype" w:hAnsi="Palatino Linotype" w:cs="Arial"/>
          <w:b/>
          <w:bCs/>
          <w:i/>
        </w:rPr>
        <w:t xml:space="preserve"> </w:t>
      </w:r>
      <w:r w:rsidRPr="004C7208">
        <w:rPr>
          <w:rFonts w:ascii="Palatino Linotype" w:hAnsi="Palatino Linotype" w:cs="Arial"/>
          <w:b/>
          <w:bCs/>
          <w:i/>
          <w:sz w:val="22"/>
          <w:szCs w:val="22"/>
        </w:rPr>
        <w:t>permite</w:t>
      </w:r>
      <w:r w:rsidRPr="004C7208">
        <w:rPr>
          <w:rFonts w:ascii="Palatino Linotype" w:hAnsi="Palatino Linotype" w:cs="Arial"/>
          <w:b/>
          <w:bCs/>
          <w:i/>
        </w:rPr>
        <w:t xml:space="preserve"> </w:t>
      </w:r>
      <w:r w:rsidRPr="004C7208">
        <w:rPr>
          <w:rFonts w:ascii="Palatino Linotype" w:hAnsi="Palatino Linotype" w:cs="Arial"/>
          <w:b/>
          <w:bCs/>
          <w:i/>
          <w:sz w:val="22"/>
          <w:szCs w:val="22"/>
        </w:rPr>
        <w:t>identificar</w:t>
      </w:r>
      <w:r w:rsidRPr="004C7208">
        <w:rPr>
          <w:rFonts w:ascii="Palatino Linotype" w:hAnsi="Palatino Linotype" w:cs="Arial"/>
          <w:b/>
          <w:bCs/>
          <w:i/>
        </w:rPr>
        <w:t xml:space="preserve"> </w:t>
      </w:r>
      <w:r w:rsidRPr="004C7208">
        <w:rPr>
          <w:rFonts w:ascii="Palatino Linotype" w:hAnsi="Palatino Linotype" w:cs="Arial"/>
          <w:b/>
          <w:bCs/>
          <w:i/>
          <w:sz w:val="22"/>
          <w:szCs w:val="22"/>
        </w:rPr>
        <w:t>al</w:t>
      </w:r>
      <w:r w:rsidRPr="004C7208">
        <w:rPr>
          <w:rFonts w:ascii="Palatino Linotype" w:hAnsi="Palatino Linotype" w:cs="Arial"/>
          <w:b/>
          <w:bCs/>
          <w:i/>
        </w:rPr>
        <w:t xml:space="preserve"> </w:t>
      </w:r>
      <w:r w:rsidRPr="004C7208">
        <w:rPr>
          <w:rFonts w:ascii="Palatino Linotype" w:hAnsi="Palatino Linotype" w:cs="Arial"/>
          <w:b/>
          <w:bCs/>
          <w:i/>
          <w:sz w:val="22"/>
          <w:szCs w:val="22"/>
        </w:rPr>
        <w:t>titular,</w:t>
      </w:r>
      <w:r w:rsidRPr="004C7208">
        <w:rPr>
          <w:rFonts w:ascii="Palatino Linotype" w:hAnsi="Palatino Linotype" w:cs="Arial"/>
          <w:b/>
          <w:bCs/>
          <w:i/>
        </w:rPr>
        <w:t xml:space="preserve"> </w:t>
      </w:r>
      <w:r w:rsidRPr="004C7208">
        <w:rPr>
          <w:rFonts w:ascii="Palatino Linotype" w:hAnsi="Palatino Linotype" w:cs="Arial"/>
          <w:b/>
          <w:bCs/>
          <w:i/>
          <w:sz w:val="22"/>
          <w:szCs w:val="22"/>
        </w:rPr>
        <w:t>su</w:t>
      </w:r>
      <w:r w:rsidRPr="004C7208">
        <w:rPr>
          <w:rFonts w:ascii="Palatino Linotype" w:hAnsi="Palatino Linotype" w:cs="Arial"/>
          <w:b/>
          <w:bCs/>
          <w:i/>
        </w:rPr>
        <w:t xml:space="preserve"> </w:t>
      </w:r>
      <w:r w:rsidRPr="004C7208">
        <w:rPr>
          <w:rFonts w:ascii="Palatino Linotype" w:hAnsi="Palatino Linotype" w:cs="Arial"/>
          <w:b/>
          <w:bCs/>
          <w:i/>
          <w:sz w:val="22"/>
          <w:szCs w:val="22"/>
        </w:rPr>
        <w:t>edad</w:t>
      </w:r>
      <w:r w:rsidRPr="004C7208">
        <w:rPr>
          <w:rFonts w:ascii="Palatino Linotype" w:hAnsi="Palatino Linotype" w:cs="Arial"/>
          <w:b/>
          <w:bCs/>
          <w:i/>
        </w:rPr>
        <w:t xml:space="preserve"> </w:t>
      </w:r>
      <w:r w:rsidRPr="004C7208">
        <w:rPr>
          <w:rFonts w:ascii="Palatino Linotype" w:hAnsi="Palatino Linotype" w:cs="Arial"/>
          <w:b/>
          <w:bCs/>
          <w:i/>
          <w:sz w:val="22"/>
          <w:szCs w:val="22"/>
        </w:rPr>
        <w:t>y</w:t>
      </w:r>
      <w:r w:rsidRPr="004C7208">
        <w:rPr>
          <w:rFonts w:ascii="Palatino Linotype" w:hAnsi="Palatino Linotype" w:cs="Arial"/>
          <w:b/>
          <w:bCs/>
          <w:i/>
        </w:rPr>
        <w:t xml:space="preserve"> </w:t>
      </w:r>
      <w:r w:rsidRPr="004C7208">
        <w:rPr>
          <w:rFonts w:ascii="Palatino Linotype" w:hAnsi="Palatino Linotype" w:cs="Arial"/>
          <w:b/>
          <w:bCs/>
          <w:i/>
          <w:sz w:val="22"/>
          <w:szCs w:val="22"/>
        </w:rPr>
        <w:t>fecha</w:t>
      </w:r>
      <w:r w:rsidRPr="004C7208">
        <w:rPr>
          <w:rFonts w:ascii="Palatino Linotype" w:hAnsi="Palatino Linotype" w:cs="Arial"/>
          <w:b/>
          <w:bCs/>
          <w:i/>
        </w:rPr>
        <w:t xml:space="preserve"> </w:t>
      </w:r>
      <w:r w:rsidRPr="004C7208">
        <w:rPr>
          <w:rFonts w:ascii="Palatino Linotype" w:hAnsi="Palatino Linotype" w:cs="Arial"/>
          <w:b/>
          <w:bCs/>
          <w:i/>
          <w:sz w:val="22"/>
          <w:szCs w:val="22"/>
        </w:rPr>
        <w:t>de</w:t>
      </w:r>
      <w:r w:rsidRPr="004C7208">
        <w:rPr>
          <w:rFonts w:ascii="Palatino Linotype" w:hAnsi="Palatino Linotype" w:cs="Arial"/>
          <w:b/>
          <w:bCs/>
          <w:i/>
        </w:rPr>
        <w:t xml:space="preserve"> </w:t>
      </w:r>
      <w:r w:rsidRPr="004C7208">
        <w:rPr>
          <w:rFonts w:ascii="Palatino Linotype" w:hAnsi="Palatino Linotype" w:cs="Arial"/>
          <w:b/>
          <w:bCs/>
          <w:i/>
          <w:sz w:val="22"/>
          <w:szCs w:val="22"/>
        </w:rPr>
        <w:t>nacimiento</w:t>
      </w:r>
      <w:r w:rsidRPr="004C7208">
        <w:rPr>
          <w:rFonts w:ascii="Palatino Linotype" w:hAnsi="Palatino Linotype" w:cs="Arial"/>
          <w:bCs/>
          <w:i/>
          <w:sz w:val="22"/>
          <w:szCs w:val="22"/>
        </w:rPr>
        <w:t>,</w:t>
      </w:r>
      <w:r w:rsidRPr="004C7208">
        <w:rPr>
          <w:rFonts w:ascii="Palatino Linotype" w:hAnsi="Palatino Linotype" w:cs="Arial"/>
          <w:bCs/>
          <w:i/>
        </w:rPr>
        <w:t xml:space="preserve"> </w:t>
      </w:r>
      <w:r w:rsidRPr="004C7208">
        <w:rPr>
          <w:rFonts w:ascii="Palatino Linotype" w:hAnsi="Palatino Linotype" w:cs="Arial"/>
          <w:i/>
          <w:sz w:val="22"/>
          <w:szCs w:val="22"/>
          <w:lang w:eastAsia="es-MX"/>
        </w:rPr>
        <w:t>por</w:t>
      </w:r>
      <w:r w:rsidRPr="004C7208">
        <w:rPr>
          <w:rFonts w:ascii="Palatino Linotype" w:hAnsi="Palatino Linotype" w:cs="Arial"/>
          <w:bCs/>
          <w:i/>
        </w:rPr>
        <w:t xml:space="preserve"> </w:t>
      </w:r>
      <w:r w:rsidRPr="004C7208">
        <w:rPr>
          <w:rFonts w:ascii="Palatino Linotype" w:hAnsi="Palatino Linotype" w:cs="Arial"/>
          <w:bCs/>
          <w:i/>
          <w:sz w:val="22"/>
          <w:szCs w:val="22"/>
        </w:rPr>
        <w:t>lo</w:t>
      </w:r>
      <w:r w:rsidRPr="004C7208">
        <w:rPr>
          <w:rFonts w:ascii="Palatino Linotype" w:hAnsi="Palatino Linotype" w:cs="Arial"/>
          <w:bCs/>
          <w:i/>
        </w:rPr>
        <w:t xml:space="preserve"> </w:t>
      </w:r>
      <w:r w:rsidRPr="004C7208">
        <w:rPr>
          <w:rFonts w:ascii="Palatino Linotype" w:hAnsi="Palatino Linotype" w:cs="Arial"/>
          <w:bCs/>
          <w:i/>
          <w:sz w:val="22"/>
          <w:szCs w:val="22"/>
        </w:rPr>
        <w:t>que</w:t>
      </w:r>
      <w:r w:rsidRPr="004C7208">
        <w:rPr>
          <w:rFonts w:ascii="Palatino Linotype" w:hAnsi="Palatino Linotype" w:cs="Arial"/>
          <w:bCs/>
          <w:i/>
        </w:rPr>
        <w:t xml:space="preserve"> </w:t>
      </w:r>
      <w:r w:rsidRPr="004C7208">
        <w:rPr>
          <w:rFonts w:ascii="Palatino Linotype" w:hAnsi="Palatino Linotype" w:cs="Arial"/>
          <w:b/>
          <w:bCs/>
          <w:i/>
          <w:sz w:val="22"/>
          <w:szCs w:val="22"/>
        </w:rPr>
        <w:t>es</w:t>
      </w:r>
      <w:r w:rsidRPr="004C7208">
        <w:rPr>
          <w:rFonts w:ascii="Palatino Linotype" w:hAnsi="Palatino Linotype" w:cs="Arial"/>
          <w:b/>
          <w:bCs/>
          <w:i/>
        </w:rPr>
        <w:t xml:space="preserve"> </w:t>
      </w:r>
      <w:r w:rsidRPr="004C7208">
        <w:rPr>
          <w:rFonts w:ascii="Palatino Linotype" w:hAnsi="Palatino Linotype" w:cs="Arial"/>
          <w:b/>
          <w:bCs/>
          <w:i/>
          <w:sz w:val="22"/>
          <w:szCs w:val="22"/>
        </w:rPr>
        <w:t>un</w:t>
      </w:r>
      <w:r w:rsidRPr="004C7208">
        <w:rPr>
          <w:rFonts w:ascii="Palatino Linotype" w:hAnsi="Palatino Linotype" w:cs="Arial"/>
          <w:b/>
          <w:bCs/>
          <w:i/>
        </w:rPr>
        <w:t xml:space="preserve"> </w:t>
      </w:r>
      <w:r w:rsidRPr="004C7208">
        <w:rPr>
          <w:rFonts w:ascii="Palatino Linotype" w:hAnsi="Palatino Linotype" w:cs="Arial"/>
          <w:b/>
          <w:bCs/>
          <w:i/>
          <w:sz w:val="22"/>
          <w:szCs w:val="22"/>
        </w:rPr>
        <w:t>dato</w:t>
      </w:r>
      <w:r w:rsidRPr="004C7208">
        <w:rPr>
          <w:rFonts w:ascii="Palatino Linotype" w:hAnsi="Palatino Linotype" w:cs="Arial"/>
          <w:b/>
          <w:bCs/>
          <w:i/>
        </w:rPr>
        <w:t xml:space="preserve"> </w:t>
      </w:r>
      <w:r w:rsidRPr="004C7208">
        <w:rPr>
          <w:rFonts w:ascii="Palatino Linotype" w:hAnsi="Palatino Linotype" w:cs="Arial"/>
          <w:b/>
          <w:bCs/>
          <w:i/>
          <w:sz w:val="22"/>
          <w:szCs w:val="22"/>
        </w:rPr>
        <w:t>personal</w:t>
      </w:r>
      <w:r w:rsidRPr="004C7208">
        <w:rPr>
          <w:rFonts w:ascii="Palatino Linotype" w:hAnsi="Palatino Linotype" w:cs="Arial"/>
          <w:b/>
          <w:bCs/>
          <w:i/>
        </w:rPr>
        <w:t xml:space="preserve"> </w:t>
      </w:r>
      <w:r w:rsidRPr="004C7208">
        <w:rPr>
          <w:rFonts w:ascii="Palatino Linotype" w:hAnsi="Palatino Linotype" w:cs="Arial"/>
          <w:b/>
          <w:bCs/>
          <w:i/>
          <w:sz w:val="22"/>
          <w:szCs w:val="22"/>
        </w:rPr>
        <w:t>de</w:t>
      </w:r>
      <w:r w:rsidRPr="004C7208">
        <w:rPr>
          <w:rFonts w:ascii="Palatino Linotype" w:hAnsi="Palatino Linotype" w:cs="Arial"/>
          <w:b/>
          <w:bCs/>
          <w:i/>
        </w:rPr>
        <w:t xml:space="preserve"> </w:t>
      </w:r>
      <w:r w:rsidRPr="004C7208">
        <w:rPr>
          <w:rFonts w:ascii="Palatino Linotype" w:hAnsi="Palatino Linotype" w:cs="Arial"/>
          <w:b/>
          <w:bCs/>
          <w:i/>
          <w:sz w:val="22"/>
          <w:szCs w:val="22"/>
        </w:rPr>
        <w:t>carácter</w:t>
      </w:r>
      <w:r w:rsidRPr="004C7208">
        <w:rPr>
          <w:rFonts w:ascii="Palatino Linotype" w:hAnsi="Palatino Linotype" w:cs="Arial"/>
          <w:b/>
          <w:bCs/>
          <w:i/>
        </w:rPr>
        <w:t xml:space="preserve"> </w:t>
      </w:r>
      <w:r w:rsidRPr="004C7208">
        <w:rPr>
          <w:rFonts w:ascii="Palatino Linotype" w:hAnsi="Palatino Linotype" w:cs="Arial"/>
          <w:b/>
          <w:bCs/>
          <w:i/>
          <w:sz w:val="22"/>
          <w:szCs w:val="22"/>
        </w:rPr>
        <w:t>confidencial</w:t>
      </w:r>
      <w:r w:rsidRPr="004C7208">
        <w:rPr>
          <w:rFonts w:ascii="Palatino Linotype" w:hAnsi="Palatino Linotype" w:cs="Arial"/>
          <w:i/>
          <w:sz w:val="22"/>
          <w:szCs w:val="22"/>
        </w:rPr>
        <w:t>.</w:t>
      </w:r>
    </w:p>
    <w:p w:rsidR="00952654" w:rsidRPr="004C7208" w:rsidRDefault="00952654" w:rsidP="00952654">
      <w:pPr>
        <w:tabs>
          <w:tab w:val="left" w:pos="7655"/>
        </w:tabs>
        <w:autoSpaceDE w:val="0"/>
        <w:autoSpaceDN w:val="0"/>
        <w:adjustRightInd w:val="0"/>
        <w:ind w:left="851" w:right="899"/>
        <w:jc w:val="both"/>
        <w:rPr>
          <w:rFonts w:ascii="Palatino Linotype" w:hAnsi="Palatino Linotype" w:cs="Arial"/>
          <w:bCs/>
          <w:i/>
          <w:sz w:val="22"/>
          <w:szCs w:val="22"/>
        </w:rPr>
      </w:pPr>
      <w:r w:rsidRPr="004C7208">
        <w:rPr>
          <w:rFonts w:ascii="Palatino Linotype" w:hAnsi="Palatino Linotype" w:cs="Arial"/>
          <w:bCs/>
          <w:i/>
          <w:sz w:val="22"/>
          <w:szCs w:val="22"/>
        </w:rPr>
        <w:t>Resoluciones:</w:t>
      </w:r>
    </w:p>
    <w:p w:rsidR="00952654" w:rsidRPr="004C7208" w:rsidRDefault="00952654" w:rsidP="00952654">
      <w:pPr>
        <w:tabs>
          <w:tab w:val="left" w:pos="7655"/>
        </w:tabs>
        <w:autoSpaceDE w:val="0"/>
        <w:autoSpaceDN w:val="0"/>
        <w:adjustRightInd w:val="0"/>
        <w:ind w:left="851" w:right="899"/>
        <w:jc w:val="both"/>
        <w:rPr>
          <w:rFonts w:ascii="Palatino Linotype" w:hAnsi="Palatino Linotype" w:cs="Arial"/>
          <w:bCs/>
          <w:i/>
          <w:sz w:val="22"/>
          <w:szCs w:val="22"/>
        </w:rPr>
      </w:pPr>
      <w:r w:rsidRPr="004C7208">
        <w:rPr>
          <w:rFonts w:ascii="Palatino Linotype" w:hAnsi="Palatino Linotype" w:cs="Arial"/>
          <w:bCs/>
          <w:i/>
          <w:sz w:val="22"/>
          <w:szCs w:val="22"/>
        </w:rPr>
        <w:t>•</w:t>
      </w:r>
      <w:r w:rsidRPr="004C7208">
        <w:rPr>
          <w:rFonts w:ascii="Palatino Linotype" w:hAnsi="Palatino Linotype" w:cs="Arial"/>
          <w:bCs/>
          <w:i/>
        </w:rPr>
        <w:t xml:space="preserve"> </w:t>
      </w:r>
      <w:r w:rsidRPr="004C7208">
        <w:rPr>
          <w:rFonts w:ascii="Palatino Linotype" w:hAnsi="Palatino Linotype" w:cs="Arial"/>
          <w:bCs/>
          <w:i/>
          <w:sz w:val="22"/>
          <w:szCs w:val="22"/>
        </w:rPr>
        <w:t>RRA</w:t>
      </w:r>
      <w:r w:rsidRPr="004C7208">
        <w:rPr>
          <w:rFonts w:ascii="Palatino Linotype" w:hAnsi="Palatino Linotype" w:cs="Arial"/>
          <w:bCs/>
          <w:i/>
        </w:rPr>
        <w:t xml:space="preserve"> </w:t>
      </w:r>
      <w:r w:rsidRPr="004C7208">
        <w:rPr>
          <w:rFonts w:ascii="Palatino Linotype" w:hAnsi="Palatino Linotype" w:cs="Arial"/>
          <w:bCs/>
          <w:i/>
          <w:sz w:val="22"/>
          <w:szCs w:val="22"/>
        </w:rPr>
        <w:t>0189/</w:t>
      </w:r>
      <w:r w:rsidRPr="004C7208">
        <w:rPr>
          <w:rFonts w:ascii="Palatino Linotype" w:hAnsi="Palatino Linotype" w:cs="Arial"/>
          <w:i/>
          <w:sz w:val="22"/>
          <w:szCs w:val="22"/>
          <w:lang w:eastAsia="es-MX"/>
        </w:rPr>
        <w:t>17</w:t>
      </w:r>
      <w:r w:rsidRPr="004C7208">
        <w:rPr>
          <w:rFonts w:ascii="Palatino Linotype" w:hAnsi="Palatino Linotype" w:cs="Arial"/>
          <w:bCs/>
          <w:i/>
          <w:sz w:val="22"/>
          <w:szCs w:val="22"/>
        </w:rPr>
        <w:t>.</w:t>
      </w:r>
      <w:r w:rsidRPr="004C7208">
        <w:rPr>
          <w:rFonts w:ascii="Palatino Linotype" w:hAnsi="Palatino Linotype" w:cs="Arial"/>
          <w:bCs/>
          <w:i/>
        </w:rPr>
        <w:t xml:space="preserve"> </w:t>
      </w:r>
      <w:r w:rsidRPr="004C7208">
        <w:rPr>
          <w:rFonts w:ascii="Palatino Linotype" w:hAnsi="Palatino Linotype" w:cs="Arial"/>
          <w:bCs/>
          <w:i/>
          <w:sz w:val="22"/>
          <w:szCs w:val="22"/>
        </w:rPr>
        <w:t>Morena.</w:t>
      </w:r>
      <w:r w:rsidRPr="004C7208">
        <w:rPr>
          <w:rFonts w:ascii="Palatino Linotype" w:hAnsi="Palatino Linotype" w:cs="Arial"/>
          <w:bCs/>
          <w:i/>
        </w:rPr>
        <w:t xml:space="preserve"> </w:t>
      </w:r>
      <w:r w:rsidRPr="004C7208">
        <w:rPr>
          <w:rFonts w:ascii="Palatino Linotype" w:hAnsi="Palatino Linotype" w:cs="Arial"/>
          <w:bCs/>
          <w:i/>
          <w:sz w:val="22"/>
          <w:szCs w:val="22"/>
        </w:rPr>
        <w:t>08</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febrero</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2017.</w:t>
      </w:r>
      <w:r w:rsidRPr="004C7208">
        <w:rPr>
          <w:rFonts w:ascii="Palatino Linotype" w:hAnsi="Palatino Linotype" w:cs="Arial"/>
          <w:bCs/>
          <w:i/>
        </w:rPr>
        <w:t xml:space="preserve"> </w:t>
      </w:r>
      <w:r w:rsidRPr="004C7208">
        <w:rPr>
          <w:rFonts w:ascii="Palatino Linotype" w:hAnsi="Palatino Linotype" w:cs="Arial"/>
          <w:bCs/>
          <w:i/>
          <w:sz w:val="22"/>
          <w:szCs w:val="22"/>
        </w:rPr>
        <w:t>Por</w:t>
      </w:r>
      <w:r w:rsidRPr="004C7208">
        <w:rPr>
          <w:rFonts w:ascii="Palatino Linotype" w:hAnsi="Palatino Linotype" w:cs="Arial"/>
          <w:bCs/>
          <w:i/>
        </w:rPr>
        <w:t xml:space="preserve"> </w:t>
      </w:r>
      <w:r w:rsidRPr="004C7208">
        <w:rPr>
          <w:rFonts w:ascii="Palatino Linotype" w:hAnsi="Palatino Linotype" w:cs="Arial"/>
          <w:bCs/>
          <w:i/>
          <w:sz w:val="22"/>
          <w:szCs w:val="22"/>
        </w:rPr>
        <w:t>unanimidad.</w:t>
      </w:r>
      <w:r w:rsidRPr="004C7208">
        <w:rPr>
          <w:rFonts w:ascii="Palatino Linotype" w:hAnsi="Palatino Linotype" w:cs="Arial"/>
          <w:bCs/>
          <w:i/>
        </w:rPr>
        <w:t xml:space="preserve"> </w:t>
      </w:r>
      <w:r w:rsidRPr="004C7208">
        <w:rPr>
          <w:rFonts w:ascii="Palatino Linotype" w:hAnsi="Palatino Linotype" w:cs="Arial"/>
          <w:bCs/>
          <w:i/>
          <w:sz w:val="22"/>
          <w:szCs w:val="22"/>
        </w:rPr>
        <w:t>Comisionado</w:t>
      </w:r>
      <w:r w:rsidRPr="004C7208">
        <w:rPr>
          <w:rFonts w:ascii="Palatino Linotype" w:hAnsi="Palatino Linotype" w:cs="Arial"/>
          <w:bCs/>
          <w:i/>
        </w:rPr>
        <w:t xml:space="preserve"> </w:t>
      </w:r>
      <w:r w:rsidRPr="004C7208">
        <w:rPr>
          <w:rFonts w:ascii="Palatino Linotype" w:hAnsi="Palatino Linotype" w:cs="Arial"/>
          <w:bCs/>
          <w:i/>
          <w:sz w:val="22"/>
          <w:szCs w:val="22"/>
        </w:rPr>
        <w:t>Ponente</w:t>
      </w:r>
      <w:r w:rsidRPr="004C7208">
        <w:rPr>
          <w:rFonts w:ascii="Palatino Linotype" w:hAnsi="Palatino Linotype" w:cs="Arial"/>
          <w:bCs/>
          <w:i/>
        </w:rPr>
        <w:t xml:space="preserve"> </w:t>
      </w:r>
      <w:r w:rsidRPr="004C7208">
        <w:rPr>
          <w:rFonts w:ascii="Palatino Linotype" w:hAnsi="Palatino Linotype" w:cs="Arial"/>
          <w:bCs/>
          <w:i/>
          <w:sz w:val="22"/>
          <w:szCs w:val="22"/>
        </w:rPr>
        <w:t>Joel</w:t>
      </w:r>
      <w:r w:rsidRPr="004C7208">
        <w:rPr>
          <w:rFonts w:ascii="Palatino Linotype" w:hAnsi="Palatino Linotype" w:cs="Arial"/>
          <w:bCs/>
          <w:i/>
        </w:rPr>
        <w:t xml:space="preserve"> </w:t>
      </w:r>
      <w:r w:rsidRPr="004C7208">
        <w:rPr>
          <w:rFonts w:ascii="Palatino Linotype" w:hAnsi="Palatino Linotype" w:cs="Arial"/>
          <w:bCs/>
          <w:i/>
          <w:sz w:val="22"/>
          <w:szCs w:val="22"/>
        </w:rPr>
        <w:t>Salas</w:t>
      </w:r>
      <w:r w:rsidRPr="004C7208">
        <w:rPr>
          <w:rFonts w:ascii="Palatino Linotype" w:hAnsi="Palatino Linotype" w:cs="Arial"/>
          <w:bCs/>
          <w:i/>
        </w:rPr>
        <w:t xml:space="preserve"> </w:t>
      </w:r>
      <w:r w:rsidRPr="004C7208">
        <w:rPr>
          <w:rFonts w:ascii="Palatino Linotype" w:hAnsi="Palatino Linotype" w:cs="Arial"/>
          <w:bCs/>
          <w:i/>
          <w:sz w:val="22"/>
          <w:szCs w:val="22"/>
        </w:rPr>
        <w:t>Suárez.</w:t>
      </w:r>
    </w:p>
    <w:p w:rsidR="00952654" w:rsidRPr="004C7208" w:rsidRDefault="00952654" w:rsidP="00952654">
      <w:pPr>
        <w:tabs>
          <w:tab w:val="left" w:pos="7655"/>
        </w:tabs>
        <w:autoSpaceDE w:val="0"/>
        <w:autoSpaceDN w:val="0"/>
        <w:adjustRightInd w:val="0"/>
        <w:ind w:left="851" w:right="899"/>
        <w:jc w:val="both"/>
        <w:rPr>
          <w:rFonts w:ascii="Palatino Linotype" w:hAnsi="Palatino Linotype" w:cs="Arial"/>
          <w:bCs/>
          <w:i/>
          <w:sz w:val="22"/>
          <w:szCs w:val="22"/>
        </w:rPr>
      </w:pPr>
      <w:r w:rsidRPr="004C7208">
        <w:rPr>
          <w:rFonts w:ascii="Palatino Linotype" w:hAnsi="Palatino Linotype" w:cs="Arial"/>
          <w:bCs/>
          <w:i/>
          <w:sz w:val="22"/>
          <w:szCs w:val="22"/>
        </w:rPr>
        <w:t>•</w:t>
      </w:r>
      <w:r w:rsidRPr="004C7208">
        <w:rPr>
          <w:rFonts w:ascii="Palatino Linotype" w:hAnsi="Palatino Linotype" w:cs="Arial"/>
          <w:bCs/>
          <w:i/>
        </w:rPr>
        <w:t xml:space="preserve"> </w:t>
      </w:r>
      <w:r w:rsidRPr="004C7208">
        <w:rPr>
          <w:rFonts w:ascii="Palatino Linotype" w:hAnsi="Palatino Linotype" w:cs="Arial"/>
          <w:bCs/>
          <w:i/>
          <w:sz w:val="22"/>
          <w:szCs w:val="22"/>
        </w:rPr>
        <w:t>RRA</w:t>
      </w:r>
      <w:r w:rsidRPr="004C7208">
        <w:rPr>
          <w:rFonts w:ascii="Palatino Linotype" w:hAnsi="Palatino Linotype" w:cs="Arial"/>
          <w:bCs/>
          <w:i/>
        </w:rPr>
        <w:t xml:space="preserve"> </w:t>
      </w:r>
      <w:r w:rsidRPr="004C7208">
        <w:rPr>
          <w:rFonts w:ascii="Palatino Linotype" w:hAnsi="Palatino Linotype" w:cs="Arial"/>
          <w:bCs/>
          <w:i/>
          <w:sz w:val="22"/>
          <w:szCs w:val="22"/>
        </w:rPr>
        <w:t>0677/17.</w:t>
      </w:r>
      <w:r w:rsidRPr="004C7208">
        <w:rPr>
          <w:rFonts w:ascii="Palatino Linotype" w:hAnsi="Palatino Linotype" w:cs="Arial"/>
          <w:bCs/>
          <w:i/>
        </w:rPr>
        <w:t xml:space="preserve"> </w:t>
      </w:r>
      <w:r w:rsidRPr="004C7208">
        <w:rPr>
          <w:rFonts w:ascii="Palatino Linotype" w:hAnsi="Palatino Linotype" w:cs="Arial"/>
          <w:bCs/>
          <w:i/>
          <w:sz w:val="22"/>
          <w:szCs w:val="22"/>
        </w:rPr>
        <w:t>Universidad</w:t>
      </w:r>
      <w:r w:rsidRPr="004C7208">
        <w:rPr>
          <w:rFonts w:ascii="Palatino Linotype" w:hAnsi="Palatino Linotype" w:cs="Arial"/>
          <w:bCs/>
          <w:i/>
        </w:rPr>
        <w:t xml:space="preserve"> </w:t>
      </w:r>
      <w:r w:rsidRPr="004C7208">
        <w:rPr>
          <w:rFonts w:ascii="Palatino Linotype" w:hAnsi="Palatino Linotype" w:cs="Arial"/>
          <w:bCs/>
          <w:i/>
          <w:sz w:val="22"/>
          <w:szCs w:val="22"/>
        </w:rPr>
        <w:t>Nacional</w:t>
      </w:r>
      <w:r w:rsidRPr="004C7208">
        <w:rPr>
          <w:rFonts w:ascii="Palatino Linotype" w:hAnsi="Palatino Linotype" w:cs="Arial"/>
          <w:bCs/>
          <w:i/>
        </w:rPr>
        <w:t xml:space="preserve"> </w:t>
      </w:r>
      <w:r w:rsidRPr="004C7208">
        <w:rPr>
          <w:rFonts w:ascii="Palatino Linotype" w:hAnsi="Palatino Linotype" w:cs="Arial"/>
          <w:bCs/>
          <w:i/>
          <w:sz w:val="22"/>
          <w:szCs w:val="22"/>
        </w:rPr>
        <w:t>Autónoma</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México.</w:t>
      </w:r>
      <w:r w:rsidRPr="004C7208">
        <w:rPr>
          <w:rFonts w:ascii="Palatino Linotype" w:hAnsi="Palatino Linotype" w:cs="Arial"/>
          <w:bCs/>
          <w:i/>
        </w:rPr>
        <w:t xml:space="preserve"> </w:t>
      </w:r>
      <w:r w:rsidRPr="004C7208">
        <w:rPr>
          <w:rFonts w:ascii="Palatino Linotype" w:hAnsi="Palatino Linotype" w:cs="Arial"/>
          <w:bCs/>
          <w:i/>
          <w:sz w:val="22"/>
          <w:szCs w:val="22"/>
        </w:rPr>
        <w:t>08</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marzo</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2017.</w:t>
      </w:r>
      <w:r w:rsidRPr="004C7208">
        <w:rPr>
          <w:rFonts w:ascii="Palatino Linotype" w:hAnsi="Palatino Linotype" w:cs="Arial"/>
          <w:bCs/>
          <w:i/>
        </w:rPr>
        <w:t xml:space="preserve"> </w:t>
      </w:r>
      <w:r w:rsidRPr="004C7208">
        <w:rPr>
          <w:rFonts w:ascii="Palatino Linotype" w:hAnsi="Palatino Linotype" w:cs="Arial"/>
          <w:bCs/>
          <w:i/>
          <w:sz w:val="22"/>
          <w:szCs w:val="22"/>
        </w:rPr>
        <w:t>Por</w:t>
      </w:r>
      <w:r w:rsidRPr="004C7208">
        <w:rPr>
          <w:rFonts w:ascii="Palatino Linotype" w:hAnsi="Palatino Linotype" w:cs="Arial"/>
          <w:bCs/>
          <w:i/>
        </w:rPr>
        <w:t xml:space="preserve"> </w:t>
      </w:r>
      <w:r w:rsidRPr="004C7208">
        <w:rPr>
          <w:rFonts w:ascii="Palatino Linotype" w:hAnsi="Palatino Linotype" w:cs="Arial"/>
          <w:bCs/>
          <w:i/>
          <w:sz w:val="22"/>
          <w:szCs w:val="22"/>
        </w:rPr>
        <w:t>unanimidad.</w:t>
      </w:r>
      <w:r w:rsidRPr="004C7208">
        <w:rPr>
          <w:rFonts w:ascii="Palatino Linotype" w:hAnsi="Palatino Linotype" w:cs="Arial"/>
          <w:bCs/>
          <w:i/>
        </w:rPr>
        <w:t xml:space="preserve"> </w:t>
      </w:r>
      <w:r w:rsidRPr="004C7208">
        <w:rPr>
          <w:rFonts w:ascii="Palatino Linotype" w:hAnsi="Palatino Linotype" w:cs="Arial"/>
          <w:bCs/>
          <w:i/>
          <w:sz w:val="22"/>
          <w:szCs w:val="22"/>
        </w:rPr>
        <w:t>Comisionado</w:t>
      </w:r>
      <w:r w:rsidRPr="004C7208">
        <w:rPr>
          <w:rFonts w:ascii="Palatino Linotype" w:hAnsi="Palatino Linotype" w:cs="Arial"/>
          <w:bCs/>
          <w:i/>
        </w:rPr>
        <w:t xml:space="preserve"> </w:t>
      </w:r>
      <w:r w:rsidRPr="004C7208">
        <w:rPr>
          <w:rFonts w:ascii="Palatino Linotype" w:hAnsi="Palatino Linotype" w:cs="Arial"/>
          <w:bCs/>
          <w:i/>
          <w:sz w:val="22"/>
          <w:szCs w:val="22"/>
        </w:rPr>
        <w:t>Ponente</w:t>
      </w:r>
      <w:r w:rsidRPr="004C7208">
        <w:rPr>
          <w:rFonts w:ascii="Palatino Linotype" w:hAnsi="Palatino Linotype" w:cs="Arial"/>
          <w:bCs/>
          <w:i/>
        </w:rPr>
        <w:t xml:space="preserve"> </w:t>
      </w:r>
      <w:proofErr w:type="spellStart"/>
      <w:r w:rsidRPr="004C7208">
        <w:rPr>
          <w:rFonts w:ascii="Palatino Linotype" w:hAnsi="Palatino Linotype" w:cs="Arial"/>
          <w:bCs/>
          <w:i/>
          <w:sz w:val="22"/>
          <w:szCs w:val="22"/>
        </w:rPr>
        <w:t>Rosendoevgueni</w:t>
      </w:r>
      <w:proofErr w:type="spellEnd"/>
      <w:r w:rsidRPr="004C7208">
        <w:rPr>
          <w:rFonts w:ascii="Palatino Linotype" w:hAnsi="Palatino Linotype" w:cs="Arial"/>
          <w:bCs/>
          <w:i/>
        </w:rPr>
        <w:t xml:space="preserve"> </w:t>
      </w:r>
      <w:r w:rsidRPr="004C7208">
        <w:rPr>
          <w:rFonts w:ascii="Palatino Linotype" w:hAnsi="Palatino Linotype" w:cs="Arial"/>
          <w:bCs/>
          <w:i/>
          <w:sz w:val="22"/>
          <w:szCs w:val="22"/>
        </w:rPr>
        <w:t>Monterrey</w:t>
      </w:r>
      <w:r w:rsidRPr="004C7208">
        <w:rPr>
          <w:rFonts w:ascii="Palatino Linotype" w:hAnsi="Palatino Linotype" w:cs="Arial"/>
          <w:bCs/>
          <w:i/>
        </w:rPr>
        <w:t xml:space="preserve"> </w:t>
      </w:r>
      <w:proofErr w:type="spellStart"/>
      <w:r w:rsidRPr="004C7208">
        <w:rPr>
          <w:rFonts w:ascii="Palatino Linotype" w:hAnsi="Palatino Linotype" w:cs="Arial"/>
          <w:bCs/>
          <w:i/>
          <w:sz w:val="22"/>
          <w:szCs w:val="22"/>
        </w:rPr>
        <w:t>Chepov</w:t>
      </w:r>
      <w:proofErr w:type="spellEnd"/>
      <w:r w:rsidRPr="004C7208">
        <w:rPr>
          <w:rFonts w:ascii="Palatino Linotype" w:hAnsi="Palatino Linotype" w:cs="Arial"/>
          <w:bCs/>
          <w:i/>
          <w:sz w:val="22"/>
          <w:szCs w:val="22"/>
        </w:rPr>
        <w:t>.</w:t>
      </w:r>
      <w:r w:rsidRPr="004C7208">
        <w:rPr>
          <w:rFonts w:ascii="Palatino Linotype" w:hAnsi="Palatino Linotype" w:cs="Arial"/>
          <w:bCs/>
          <w:i/>
        </w:rPr>
        <w:t xml:space="preserve"> </w:t>
      </w:r>
    </w:p>
    <w:p w:rsidR="00952654" w:rsidRPr="004C7208" w:rsidRDefault="00952654" w:rsidP="00952654">
      <w:pPr>
        <w:tabs>
          <w:tab w:val="left" w:pos="7655"/>
        </w:tabs>
        <w:autoSpaceDE w:val="0"/>
        <w:autoSpaceDN w:val="0"/>
        <w:adjustRightInd w:val="0"/>
        <w:ind w:left="851" w:right="899"/>
        <w:jc w:val="both"/>
        <w:rPr>
          <w:rFonts w:ascii="Palatino Linotype" w:hAnsi="Palatino Linotype" w:cs="Arial"/>
          <w:i/>
          <w:sz w:val="22"/>
          <w:szCs w:val="22"/>
        </w:rPr>
      </w:pPr>
      <w:r w:rsidRPr="004C7208">
        <w:rPr>
          <w:rFonts w:ascii="Palatino Linotype" w:hAnsi="Palatino Linotype" w:cs="Arial"/>
          <w:bCs/>
          <w:i/>
          <w:sz w:val="22"/>
          <w:szCs w:val="22"/>
        </w:rPr>
        <w:t>•</w:t>
      </w:r>
      <w:r w:rsidRPr="004C7208">
        <w:rPr>
          <w:rFonts w:ascii="Palatino Linotype" w:hAnsi="Palatino Linotype" w:cs="Arial"/>
          <w:bCs/>
          <w:i/>
        </w:rPr>
        <w:t xml:space="preserve"> </w:t>
      </w:r>
      <w:r w:rsidRPr="004C7208">
        <w:rPr>
          <w:rFonts w:ascii="Palatino Linotype" w:hAnsi="Palatino Linotype" w:cs="Arial"/>
          <w:bCs/>
          <w:i/>
          <w:sz w:val="22"/>
          <w:szCs w:val="22"/>
        </w:rPr>
        <w:t>RRA</w:t>
      </w:r>
      <w:r w:rsidRPr="004C7208">
        <w:rPr>
          <w:rFonts w:ascii="Palatino Linotype" w:hAnsi="Palatino Linotype" w:cs="Arial"/>
          <w:bCs/>
          <w:i/>
        </w:rPr>
        <w:t xml:space="preserve"> </w:t>
      </w:r>
      <w:r w:rsidRPr="004C7208">
        <w:rPr>
          <w:rFonts w:ascii="Palatino Linotype" w:hAnsi="Palatino Linotype" w:cs="Arial"/>
          <w:bCs/>
          <w:i/>
          <w:sz w:val="22"/>
          <w:szCs w:val="22"/>
        </w:rPr>
        <w:t>1564/17.</w:t>
      </w:r>
      <w:r w:rsidRPr="004C7208">
        <w:rPr>
          <w:rFonts w:ascii="Palatino Linotype" w:hAnsi="Palatino Linotype" w:cs="Arial"/>
          <w:bCs/>
          <w:i/>
        </w:rPr>
        <w:t xml:space="preserve"> </w:t>
      </w:r>
      <w:r w:rsidRPr="004C7208">
        <w:rPr>
          <w:rFonts w:ascii="Palatino Linotype" w:hAnsi="Palatino Linotype" w:cs="Arial"/>
          <w:bCs/>
          <w:i/>
          <w:sz w:val="22"/>
          <w:szCs w:val="22"/>
        </w:rPr>
        <w:t>Tribunal</w:t>
      </w:r>
      <w:r w:rsidRPr="004C7208">
        <w:rPr>
          <w:rFonts w:ascii="Palatino Linotype" w:hAnsi="Palatino Linotype" w:cs="Arial"/>
          <w:bCs/>
          <w:i/>
        </w:rPr>
        <w:t xml:space="preserve"> </w:t>
      </w:r>
      <w:r w:rsidRPr="004C7208">
        <w:rPr>
          <w:rFonts w:ascii="Palatino Linotype" w:hAnsi="Palatino Linotype" w:cs="Arial"/>
          <w:bCs/>
          <w:i/>
          <w:sz w:val="22"/>
          <w:szCs w:val="22"/>
        </w:rPr>
        <w:t>Electoral</w:t>
      </w:r>
      <w:r w:rsidRPr="004C7208">
        <w:rPr>
          <w:rFonts w:ascii="Palatino Linotype" w:hAnsi="Palatino Linotype" w:cs="Arial"/>
          <w:bCs/>
          <w:i/>
        </w:rPr>
        <w:t xml:space="preserve"> </w:t>
      </w:r>
      <w:r w:rsidRPr="004C7208">
        <w:rPr>
          <w:rFonts w:ascii="Palatino Linotype" w:hAnsi="Palatino Linotype" w:cs="Arial"/>
          <w:bCs/>
          <w:i/>
          <w:sz w:val="22"/>
          <w:szCs w:val="22"/>
        </w:rPr>
        <w:t>del</w:t>
      </w:r>
      <w:r w:rsidRPr="004C7208">
        <w:rPr>
          <w:rFonts w:ascii="Palatino Linotype" w:hAnsi="Palatino Linotype" w:cs="Arial"/>
          <w:bCs/>
          <w:i/>
        </w:rPr>
        <w:t xml:space="preserve"> </w:t>
      </w:r>
      <w:r w:rsidRPr="004C7208">
        <w:rPr>
          <w:rFonts w:ascii="Palatino Linotype" w:hAnsi="Palatino Linotype" w:cs="Arial"/>
          <w:bCs/>
          <w:i/>
          <w:sz w:val="22"/>
          <w:szCs w:val="22"/>
        </w:rPr>
        <w:t>Poder</w:t>
      </w:r>
      <w:r w:rsidRPr="004C7208">
        <w:rPr>
          <w:rFonts w:ascii="Palatino Linotype" w:hAnsi="Palatino Linotype" w:cs="Arial"/>
          <w:bCs/>
          <w:i/>
        </w:rPr>
        <w:t xml:space="preserve"> </w:t>
      </w:r>
      <w:r w:rsidRPr="004C7208">
        <w:rPr>
          <w:rFonts w:ascii="Palatino Linotype" w:hAnsi="Palatino Linotype" w:cs="Arial"/>
          <w:bCs/>
          <w:i/>
          <w:sz w:val="22"/>
          <w:szCs w:val="22"/>
        </w:rPr>
        <w:t>Judicial</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la</w:t>
      </w:r>
      <w:r w:rsidRPr="004C7208">
        <w:rPr>
          <w:rFonts w:ascii="Palatino Linotype" w:hAnsi="Palatino Linotype" w:cs="Arial"/>
          <w:bCs/>
          <w:i/>
        </w:rPr>
        <w:t xml:space="preserve"> </w:t>
      </w:r>
      <w:r w:rsidRPr="004C7208">
        <w:rPr>
          <w:rFonts w:ascii="Palatino Linotype" w:hAnsi="Palatino Linotype" w:cs="Arial"/>
          <w:bCs/>
          <w:i/>
          <w:sz w:val="22"/>
          <w:szCs w:val="22"/>
        </w:rPr>
        <w:t>Federación.</w:t>
      </w:r>
      <w:r w:rsidRPr="004C7208">
        <w:rPr>
          <w:rFonts w:ascii="Palatino Linotype" w:hAnsi="Palatino Linotype" w:cs="Arial"/>
          <w:bCs/>
          <w:i/>
        </w:rPr>
        <w:t xml:space="preserve"> </w:t>
      </w:r>
      <w:r w:rsidRPr="004C7208">
        <w:rPr>
          <w:rFonts w:ascii="Palatino Linotype" w:hAnsi="Palatino Linotype" w:cs="Arial"/>
          <w:bCs/>
          <w:i/>
          <w:sz w:val="22"/>
          <w:szCs w:val="22"/>
        </w:rPr>
        <w:t>26</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abril</w:t>
      </w:r>
      <w:r w:rsidRPr="004C7208">
        <w:rPr>
          <w:rFonts w:ascii="Palatino Linotype" w:hAnsi="Palatino Linotype" w:cs="Arial"/>
          <w:bCs/>
          <w:i/>
        </w:rPr>
        <w:t xml:space="preserve"> </w:t>
      </w:r>
      <w:r w:rsidRPr="004C7208">
        <w:rPr>
          <w:rFonts w:ascii="Palatino Linotype" w:hAnsi="Palatino Linotype" w:cs="Arial"/>
          <w:bCs/>
          <w:i/>
          <w:sz w:val="22"/>
          <w:szCs w:val="22"/>
        </w:rPr>
        <w:t>de</w:t>
      </w:r>
      <w:r w:rsidRPr="004C7208">
        <w:rPr>
          <w:rFonts w:ascii="Palatino Linotype" w:hAnsi="Palatino Linotype" w:cs="Arial"/>
          <w:bCs/>
          <w:i/>
        </w:rPr>
        <w:t xml:space="preserve"> </w:t>
      </w:r>
      <w:r w:rsidRPr="004C7208">
        <w:rPr>
          <w:rFonts w:ascii="Palatino Linotype" w:hAnsi="Palatino Linotype" w:cs="Arial"/>
          <w:bCs/>
          <w:i/>
          <w:sz w:val="22"/>
          <w:szCs w:val="22"/>
        </w:rPr>
        <w:t>2017.</w:t>
      </w:r>
      <w:r w:rsidRPr="004C7208">
        <w:rPr>
          <w:rFonts w:ascii="Palatino Linotype" w:hAnsi="Palatino Linotype" w:cs="Arial"/>
          <w:bCs/>
          <w:i/>
        </w:rPr>
        <w:t xml:space="preserve"> </w:t>
      </w:r>
      <w:r w:rsidRPr="004C7208">
        <w:rPr>
          <w:rFonts w:ascii="Palatino Linotype" w:hAnsi="Palatino Linotype" w:cs="Arial"/>
          <w:bCs/>
          <w:i/>
          <w:sz w:val="22"/>
          <w:szCs w:val="22"/>
        </w:rPr>
        <w:t>Por</w:t>
      </w:r>
      <w:r w:rsidRPr="004C7208">
        <w:rPr>
          <w:rFonts w:ascii="Palatino Linotype" w:hAnsi="Palatino Linotype" w:cs="Arial"/>
          <w:bCs/>
          <w:i/>
        </w:rPr>
        <w:t xml:space="preserve"> </w:t>
      </w:r>
      <w:r w:rsidRPr="004C7208">
        <w:rPr>
          <w:rFonts w:ascii="Palatino Linotype" w:hAnsi="Palatino Linotype" w:cs="Arial"/>
          <w:i/>
          <w:sz w:val="22"/>
          <w:szCs w:val="22"/>
          <w:lang w:eastAsia="es-MX"/>
        </w:rPr>
        <w:t>unanimidad</w:t>
      </w:r>
      <w:r w:rsidRPr="004C7208">
        <w:rPr>
          <w:rFonts w:ascii="Palatino Linotype" w:hAnsi="Palatino Linotype" w:cs="Arial"/>
          <w:bCs/>
          <w:i/>
          <w:sz w:val="22"/>
          <w:szCs w:val="22"/>
        </w:rPr>
        <w:t>.</w:t>
      </w:r>
      <w:r w:rsidRPr="004C7208">
        <w:rPr>
          <w:rFonts w:ascii="Palatino Linotype" w:hAnsi="Palatino Linotype" w:cs="Arial"/>
          <w:bCs/>
          <w:i/>
        </w:rPr>
        <w:t xml:space="preserve"> </w:t>
      </w:r>
      <w:r w:rsidRPr="004C7208">
        <w:rPr>
          <w:rFonts w:ascii="Palatino Linotype" w:hAnsi="Palatino Linotype" w:cs="Arial"/>
          <w:bCs/>
          <w:i/>
          <w:sz w:val="22"/>
          <w:szCs w:val="22"/>
        </w:rPr>
        <w:t>Comisionado</w:t>
      </w:r>
      <w:r w:rsidRPr="004C7208">
        <w:rPr>
          <w:rFonts w:ascii="Palatino Linotype" w:hAnsi="Palatino Linotype" w:cs="Arial"/>
          <w:bCs/>
          <w:i/>
        </w:rPr>
        <w:t xml:space="preserve"> </w:t>
      </w:r>
      <w:r w:rsidRPr="004C7208">
        <w:rPr>
          <w:rFonts w:ascii="Palatino Linotype" w:hAnsi="Palatino Linotype" w:cs="Arial"/>
          <w:bCs/>
          <w:i/>
          <w:sz w:val="22"/>
          <w:szCs w:val="22"/>
        </w:rPr>
        <w:t>Ponente</w:t>
      </w:r>
      <w:r w:rsidRPr="004C7208">
        <w:rPr>
          <w:rFonts w:ascii="Palatino Linotype" w:hAnsi="Palatino Linotype" w:cs="Arial"/>
          <w:bCs/>
          <w:i/>
        </w:rPr>
        <w:t xml:space="preserve"> </w:t>
      </w:r>
      <w:r w:rsidRPr="004C7208">
        <w:rPr>
          <w:rFonts w:ascii="Palatino Linotype" w:hAnsi="Palatino Linotype" w:cs="Arial"/>
          <w:bCs/>
          <w:i/>
          <w:sz w:val="22"/>
          <w:szCs w:val="22"/>
        </w:rPr>
        <w:t>Oscar</w:t>
      </w:r>
      <w:r w:rsidRPr="004C7208">
        <w:rPr>
          <w:rFonts w:ascii="Palatino Linotype" w:hAnsi="Palatino Linotype" w:cs="Arial"/>
          <w:bCs/>
          <w:i/>
        </w:rPr>
        <w:t xml:space="preserve"> </w:t>
      </w:r>
      <w:r w:rsidRPr="004C7208">
        <w:rPr>
          <w:rFonts w:ascii="Palatino Linotype" w:hAnsi="Palatino Linotype" w:cs="Arial"/>
          <w:bCs/>
          <w:i/>
          <w:sz w:val="22"/>
          <w:szCs w:val="22"/>
        </w:rPr>
        <w:t>Mauricio</w:t>
      </w:r>
      <w:r w:rsidRPr="004C7208">
        <w:rPr>
          <w:rFonts w:ascii="Palatino Linotype" w:hAnsi="Palatino Linotype" w:cs="Arial"/>
          <w:bCs/>
          <w:i/>
        </w:rPr>
        <w:t xml:space="preserve"> </w:t>
      </w:r>
      <w:r w:rsidRPr="004C7208">
        <w:rPr>
          <w:rFonts w:ascii="Palatino Linotype" w:hAnsi="Palatino Linotype" w:cs="Arial"/>
          <w:bCs/>
          <w:i/>
          <w:sz w:val="22"/>
          <w:szCs w:val="22"/>
        </w:rPr>
        <w:t>Guerra</w:t>
      </w:r>
      <w:r w:rsidRPr="004C7208">
        <w:rPr>
          <w:rFonts w:ascii="Palatino Linotype" w:hAnsi="Palatino Linotype" w:cs="Arial"/>
          <w:bCs/>
          <w:i/>
        </w:rPr>
        <w:t xml:space="preserve"> </w:t>
      </w:r>
      <w:r w:rsidRPr="004C7208">
        <w:rPr>
          <w:rFonts w:ascii="Palatino Linotype" w:hAnsi="Palatino Linotype" w:cs="Arial"/>
          <w:bCs/>
          <w:i/>
          <w:sz w:val="22"/>
          <w:szCs w:val="22"/>
        </w:rPr>
        <w:t>Ford.</w:t>
      </w:r>
      <w:r w:rsidRPr="004C7208">
        <w:rPr>
          <w:rFonts w:ascii="Palatino Linotype" w:hAnsi="Palatino Linotype" w:cs="Arial"/>
          <w:i/>
          <w:sz w:val="22"/>
          <w:szCs w:val="22"/>
        </w:rPr>
        <w:t>”</w:t>
      </w:r>
      <w:r w:rsidRPr="004C7208">
        <w:rPr>
          <w:rFonts w:ascii="Palatino Linotype" w:hAnsi="Palatino Linotype" w:cs="Arial"/>
          <w:i/>
        </w:rPr>
        <w:t xml:space="preserve"> </w:t>
      </w:r>
      <w:r w:rsidRPr="004C7208">
        <w:rPr>
          <w:rFonts w:ascii="Palatino Linotype" w:hAnsi="Palatino Linotype" w:cs="Arial"/>
          <w:i/>
          <w:sz w:val="22"/>
          <w:szCs w:val="22"/>
        </w:rPr>
        <w:t>(Sic)</w:t>
      </w:r>
    </w:p>
    <w:p w:rsidR="00952654" w:rsidRPr="004C7208" w:rsidRDefault="00952654" w:rsidP="00952654">
      <w:pPr>
        <w:tabs>
          <w:tab w:val="left" w:pos="7655"/>
        </w:tabs>
        <w:autoSpaceDE w:val="0"/>
        <w:autoSpaceDN w:val="0"/>
        <w:adjustRightInd w:val="0"/>
        <w:ind w:left="851" w:right="899"/>
        <w:jc w:val="both"/>
        <w:rPr>
          <w:rFonts w:ascii="Palatino Linotype" w:hAnsi="Palatino Linotype" w:cs="Arial"/>
          <w:sz w:val="22"/>
          <w:szCs w:val="22"/>
        </w:rPr>
      </w:pPr>
      <w:r w:rsidRPr="004C7208">
        <w:rPr>
          <w:rFonts w:ascii="Palatino Linotype" w:hAnsi="Palatino Linotype" w:cs="Arial"/>
          <w:sz w:val="22"/>
          <w:szCs w:val="22"/>
        </w:rPr>
        <w:t>(Énfasis</w:t>
      </w:r>
      <w:r w:rsidRPr="004C7208">
        <w:rPr>
          <w:rFonts w:ascii="Palatino Linotype" w:hAnsi="Palatino Linotype" w:cs="Arial"/>
        </w:rPr>
        <w:t xml:space="preserve"> </w:t>
      </w:r>
      <w:r w:rsidRPr="004C7208">
        <w:rPr>
          <w:rFonts w:ascii="Palatino Linotype" w:hAnsi="Palatino Linotype" w:cs="Arial"/>
          <w:sz w:val="22"/>
          <w:szCs w:val="22"/>
        </w:rPr>
        <w:t>añadido)</w:t>
      </w:r>
    </w:p>
    <w:p w:rsidR="00952654" w:rsidRPr="004C7208" w:rsidRDefault="00952654" w:rsidP="00952654">
      <w:pPr>
        <w:spacing w:before="100" w:beforeAutospacing="1" w:after="100" w:afterAutospacing="1" w:line="360" w:lineRule="auto"/>
        <w:jc w:val="both"/>
        <w:rPr>
          <w:rFonts w:ascii="Palatino Linotype" w:hAnsi="Palatino Linotype" w:cs="Arial"/>
          <w:sz w:val="28"/>
          <w:lang w:eastAsia="es-MX"/>
        </w:rPr>
      </w:pPr>
      <w:r w:rsidRPr="004C7208">
        <w:rPr>
          <w:rFonts w:ascii="Palatino Linotype" w:hAnsi="Palatino Linotype" w:cs="Arial"/>
          <w:lang w:eastAsia="es-MX"/>
        </w:rPr>
        <w:t xml:space="preserve">De lo anterior, se desprende que el RFC se vincula al nombre de su </w:t>
      </w:r>
      <w:r w:rsidRPr="004C7208">
        <w:rPr>
          <w:rFonts w:ascii="Palatino Linotype" w:hAnsi="Palatino Linotype"/>
          <w:bCs/>
        </w:rPr>
        <w:t>titular</w:t>
      </w:r>
      <w:r w:rsidRPr="004C7208">
        <w:rPr>
          <w:rFonts w:ascii="Palatino Linotype" w:hAnsi="Palatino Linotype" w:cs="Arial"/>
          <w:lang w:eastAsia="es-MX"/>
        </w:rPr>
        <w:t xml:space="preserve">, permitiendo identificar la edad de la persona y fecha de nacimiento, determinando </w:t>
      </w:r>
      <w:r w:rsidRPr="004C7208">
        <w:rPr>
          <w:rFonts w:ascii="Palatino Linotype" w:hAnsi="Palatino Linotype" w:cs="Arial"/>
        </w:rPr>
        <w:t>la</w:t>
      </w:r>
      <w:r w:rsidRPr="004C720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C7208">
        <w:rPr>
          <w:rFonts w:ascii="Palatino Linotype" w:hAnsi="Palatino Linotype"/>
          <w:lang w:eastAsia="es-MX"/>
        </w:rPr>
        <w:t>Municipios</w:t>
      </w:r>
      <w:r w:rsidRPr="004C7208">
        <w:rPr>
          <w:rFonts w:ascii="Palatino Linotype" w:hAnsi="Palatino Linotype" w:cs="Arial"/>
          <w:lang w:eastAsia="es-MX"/>
        </w:rPr>
        <w:t xml:space="preserve"> y </w:t>
      </w:r>
      <w:r w:rsidRPr="004C7208">
        <w:rPr>
          <w:rFonts w:ascii="Palatino Linotype" w:hAnsi="Palatino Linotype" w:cs="Arial"/>
        </w:rPr>
        <w:t>4, fracción XI</w:t>
      </w:r>
      <w:r w:rsidRPr="004C7208">
        <w:rPr>
          <w:rFonts w:ascii="Palatino Linotype" w:hAnsi="Palatino Linotype" w:cs="Arial"/>
          <w:lang w:eastAsia="es-MX"/>
        </w:rPr>
        <w:t xml:space="preserve"> </w:t>
      </w:r>
      <w:r w:rsidRPr="004C7208">
        <w:rPr>
          <w:rFonts w:ascii="Palatino Linotype" w:hAnsi="Palatino Linotype" w:cs="Arial"/>
        </w:rPr>
        <w:t>de la Ley de Protección de Datos Personales en Posesión de Sujetos Obligados del Estado de México y Municipios.</w:t>
      </w:r>
    </w:p>
    <w:p w:rsidR="00952654" w:rsidRPr="004C7208" w:rsidRDefault="00952654" w:rsidP="00952654">
      <w:pPr>
        <w:spacing w:before="100" w:beforeAutospacing="1" w:after="100" w:afterAutospacing="1" w:line="360" w:lineRule="auto"/>
        <w:jc w:val="both"/>
        <w:rPr>
          <w:rFonts w:ascii="Palatino Linotype" w:hAnsi="Palatino Linotype" w:cs="Arial"/>
          <w:lang w:eastAsia="es-MX"/>
        </w:rPr>
      </w:pPr>
      <w:r w:rsidRPr="004C7208">
        <w:rPr>
          <w:rFonts w:ascii="Palatino Linotype" w:hAnsi="Palatino Linotype" w:cs="Arial"/>
          <w:lang w:eastAsia="es-MX"/>
        </w:rPr>
        <w:t xml:space="preserve">Por cuanto hace a la </w:t>
      </w:r>
      <w:r w:rsidRPr="004C7208">
        <w:rPr>
          <w:rFonts w:ascii="Palatino Linotype" w:hAnsi="Palatino Linotype" w:cs="Arial"/>
        </w:rPr>
        <w:t>CURP</w:t>
      </w:r>
      <w:r w:rsidRPr="004C7208">
        <w:rPr>
          <w:rFonts w:ascii="Palatino Linotype" w:hAnsi="Palatino Linotype" w:cs="Arial"/>
          <w:b/>
        </w:rPr>
        <w:t xml:space="preserve">, </w:t>
      </w:r>
      <w:r w:rsidRPr="004C7208">
        <w:rPr>
          <w:rFonts w:ascii="Palatino Linotype" w:hAnsi="Palatino Linotype" w:cs="Arial"/>
          <w:lang w:eastAsia="es-MX"/>
        </w:rPr>
        <w:t xml:space="preserve">constituye un dato personal, ya que </w:t>
      </w:r>
      <w:r w:rsidRPr="004C7208">
        <w:rPr>
          <w:rFonts w:ascii="Palatino Linotype" w:hAnsi="Palatino Linotype"/>
          <w:lang w:eastAsia="es-MX"/>
        </w:rPr>
        <w:t>tiene</w:t>
      </w:r>
      <w:r w:rsidRPr="004C720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52654" w:rsidRPr="004C7208" w:rsidRDefault="00952654" w:rsidP="00952654">
      <w:pPr>
        <w:spacing w:before="100" w:beforeAutospacing="1" w:after="100" w:afterAutospacing="1" w:line="360" w:lineRule="auto"/>
        <w:jc w:val="both"/>
        <w:rPr>
          <w:rFonts w:ascii="Palatino Linotype" w:hAnsi="Palatino Linotype" w:cs="Arial"/>
          <w:lang w:eastAsia="es-MX"/>
        </w:rPr>
      </w:pPr>
      <w:r w:rsidRPr="004C7208">
        <w:rPr>
          <w:rFonts w:ascii="Palatino Linotype" w:hAnsi="Palatino Linotype" w:cs="Arial"/>
          <w:lang w:eastAsia="es-MX"/>
        </w:rPr>
        <w:t xml:space="preserve">Lo </w:t>
      </w:r>
      <w:r w:rsidRPr="004C7208">
        <w:rPr>
          <w:rFonts w:ascii="Palatino Linotype" w:hAnsi="Palatino Linotype"/>
          <w:lang w:eastAsia="es-MX"/>
        </w:rPr>
        <w:t>anterior</w:t>
      </w:r>
      <w:r w:rsidRPr="004C7208">
        <w:rPr>
          <w:rFonts w:ascii="Palatino Linotype" w:hAnsi="Palatino Linotype" w:cs="Arial"/>
          <w:lang w:eastAsia="es-MX"/>
        </w:rPr>
        <w:t xml:space="preserve">, </w:t>
      </w:r>
      <w:r w:rsidRPr="004C7208">
        <w:rPr>
          <w:rFonts w:ascii="Palatino Linotype" w:hAnsi="Palatino Linotype" w:cs="Arial"/>
        </w:rPr>
        <w:t>tiene</w:t>
      </w:r>
      <w:r w:rsidRPr="004C7208">
        <w:rPr>
          <w:rFonts w:ascii="Palatino Linotype" w:hAnsi="Palatino Linotype" w:cs="Arial"/>
          <w:lang w:eastAsia="es-MX"/>
        </w:rPr>
        <w:t xml:space="preserve"> sustento en los artículos 86 y 91 de la Ley General de Población, la cual señala lo siguiente:</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Bold"/>
          <w:bCs/>
          <w:i/>
          <w:sz w:val="22"/>
          <w:szCs w:val="22"/>
          <w:lang w:eastAsia="es-MX"/>
        </w:rPr>
        <w:lastRenderedPageBreak/>
        <w:t>“</w:t>
      </w:r>
      <w:r w:rsidRPr="004C7208">
        <w:rPr>
          <w:rFonts w:ascii="Palatino Linotype" w:hAnsi="Palatino Linotype" w:cs="Arial,Bold"/>
          <w:b/>
          <w:bCs/>
          <w:i/>
          <w:sz w:val="22"/>
          <w:szCs w:val="22"/>
          <w:lang w:eastAsia="es-MX"/>
        </w:rPr>
        <w:t>Artículo</w:t>
      </w:r>
      <w:r w:rsidRPr="004C7208">
        <w:rPr>
          <w:rFonts w:ascii="Palatino Linotype" w:hAnsi="Palatino Linotype" w:cs="Arial,Bold"/>
          <w:b/>
          <w:bCs/>
          <w:i/>
          <w:lang w:eastAsia="es-MX"/>
        </w:rPr>
        <w:t xml:space="preserve"> </w:t>
      </w:r>
      <w:r w:rsidRPr="004C7208">
        <w:rPr>
          <w:rFonts w:ascii="Palatino Linotype" w:hAnsi="Palatino Linotype" w:cs="Arial,Bold"/>
          <w:b/>
          <w:bCs/>
          <w:i/>
          <w:sz w:val="22"/>
          <w:szCs w:val="22"/>
          <w:lang w:eastAsia="es-MX"/>
        </w:rPr>
        <w:t>86.</w:t>
      </w:r>
      <w:r w:rsidRPr="004C7208">
        <w:rPr>
          <w:rFonts w:ascii="Palatino Linotype" w:hAnsi="Palatino Linotype" w:cs="Arial,Bold"/>
          <w:b/>
          <w:bCs/>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Registro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Nacional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Población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tiene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finalidad</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registrar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personas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integran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población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país,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datos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permitan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certificar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acreditar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fehacientemente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identidad.</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Bold"/>
          <w:b/>
          <w:bCs/>
          <w:i/>
          <w:sz w:val="22"/>
          <w:szCs w:val="22"/>
          <w:lang w:eastAsia="es-MX"/>
        </w:rPr>
        <w:t>Artículo</w:t>
      </w:r>
      <w:r w:rsidRPr="004C7208">
        <w:rPr>
          <w:rFonts w:ascii="Palatino Linotype" w:hAnsi="Palatino Linotype" w:cs="Arial,Bold"/>
          <w:b/>
          <w:bCs/>
          <w:i/>
          <w:lang w:eastAsia="es-MX"/>
        </w:rPr>
        <w:t xml:space="preserve"> </w:t>
      </w:r>
      <w:r w:rsidRPr="004C7208">
        <w:rPr>
          <w:rFonts w:ascii="Palatino Linotype" w:hAnsi="Palatino Linotype" w:cs="Arial,Bold"/>
          <w:b/>
          <w:bCs/>
          <w:i/>
          <w:sz w:val="22"/>
          <w:szCs w:val="22"/>
          <w:lang w:eastAsia="es-MX"/>
        </w:rPr>
        <w:t>91.</w:t>
      </w:r>
      <w:r w:rsidRPr="004C7208">
        <w:rPr>
          <w:rFonts w:ascii="Palatino Linotype" w:hAnsi="Palatino Linotype" w:cs="Arial,Bold"/>
          <w:b/>
          <w:bCs/>
          <w:i/>
          <w:lang w:eastAsia="es-MX"/>
        </w:rPr>
        <w:t xml:space="preserve"> </w:t>
      </w:r>
      <w:r w:rsidRPr="004C7208">
        <w:rPr>
          <w:rFonts w:ascii="Palatino Linotype" w:hAnsi="Palatino Linotype" w:cs="Arial"/>
          <w:b/>
          <w:i/>
          <w:sz w:val="22"/>
          <w:szCs w:val="22"/>
          <w:lang w:eastAsia="es-MX"/>
        </w:rPr>
        <w:t>Al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incorporar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una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persona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Registro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Nacional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Población</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asignará</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clave</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que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denominará</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Clave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Única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Registro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Población</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Esta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servirá</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registrarla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identificarla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forma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individual</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p>
    <w:p w:rsidR="00952654" w:rsidRPr="004C7208" w:rsidRDefault="00952654" w:rsidP="00952654">
      <w:pPr>
        <w:autoSpaceDE w:val="0"/>
        <w:autoSpaceDN w:val="0"/>
        <w:adjustRightInd w:val="0"/>
        <w:ind w:left="851" w:right="899"/>
        <w:jc w:val="both"/>
        <w:rPr>
          <w:rFonts w:ascii="Palatino Linotype" w:hAnsi="Palatino Linotype" w:cs="Arial"/>
          <w:sz w:val="22"/>
          <w:szCs w:val="22"/>
        </w:rPr>
      </w:pPr>
      <w:r w:rsidRPr="004C7208">
        <w:rPr>
          <w:rFonts w:ascii="Palatino Linotype" w:hAnsi="Palatino Linotype" w:cs="Arial"/>
          <w:sz w:val="22"/>
          <w:szCs w:val="22"/>
        </w:rPr>
        <w:t>(Énfasis</w:t>
      </w:r>
      <w:r w:rsidRPr="004C7208">
        <w:rPr>
          <w:rFonts w:ascii="Palatino Linotype" w:hAnsi="Palatino Linotype" w:cs="Arial"/>
        </w:rPr>
        <w:t xml:space="preserve"> </w:t>
      </w:r>
      <w:r w:rsidRPr="004C7208">
        <w:rPr>
          <w:rFonts w:ascii="Palatino Linotype" w:hAnsi="Palatino Linotype" w:cs="Arial"/>
          <w:sz w:val="22"/>
          <w:szCs w:val="22"/>
        </w:rPr>
        <w:t>añadido)</w:t>
      </w:r>
    </w:p>
    <w:p w:rsidR="00952654" w:rsidRPr="004C7208" w:rsidRDefault="00952654" w:rsidP="00952654">
      <w:pPr>
        <w:spacing w:before="100" w:beforeAutospacing="1" w:after="100" w:afterAutospacing="1" w:line="360" w:lineRule="auto"/>
        <w:jc w:val="both"/>
        <w:rPr>
          <w:rFonts w:ascii="Palatino Linotype" w:hAnsi="Palatino Linotype"/>
          <w:sz w:val="28"/>
          <w:lang w:eastAsia="es-MX"/>
        </w:rPr>
      </w:pPr>
      <w:r w:rsidRPr="004C7208">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C7208">
        <w:rPr>
          <w:rFonts w:ascii="Palatino Linotype" w:hAnsi="Palatino Linotype"/>
          <w:bCs/>
        </w:rPr>
        <w:t>identidad</w:t>
      </w:r>
      <w:r w:rsidRPr="004C7208">
        <w:rPr>
          <w:rFonts w:ascii="Palatino Linotype" w:hAnsi="Palatino Linotype"/>
          <w:lang w:eastAsia="es-MX"/>
        </w:rPr>
        <w:t xml:space="preserve"> (acta de nacimiento, carta de naturalización o documento migratorio), la </w:t>
      </w:r>
      <w:r w:rsidRPr="004C7208">
        <w:rPr>
          <w:rFonts w:ascii="Palatino Linotype" w:hAnsi="Palatino Linotype" w:cs="Arial"/>
        </w:rPr>
        <w:t>cual</w:t>
      </w:r>
      <w:r w:rsidRPr="004C7208">
        <w:rPr>
          <w:rFonts w:ascii="Palatino Linotype" w:hAnsi="Palatino Linotype"/>
          <w:lang w:eastAsia="es-MX"/>
        </w:rPr>
        <w:t xml:space="preserve"> se integra de</w:t>
      </w:r>
      <w:r w:rsidRPr="004C720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C720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952654" w:rsidRPr="004C7208" w:rsidRDefault="00952654" w:rsidP="00952654">
      <w:pPr>
        <w:spacing w:before="100" w:beforeAutospacing="1" w:after="100" w:afterAutospacing="1" w:line="360" w:lineRule="auto"/>
        <w:jc w:val="both"/>
        <w:rPr>
          <w:rFonts w:ascii="Palatino Linotype" w:hAnsi="Palatino Linotype" w:cs="Arial"/>
          <w:lang w:eastAsia="es-MX"/>
        </w:rPr>
      </w:pPr>
      <w:r w:rsidRPr="004C7208">
        <w:rPr>
          <w:rFonts w:ascii="Palatino Linotype" w:hAnsi="Palatino Linotype" w:cs="Arial"/>
          <w:lang w:eastAsia="es-MX"/>
        </w:rPr>
        <w:t xml:space="preserve">Al respecto, el </w:t>
      </w:r>
      <w:r w:rsidRPr="004C7208">
        <w:rPr>
          <w:rFonts w:ascii="Palatino Linotype" w:eastAsia="Arial Unicode MS" w:hAnsi="Palatino Linotype" w:cs="Arial"/>
        </w:rPr>
        <w:t>INAI,</w:t>
      </w:r>
      <w:r w:rsidRPr="004C7208">
        <w:rPr>
          <w:rFonts w:ascii="Palatino Linotype" w:hAnsi="Palatino Linotype" w:cs="Arial"/>
          <w:lang w:eastAsia="es-MX"/>
        </w:rPr>
        <w:t xml:space="preserve"> a través del Criterio 18/17 de la Segunda Época, señala literalmente lo siguiente:</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w:t>
      </w:r>
      <w:r w:rsidRPr="004C7208">
        <w:rPr>
          <w:rFonts w:ascii="Palatino Linotype" w:hAnsi="Palatino Linotype" w:cs="Arial"/>
          <w:b/>
          <w:i/>
          <w:sz w:val="22"/>
          <w:szCs w:val="22"/>
          <w:lang w:eastAsia="es-MX"/>
        </w:rPr>
        <w:t>Clave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Única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Registro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Población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(CURP).</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Clave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Única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Registro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Población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integra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por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datos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personales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que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sólo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conciernen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al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particular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titular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misma,</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como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son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su</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nombre,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apellidos,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fecha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nacimiento,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lugar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nacimiento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y</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sexo</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Dichos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datos,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constituyen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distingue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plenamente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persona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física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habitantes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país,</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por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que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CURP</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está</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considerada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como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información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confidencial</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p>
    <w:p w:rsidR="00952654" w:rsidRPr="004C7208" w:rsidRDefault="00952654" w:rsidP="00952654">
      <w:pPr>
        <w:autoSpaceDE w:val="0"/>
        <w:autoSpaceDN w:val="0"/>
        <w:adjustRightInd w:val="0"/>
        <w:ind w:left="851" w:right="899"/>
        <w:jc w:val="both"/>
        <w:rPr>
          <w:rFonts w:ascii="Palatino Linotype" w:hAnsi="Palatino Linotype" w:cs="Arial"/>
          <w:bCs/>
          <w:i/>
          <w:sz w:val="22"/>
          <w:szCs w:val="22"/>
          <w:lang w:eastAsia="es-MX"/>
        </w:rPr>
      </w:pPr>
      <w:r w:rsidRPr="004C7208">
        <w:rPr>
          <w:rFonts w:ascii="Palatino Linotype" w:hAnsi="Palatino Linotype" w:cs="Arial"/>
          <w:bCs/>
          <w:i/>
          <w:sz w:val="22"/>
          <w:szCs w:val="22"/>
          <w:lang w:eastAsia="es-MX"/>
        </w:rPr>
        <w:t>Resoluciones:</w:t>
      </w:r>
    </w:p>
    <w:p w:rsidR="00952654" w:rsidRPr="004C7208" w:rsidRDefault="00952654" w:rsidP="00952654">
      <w:pPr>
        <w:autoSpaceDE w:val="0"/>
        <w:autoSpaceDN w:val="0"/>
        <w:adjustRightInd w:val="0"/>
        <w:ind w:left="851" w:right="899"/>
        <w:jc w:val="both"/>
        <w:rPr>
          <w:rFonts w:ascii="Palatino Linotype" w:hAnsi="Palatino Linotype" w:cs="Arial"/>
          <w:bCs/>
          <w:i/>
          <w:sz w:val="22"/>
          <w:szCs w:val="22"/>
          <w:lang w:eastAsia="es-MX"/>
        </w:rPr>
      </w:pPr>
      <w:r w:rsidRPr="004C7208">
        <w:rPr>
          <w:rFonts w:ascii="Palatino Linotype" w:hAnsi="Palatino Linotype" w:cs="Arial"/>
          <w:bCs/>
          <w:i/>
          <w:sz w:val="22"/>
          <w:szCs w:val="22"/>
          <w:lang w:eastAsia="es-MX"/>
        </w:rPr>
        <w:t>•</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RRA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3995/16.</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Secretaría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la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Defensa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Nacional.</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1</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febrero</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2017.</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Por</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unanimidad.</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Comisionado</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Ponente</w:t>
      </w:r>
      <w:r w:rsidRPr="004C7208">
        <w:rPr>
          <w:rFonts w:ascii="Palatino Linotype" w:hAnsi="Palatino Linotype" w:cs="Arial"/>
          <w:bCs/>
          <w:i/>
          <w:lang w:eastAsia="es-MX"/>
        </w:rPr>
        <w:t xml:space="preserve"> </w:t>
      </w:r>
      <w:proofErr w:type="spellStart"/>
      <w:r w:rsidRPr="004C7208">
        <w:rPr>
          <w:rFonts w:ascii="Palatino Linotype" w:hAnsi="Palatino Linotype" w:cs="Arial"/>
          <w:bCs/>
          <w:i/>
          <w:sz w:val="22"/>
          <w:szCs w:val="22"/>
          <w:lang w:eastAsia="es-MX"/>
        </w:rPr>
        <w:t>Rosendoevgueni</w:t>
      </w:r>
      <w:proofErr w:type="spellEnd"/>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Monterrey</w:t>
      </w:r>
      <w:r w:rsidRPr="004C7208">
        <w:rPr>
          <w:rFonts w:ascii="Palatino Linotype" w:hAnsi="Palatino Linotype" w:cs="Arial"/>
          <w:bCs/>
          <w:i/>
          <w:lang w:eastAsia="es-MX"/>
        </w:rPr>
        <w:t xml:space="preserve"> </w:t>
      </w:r>
      <w:proofErr w:type="spellStart"/>
      <w:r w:rsidRPr="004C7208">
        <w:rPr>
          <w:rFonts w:ascii="Palatino Linotype" w:hAnsi="Palatino Linotype" w:cs="Arial"/>
          <w:bCs/>
          <w:i/>
          <w:sz w:val="22"/>
          <w:szCs w:val="22"/>
          <w:lang w:eastAsia="es-MX"/>
        </w:rPr>
        <w:t>Chepov</w:t>
      </w:r>
      <w:proofErr w:type="spellEnd"/>
      <w:r w:rsidRPr="004C7208">
        <w:rPr>
          <w:rFonts w:ascii="Palatino Linotype" w:hAnsi="Palatino Linotype" w:cs="Arial"/>
          <w:bCs/>
          <w:i/>
          <w:sz w:val="22"/>
          <w:szCs w:val="22"/>
          <w:lang w:eastAsia="es-MX"/>
        </w:rPr>
        <w:t>.</w:t>
      </w:r>
    </w:p>
    <w:p w:rsidR="00952654" w:rsidRPr="004C7208" w:rsidRDefault="00952654" w:rsidP="00952654">
      <w:pPr>
        <w:autoSpaceDE w:val="0"/>
        <w:autoSpaceDN w:val="0"/>
        <w:adjustRightInd w:val="0"/>
        <w:ind w:left="851" w:right="899"/>
        <w:jc w:val="both"/>
        <w:rPr>
          <w:rFonts w:ascii="Palatino Linotype" w:hAnsi="Palatino Linotype" w:cs="Arial"/>
          <w:bCs/>
          <w:i/>
          <w:sz w:val="22"/>
          <w:szCs w:val="22"/>
          <w:lang w:eastAsia="es-MX"/>
        </w:rPr>
      </w:pPr>
      <w:r w:rsidRPr="004C7208">
        <w:rPr>
          <w:rFonts w:ascii="Palatino Linotype" w:hAnsi="Palatino Linotype" w:cs="Arial"/>
          <w:bCs/>
          <w:i/>
          <w:sz w:val="22"/>
          <w:szCs w:val="22"/>
          <w:lang w:eastAsia="es-MX"/>
        </w:rPr>
        <w:t>•</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RRA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0937/17.</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Senado</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la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República.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15</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marzo</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2017.</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Por</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unanimidad.</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Comisionada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Ponente</w:t>
      </w:r>
      <w:r w:rsidRPr="004C7208">
        <w:rPr>
          <w:rFonts w:ascii="Palatino Linotype" w:hAnsi="Palatino Linotype" w:cs="Arial"/>
          <w:bCs/>
          <w:i/>
          <w:lang w:eastAsia="es-MX"/>
        </w:rPr>
        <w:t xml:space="preserve"> </w:t>
      </w:r>
      <w:r w:rsidRPr="004C7208">
        <w:rPr>
          <w:rFonts w:ascii="Palatino Linotype" w:hAnsi="Palatino Linotype" w:cs="Arial"/>
          <w:i/>
          <w:sz w:val="22"/>
          <w:szCs w:val="22"/>
          <w:lang w:eastAsia="es-MX"/>
        </w:rPr>
        <w:t>Ximena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Puente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la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Mora.</w:t>
      </w:r>
      <w:r w:rsidRPr="004C7208">
        <w:rPr>
          <w:rFonts w:ascii="Palatino Linotype" w:hAnsi="Palatino Linotype" w:cs="Arial"/>
          <w:bCs/>
          <w:i/>
          <w:lang w:eastAsia="es-MX"/>
        </w:rPr>
        <w:t xml:space="preserve"> </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Cs/>
          <w:i/>
          <w:sz w:val="22"/>
          <w:szCs w:val="22"/>
          <w:lang w:eastAsia="es-MX"/>
        </w:rPr>
        <w:lastRenderedPageBreak/>
        <w:t>•</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RRA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0478/17.</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Secretaría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Relaciones</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Exteriores.</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26</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abril</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de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2017.</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Por</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unanimidad.</w:t>
      </w:r>
      <w:r w:rsidRPr="004C7208">
        <w:rPr>
          <w:rFonts w:ascii="Palatino Linotype" w:hAnsi="Palatino Linotype" w:cs="Arial"/>
          <w:bCs/>
          <w:i/>
          <w:lang w:eastAsia="es-MX"/>
        </w:rPr>
        <w:t xml:space="preserve"> </w:t>
      </w:r>
      <w:r w:rsidRPr="004C7208">
        <w:rPr>
          <w:rFonts w:ascii="Palatino Linotype" w:hAnsi="Palatino Linotype" w:cs="Arial"/>
          <w:i/>
          <w:sz w:val="22"/>
          <w:szCs w:val="22"/>
          <w:lang w:eastAsia="es-MX"/>
        </w:rPr>
        <w:t>Comisionada</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Ponente</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Areli</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Cano</w:t>
      </w:r>
      <w:r w:rsidRPr="004C7208">
        <w:rPr>
          <w:rFonts w:ascii="Palatino Linotype" w:hAnsi="Palatino Linotype" w:cs="Arial"/>
          <w:bCs/>
          <w:i/>
          <w:lang w:eastAsia="es-MX"/>
        </w:rPr>
        <w:t xml:space="preserve"> </w:t>
      </w:r>
      <w:r w:rsidRPr="004C7208">
        <w:rPr>
          <w:rFonts w:ascii="Palatino Linotype" w:hAnsi="Palatino Linotype" w:cs="Arial"/>
          <w:bCs/>
          <w:i/>
          <w:sz w:val="22"/>
          <w:szCs w:val="22"/>
          <w:lang w:eastAsia="es-MX"/>
        </w:rPr>
        <w:t>Guadiana.</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i/>
          <w:sz w:val="22"/>
          <w:szCs w:val="22"/>
        </w:rPr>
        <w:t>(Sic)</w:t>
      </w:r>
    </w:p>
    <w:p w:rsidR="00952654" w:rsidRPr="004C7208" w:rsidRDefault="00952654" w:rsidP="00952654">
      <w:pPr>
        <w:autoSpaceDE w:val="0"/>
        <w:autoSpaceDN w:val="0"/>
        <w:adjustRightInd w:val="0"/>
        <w:ind w:left="851" w:right="899"/>
        <w:jc w:val="both"/>
        <w:rPr>
          <w:rFonts w:ascii="Palatino Linotype" w:hAnsi="Palatino Linotype" w:cs="Arial"/>
          <w:sz w:val="22"/>
          <w:szCs w:val="22"/>
        </w:rPr>
      </w:pPr>
      <w:r w:rsidRPr="004C7208">
        <w:rPr>
          <w:rFonts w:ascii="Palatino Linotype" w:hAnsi="Palatino Linotype" w:cs="Arial"/>
          <w:sz w:val="22"/>
          <w:szCs w:val="22"/>
        </w:rPr>
        <w:t>(Énfasis</w:t>
      </w:r>
      <w:r w:rsidRPr="004C7208">
        <w:rPr>
          <w:rFonts w:ascii="Palatino Linotype" w:hAnsi="Palatino Linotype" w:cs="Arial"/>
        </w:rPr>
        <w:t xml:space="preserve"> </w:t>
      </w:r>
      <w:r w:rsidRPr="004C7208">
        <w:rPr>
          <w:rFonts w:ascii="Palatino Linotype" w:hAnsi="Palatino Linotype" w:cs="Arial"/>
          <w:sz w:val="22"/>
          <w:szCs w:val="22"/>
        </w:rPr>
        <w:t>añadido)</w:t>
      </w:r>
    </w:p>
    <w:p w:rsidR="00952654" w:rsidRPr="004C7208" w:rsidRDefault="00952654" w:rsidP="00952654">
      <w:pPr>
        <w:spacing w:before="100" w:beforeAutospacing="1" w:after="100" w:afterAutospacing="1" w:line="360" w:lineRule="auto"/>
        <w:jc w:val="both"/>
        <w:rPr>
          <w:rFonts w:ascii="Palatino Linotype" w:hAnsi="Palatino Linotype" w:cs="Arial"/>
          <w:sz w:val="28"/>
          <w:lang w:eastAsia="es-MX"/>
        </w:rPr>
      </w:pPr>
      <w:r w:rsidRPr="004C7208">
        <w:rPr>
          <w:rFonts w:ascii="Palatino Linotype" w:hAnsi="Palatino Linotype" w:cs="Arial"/>
          <w:lang w:eastAsia="es-MX"/>
        </w:rPr>
        <w:t xml:space="preserve">De lo anterior, se desprende que la </w:t>
      </w:r>
      <w:r w:rsidRPr="004C7208">
        <w:rPr>
          <w:rFonts w:ascii="Palatino Linotype" w:hAnsi="Palatino Linotype"/>
          <w:lang w:eastAsia="es-MX"/>
        </w:rPr>
        <w:t xml:space="preserve">CURP </w:t>
      </w:r>
      <w:r w:rsidRPr="004C720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C7208">
        <w:rPr>
          <w:rFonts w:ascii="Palatino Linotype" w:hAnsi="Palatino Linotype"/>
          <w:bCs/>
        </w:rPr>
        <w:t>personal</w:t>
      </w:r>
      <w:r w:rsidRPr="004C720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C7208">
        <w:rPr>
          <w:rFonts w:ascii="Palatino Linotype" w:hAnsi="Palatino Linotype" w:cs="Arial"/>
        </w:rPr>
        <w:t>4, fracción XI</w:t>
      </w:r>
      <w:r w:rsidRPr="004C7208">
        <w:rPr>
          <w:rFonts w:ascii="Palatino Linotype" w:hAnsi="Palatino Linotype" w:cs="Arial"/>
          <w:lang w:eastAsia="es-MX"/>
        </w:rPr>
        <w:t xml:space="preserve"> </w:t>
      </w:r>
      <w:r w:rsidRPr="004C7208">
        <w:rPr>
          <w:rFonts w:ascii="Palatino Linotype" w:hAnsi="Palatino Linotype" w:cs="Arial"/>
        </w:rPr>
        <w:t>de la Ley de Protección de Datos Personales en Posesión de Sujetos Obligados del Estado de México y Municipios</w:t>
      </w:r>
      <w:r w:rsidRPr="004C7208">
        <w:rPr>
          <w:rFonts w:ascii="Palatino Linotype" w:hAnsi="Palatino Linotype" w:cs="Arial"/>
          <w:lang w:eastAsia="es-MX"/>
        </w:rPr>
        <w:t>.</w:t>
      </w:r>
    </w:p>
    <w:p w:rsidR="00952654" w:rsidRPr="004C7208" w:rsidRDefault="00952654" w:rsidP="00952654">
      <w:pPr>
        <w:spacing w:before="100" w:beforeAutospacing="1" w:after="100" w:afterAutospacing="1" w:line="360" w:lineRule="auto"/>
        <w:jc w:val="both"/>
        <w:rPr>
          <w:rFonts w:ascii="Palatino Linotype" w:hAnsi="Palatino Linotype" w:cs="Arial"/>
          <w:lang w:eastAsia="es-MX"/>
        </w:rPr>
      </w:pPr>
      <w:r w:rsidRPr="004C7208">
        <w:rPr>
          <w:rFonts w:ascii="Palatino Linotype" w:hAnsi="Palatino Linotype" w:cs="Arial"/>
          <w:lang w:eastAsia="es-MX"/>
        </w:rPr>
        <w:t xml:space="preserve">Por cuanto hace a la </w:t>
      </w:r>
      <w:r w:rsidRPr="004C7208">
        <w:rPr>
          <w:rFonts w:ascii="Palatino Linotype" w:hAnsi="Palatino Linotype" w:cs="Arial"/>
        </w:rPr>
        <w:t>Clave de cualquier tipo de seguridad social (</w:t>
      </w:r>
      <w:proofErr w:type="spellStart"/>
      <w:r w:rsidRPr="004C7208">
        <w:rPr>
          <w:rFonts w:ascii="Palatino Linotype" w:hAnsi="Palatino Linotype" w:cs="Arial"/>
        </w:rPr>
        <w:t>ISSEMyM</w:t>
      </w:r>
      <w:proofErr w:type="spellEnd"/>
      <w:r w:rsidRPr="004C7208">
        <w:rPr>
          <w:rFonts w:ascii="Palatino Linotype" w:hAnsi="Palatino Linotype" w:cs="Arial"/>
        </w:rPr>
        <w:t xml:space="preserve">, u otros), está integrado por una </w:t>
      </w:r>
      <w:r w:rsidRPr="004C7208">
        <w:rPr>
          <w:rFonts w:ascii="Palatino Linotype" w:hAnsi="Palatino Linotype" w:cs="Arial"/>
          <w:bCs/>
          <w:lang w:eastAsia="es-MX"/>
        </w:rPr>
        <w:t xml:space="preserve">secuencia de números con los que se identifica a los trabajadores que </w:t>
      </w:r>
      <w:r w:rsidRPr="004C7208">
        <w:rPr>
          <w:rFonts w:ascii="Palatino Linotype" w:hAnsi="Palatino Linotype"/>
          <w:lang w:eastAsia="es-MX"/>
        </w:rPr>
        <w:t>cubren</w:t>
      </w:r>
      <w:r w:rsidRPr="004C7208">
        <w:rPr>
          <w:rFonts w:ascii="Palatino Linotype" w:hAnsi="Palatino Linotype" w:cs="Arial"/>
          <w:bCs/>
          <w:lang w:eastAsia="es-MX"/>
        </w:rPr>
        <w:t xml:space="preserve"> las cuotas respectivas, asimismo, lo identifica con la fuente de trabajo; por lo que al ser una clave de </w:t>
      </w:r>
      <w:r w:rsidRPr="004C7208">
        <w:rPr>
          <w:rFonts w:ascii="Palatino Linotype" w:hAnsi="Palatino Linotype" w:cs="Arial"/>
        </w:rPr>
        <w:t>identificación</w:t>
      </w:r>
      <w:r w:rsidRPr="004C7208">
        <w:rPr>
          <w:rFonts w:ascii="Palatino Linotype" w:hAnsi="Palatino Linotype" w:cs="Arial"/>
          <w:bCs/>
          <w:lang w:eastAsia="es-MX"/>
        </w:rPr>
        <w:t xml:space="preserve"> de los trabajadores, constituye información confidencial, </w:t>
      </w:r>
      <w:r w:rsidRPr="004C720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C7208">
        <w:rPr>
          <w:rFonts w:ascii="Palatino Linotype" w:hAnsi="Palatino Linotype" w:cs="Arial"/>
        </w:rPr>
        <w:t>4, fracción XI</w:t>
      </w:r>
      <w:r w:rsidRPr="004C7208">
        <w:rPr>
          <w:rFonts w:ascii="Palatino Linotype" w:hAnsi="Palatino Linotype" w:cs="Arial"/>
          <w:lang w:eastAsia="es-MX"/>
        </w:rPr>
        <w:t xml:space="preserve"> </w:t>
      </w:r>
      <w:r w:rsidRPr="004C7208">
        <w:rPr>
          <w:rFonts w:ascii="Palatino Linotype" w:hAnsi="Palatino Linotype" w:cs="Arial"/>
        </w:rPr>
        <w:t>de la Ley de Protección de Datos Personales en Posesión de Sujetos Obligados del Estado de México y Municipios</w:t>
      </w:r>
      <w:r w:rsidRPr="004C7208">
        <w:rPr>
          <w:rFonts w:ascii="Palatino Linotype" w:hAnsi="Palatino Linotype" w:cs="Arial"/>
          <w:lang w:eastAsia="es-MX"/>
        </w:rPr>
        <w:t>.</w:t>
      </w:r>
    </w:p>
    <w:p w:rsidR="00952654" w:rsidRPr="004C7208" w:rsidRDefault="00952654" w:rsidP="00952654">
      <w:pPr>
        <w:spacing w:before="100" w:beforeAutospacing="1" w:after="100" w:afterAutospacing="1" w:line="360" w:lineRule="auto"/>
        <w:jc w:val="both"/>
        <w:rPr>
          <w:rFonts w:ascii="Palatino Linotype" w:hAnsi="Palatino Linotype" w:cs="Arial"/>
          <w:lang w:eastAsia="es-MX"/>
        </w:rPr>
      </w:pPr>
      <w:r w:rsidRPr="004C7208">
        <w:rPr>
          <w:rFonts w:ascii="Palatino Linotype" w:hAnsi="Palatino Linotype" w:cs="Arial"/>
        </w:rPr>
        <w:t xml:space="preserve">Respecto de los </w:t>
      </w:r>
      <w:r w:rsidRPr="004C7208">
        <w:rPr>
          <w:rFonts w:ascii="Palatino Linotype" w:hAnsi="Palatino Linotype" w:cs="Arial"/>
          <w:b/>
        </w:rPr>
        <w:t>préstamos o descuentos</w:t>
      </w:r>
      <w:r w:rsidRPr="004C7208">
        <w:rPr>
          <w:rFonts w:ascii="Palatino Linotype" w:hAnsi="Palatino Linotype" w:cs="Arial"/>
        </w:rPr>
        <w:t xml:space="preserve"> </w:t>
      </w:r>
      <w:r w:rsidRPr="004C7208">
        <w:rPr>
          <w:rFonts w:ascii="Palatino Linotype" w:hAnsi="Palatino Linotype" w:cs="Arial"/>
          <w:b/>
        </w:rPr>
        <w:t>de carácter personal</w:t>
      </w:r>
      <w:r w:rsidRPr="004C720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C7208">
        <w:rPr>
          <w:rFonts w:ascii="Palatino Linotype" w:hAnsi="Palatino Linotype" w:cs="Arial"/>
          <w:lang w:eastAsia="es-MX"/>
        </w:rPr>
        <w:t xml:space="preserve">favorecer en la transparencia y rendición de cuentas, sino, </w:t>
      </w:r>
      <w:r w:rsidRPr="004C7208">
        <w:rPr>
          <w:rFonts w:ascii="Palatino Linotype" w:hAnsi="Palatino Linotype" w:cs="Arial"/>
          <w:lang w:eastAsia="es-MX"/>
        </w:rPr>
        <w:lastRenderedPageBreak/>
        <w:t>por el contrario con ello se violentaría la</w:t>
      </w:r>
      <w:r w:rsidRPr="004C7208">
        <w:rPr>
          <w:rFonts w:ascii="Palatino Linotype" w:hAnsi="Palatino Linotype"/>
        </w:rPr>
        <w:t xml:space="preserve"> </w:t>
      </w:r>
      <w:r w:rsidRPr="004C7208">
        <w:rPr>
          <w:rFonts w:ascii="Palatino Linotype" w:hAnsi="Palatino Linotype" w:cs="Arial"/>
          <w:lang w:eastAsia="es-MX"/>
        </w:rPr>
        <w:t>protección de información confidencial, porque incide en la intimidad de un individuo</w:t>
      </w:r>
      <w:r w:rsidRPr="004C7208">
        <w:rPr>
          <w:rFonts w:ascii="Palatino Linotype" w:hAnsi="Palatino Linotype"/>
        </w:rPr>
        <w:t xml:space="preserve"> </w:t>
      </w:r>
      <w:r w:rsidRPr="004C7208">
        <w:rPr>
          <w:rFonts w:ascii="Palatino Linotype" w:hAnsi="Palatino Linotype" w:cs="Arial"/>
          <w:lang w:eastAsia="es-MX"/>
        </w:rPr>
        <w:t>identificado.</w:t>
      </w:r>
    </w:p>
    <w:p w:rsidR="00952654" w:rsidRPr="004C7208" w:rsidRDefault="00952654" w:rsidP="00952654">
      <w:pPr>
        <w:spacing w:before="100" w:beforeAutospacing="1" w:after="100" w:afterAutospacing="1" w:line="360" w:lineRule="auto"/>
        <w:jc w:val="both"/>
        <w:rPr>
          <w:rFonts w:ascii="Palatino Linotype" w:hAnsi="Palatino Linotype" w:cs="Arial"/>
          <w:lang w:eastAsia="es-MX"/>
        </w:rPr>
      </w:pPr>
      <w:r w:rsidRPr="004C7208">
        <w:rPr>
          <w:rFonts w:ascii="Palatino Linotype" w:hAnsi="Palatino Linotype" w:cs="Arial"/>
          <w:lang w:eastAsia="es-MX"/>
        </w:rPr>
        <w:t xml:space="preserve">Por su </w:t>
      </w:r>
      <w:r w:rsidRPr="004C7208">
        <w:rPr>
          <w:rFonts w:ascii="Palatino Linotype" w:hAnsi="Palatino Linotype"/>
          <w:lang w:eastAsia="es-MX"/>
        </w:rPr>
        <w:t>parte</w:t>
      </w:r>
      <w:r w:rsidRPr="004C7208">
        <w:rPr>
          <w:rFonts w:ascii="Palatino Linotype" w:hAnsi="Palatino Linotype" w:cs="Arial"/>
          <w:lang w:eastAsia="es-MX"/>
        </w:rPr>
        <w:t xml:space="preserve">, el </w:t>
      </w:r>
      <w:r w:rsidRPr="004C7208">
        <w:rPr>
          <w:rFonts w:ascii="Palatino Linotype" w:hAnsi="Palatino Linotype" w:cs="Arial"/>
        </w:rPr>
        <w:t>artículo 84 de la Ley del Trabajo de los Servidores Públicos del Estado y Municipios, señala:</w:t>
      </w:r>
    </w:p>
    <w:p w:rsidR="00952654" w:rsidRPr="004C7208" w:rsidRDefault="00952654" w:rsidP="00952654">
      <w:pPr>
        <w:autoSpaceDE w:val="0"/>
        <w:autoSpaceDN w:val="0"/>
        <w:adjustRightInd w:val="0"/>
        <w:ind w:left="851" w:right="899"/>
        <w:jc w:val="both"/>
        <w:rPr>
          <w:rFonts w:ascii="Palatino Linotype" w:hAnsi="Palatino Linotype" w:cs="Arial"/>
          <w:b/>
          <w:bCs/>
          <w:i/>
          <w:noProof/>
          <w:sz w:val="22"/>
          <w:szCs w:val="22"/>
        </w:rPr>
      </w:pPr>
      <w:r w:rsidRPr="004C7208">
        <w:rPr>
          <w:rFonts w:ascii="Palatino Linotype" w:hAnsi="Palatino Linotype" w:cs="Arial"/>
          <w:bCs/>
          <w:i/>
          <w:noProof/>
          <w:sz w:val="22"/>
          <w:szCs w:val="22"/>
        </w:rPr>
        <w:t>“</w:t>
      </w:r>
      <w:r w:rsidRPr="004C7208">
        <w:rPr>
          <w:rFonts w:ascii="Palatino Linotype" w:hAnsi="Palatino Linotype" w:cs="Arial"/>
          <w:b/>
          <w:bCs/>
          <w:i/>
          <w:noProof/>
          <w:sz w:val="22"/>
          <w:szCs w:val="22"/>
        </w:rPr>
        <w:t>ARTICULO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84.</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Sólo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podrán</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hacerse</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retenciones,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descuentos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deducciones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al</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sueldo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de</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los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servidores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públicos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por</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concepto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de:</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Cs/>
          <w:i/>
          <w:noProof/>
          <w:sz w:val="22"/>
          <w:szCs w:val="22"/>
        </w:rPr>
        <w:t>I.</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Gravámenes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fiscales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relacionados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sueldo;</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II.</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Deudas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contraídas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con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instituciones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públicas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dependencias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concepto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anticipos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sueldo,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pagos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hechos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exceso,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errores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pérdidas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debidamente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comprobados;</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b/>
          <w:i/>
          <w:sz w:val="22"/>
          <w:szCs w:val="22"/>
          <w:lang w:eastAsia="es-MX"/>
        </w:rPr>
        <w:t>III.</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Cuotas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sindicales</w:t>
      </w:r>
      <w:r w:rsidRPr="004C7208">
        <w:rPr>
          <w:rFonts w:ascii="Palatino Linotype" w:hAnsi="Palatino Linotype" w:cs="Arial"/>
          <w:bCs/>
          <w:i/>
          <w:noProof/>
          <w:sz w:val="22"/>
          <w:szCs w:val="22"/>
        </w:rPr>
        <w:t>;</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bCs/>
          <w:i/>
          <w:noProof/>
          <w:sz w:val="22"/>
          <w:szCs w:val="22"/>
        </w:rPr>
        <w:t>IV.</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Cuotas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aportación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fondos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para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constitución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cooperativas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y</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cajas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ahorro,</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siempre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servidor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público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hubiese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manifestado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previamente,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manera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expresa,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su</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conformidad;</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bCs/>
          <w:i/>
          <w:noProof/>
          <w:sz w:val="22"/>
          <w:szCs w:val="22"/>
        </w:rPr>
        <w:t>V.</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Descuentos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ordenados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Instituto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Seguridad</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Social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Estado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México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y</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Municipios</w:t>
      </w:r>
      <w:r w:rsidRPr="004C7208">
        <w:rPr>
          <w:rFonts w:ascii="Palatino Linotype" w:hAnsi="Palatino Linotype" w:cs="Arial"/>
          <w:bCs/>
          <w:i/>
          <w:noProof/>
          <w:sz w:val="22"/>
          <w:szCs w:val="22"/>
        </w:rPr>
        <w:t>,</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motivo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cuotas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y</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obligaciones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contraídas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éste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servidores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públicos;</w:t>
      </w:r>
    </w:p>
    <w:p w:rsidR="00952654" w:rsidRPr="004C7208" w:rsidRDefault="00952654" w:rsidP="00952654">
      <w:pPr>
        <w:autoSpaceDE w:val="0"/>
        <w:autoSpaceDN w:val="0"/>
        <w:adjustRightInd w:val="0"/>
        <w:ind w:left="851" w:right="899"/>
        <w:jc w:val="both"/>
        <w:rPr>
          <w:rFonts w:ascii="Palatino Linotype" w:hAnsi="Palatino Linotype" w:cs="Arial"/>
          <w:b/>
          <w:bCs/>
          <w:i/>
          <w:noProof/>
          <w:sz w:val="22"/>
          <w:szCs w:val="22"/>
        </w:rPr>
      </w:pPr>
      <w:r w:rsidRPr="004C7208">
        <w:rPr>
          <w:rFonts w:ascii="Palatino Linotype" w:hAnsi="Palatino Linotype" w:cs="Arial"/>
          <w:b/>
          <w:bCs/>
          <w:i/>
          <w:noProof/>
          <w:sz w:val="22"/>
          <w:szCs w:val="22"/>
        </w:rPr>
        <w:t>VI.</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Obligaciones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a</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cargo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del</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servidor</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público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con</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las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que</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haya</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consentido</w:t>
      </w:r>
      <w:r w:rsidRPr="004C7208">
        <w:rPr>
          <w:rFonts w:ascii="Palatino Linotype" w:hAnsi="Palatino Linotype" w:cs="Arial"/>
          <w:bCs/>
          <w:i/>
          <w:noProof/>
          <w:sz w:val="22"/>
          <w:szCs w:val="22"/>
        </w:rPr>
        <w:t>,</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derivadas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adquisición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uso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habitaciones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consideradas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como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interés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social;</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bCs/>
          <w:i/>
          <w:noProof/>
          <w:sz w:val="22"/>
          <w:szCs w:val="22"/>
        </w:rPr>
        <w:t>VII.</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Faltas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puntualidad</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asistencia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injustificadas;</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b/>
          <w:bCs/>
          <w:i/>
          <w:noProof/>
          <w:sz w:val="22"/>
          <w:szCs w:val="22"/>
        </w:rPr>
        <w:t>VIII.</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Pensiones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alimenticias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ordenadas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por</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la</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autoridad</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judicial;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w:t>
      </w:r>
    </w:p>
    <w:p w:rsidR="00952654" w:rsidRPr="004C7208" w:rsidRDefault="00952654" w:rsidP="00952654">
      <w:pPr>
        <w:autoSpaceDE w:val="0"/>
        <w:autoSpaceDN w:val="0"/>
        <w:adjustRightInd w:val="0"/>
        <w:ind w:left="851" w:right="899"/>
        <w:jc w:val="both"/>
        <w:rPr>
          <w:rFonts w:ascii="Palatino Linotype" w:hAnsi="Palatino Linotype" w:cs="Arial"/>
          <w:b/>
          <w:bCs/>
          <w:i/>
          <w:noProof/>
          <w:sz w:val="22"/>
          <w:szCs w:val="22"/>
        </w:rPr>
      </w:pPr>
      <w:r w:rsidRPr="004C7208">
        <w:rPr>
          <w:rFonts w:ascii="Palatino Linotype" w:hAnsi="Palatino Linotype" w:cs="Arial"/>
          <w:b/>
          <w:bCs/>
          <w:i/>
          <w:noProof/>
          <w:sz w:val="22"/>
          <w:szCs w:val="22"/>
        </w:rPr>
        <w:t>IX.</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Cualquier</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otro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convenido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con</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instituciones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de</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servicios</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y</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aceptado</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por</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el</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servidor</w:t>
      </w:r>
      <w:r w:rsidRPr="004C7208">
        <w:rPr>
          <w:rFonts w:ascii="Palatino Linotype" w:hAnsi="Palatino Linotype" w:cs="Arial"/>
          <w:b/>
          <w:bCs/>
          <w:i/>
          <w:noProof/>
        </w:rPr>
        <w:t xml:space="preserve"> </w:t>
      </w:r>
      <w:r w:rsidRPr="004C7208">
        <w:rPr>
          <w:rFonts w:ascii="Palatino Linotype" w:hAnsi="Palatino Linotype" w:cs="Arial"/>
          <w:b/>
          <w:bCs/>
          <w:i/>
          <w:noProof/>
          <w:sz w:val="22"/>
          <w:szCs w:val="22"/>
        </w:rPr>
        <w:t>público.</w:t>
      </w:r>
    </w:p>
    <w:p w:rsidR="00952654" w:rsidRPr="004C7208" w:rsidRDefault="00952654" w:rsidP="00952654">
      <w:pPr>
        <w:autoSpaceDE w:val="0"/>
        <w:autoSpaceDN w:val="0"/>
        <w:adjustRightInd w:val="0"/>
        <w:ind w:left="851" w:right="899"/>
        <w:jc w:val="both"/>
        <w:rPr>
          <w:rFonts w:ascii="Palatino Linotype" w:hAnsi="Palatino Linotype" w:cs="Arial"/>
          <w:sz w:val="22"/>
          <w:szCs w:val="22"/>
        </w:rPr>
      </w:pP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monto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total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retenciones,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descuentos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deducciones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no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podrá</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exceder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30%</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remuneración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total,</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excepto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casos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refieren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fracciones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IV,</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V</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y</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VI</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este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artículo,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podrán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hasta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50%,</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salvo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casos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demuestre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crédito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concedió</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base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ingresos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familiares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para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hacer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posible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derecho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constitucional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una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vivienda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digna,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refieran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establecido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fracción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VIII</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este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artículo,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ajustará</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determinado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autoridad</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judicial.”</w:t>
      </w:r>
      <w:r w:rsidRPr="004C7208">
        <w:rPr>
          <w:rFonts w:ascii="Palatino Linotype" w:hAnsi="Palatino Linotype" w:cs="Arial"/>
          <w:bCs/>
          <w:i/>
          <w:noProof/>
        </w:rPr>
        <w:t xml:space="preserve"> </w:t>
      </w:r>
    </w:p>
    <w:p w:rsidR="00952654" w:rsidRPr="004C7208" w:rsidRDefault="00952654" w:rsidP="00952654">
      <w:pPr>
        <w:autoSpaceDE w:val="0"/>
        <w:autoSpaceDN w:val="0"/>
        <w:adjustRightInd w:val="0"/>
        <w:ind w:left="851" w:right="899"/>
        <w:jc w:val="both"/>
        <w:rPr>
          <w:rFonts w:ascii="Palatino Linotype" w:hAnsi="Palatino Linotype" w:cs="Arial"/>
          <w:sz w:val="22"/>
          <w:szCs w:val="22"/>
        </w:rPr>
      </w:pPr>
      <w:r w:rsidRPr="004C7208">
        <w:rPr>
          <w:rFonts w:ascii="Palatino Linotype" w:hAnsi="Palatino Linotype" w:cs="Arial"/>
          <w:sz w:val="22"/>
          <w:szCs w:val="22"/>
        </w:rPr>
        <w:t>(Énfasis</w:t>
      </w:r>
      <w:r w:rsidRPr="004C7208">
        <w:rPr>
          <w:rFonts w:ascii="Palatino Linotype" w:hAnsi="Palatino Linotype" w:cs="Arial"/>
        </w:rPr>
        <w:t xml:space="preserve"> </w:t>
      </w:r>
      <w:r w:rsidRPr="004C7208">
        <w:rPr>
          <w:rFonts w:ascii="Palatino Linotype" w:hAnsi="Palatino Linotype" w:cs="Arial"/>
          <w:sz w:val="22"/>
          <w:szCs w:val="22"/>
        </w:rPr>
        <w:t>añadido)</w:t>
      </w:r>
    </w:p>
    <w:p w:rsidR="00952654" w:rsidRPr="004C7208" w:rsidRDefault="00952654" w:rsidP="00952654">
      <w:pPr>
        <w:spacing w:before="100" w:beforeAutospacing="1" w:after="100" w:afterAutospacing="1" w:line="360" w:lineRule="auto"/>
        <w:jc w:val="both"/>
        <w:rPr>
          <w:rFonts w:ascii="Palatino Linotype" w:hAnsi="Palatino Linotype" w:cs="Arial"/>
        </w:rPr>
      </w:pPr>
      <w:r w:rsidRPr="004C7208">
        <w:rPr>
          <w:rFonts w:ascii="Palatino Linotype" w:hAnsi="Palatino Linotype" w:cs="Arial"/>
        </w:rPr>
        <w:t xml:space="preserve">Derivado de lo anterior, la ley establece claramente cuáles son esos descuentos o gravámenes que directamente se relacionan con las obligaciones adquiridas como </w:t>
      </w:r>
      <w:r w:rsidRPr="004C7208">
        <w:rPr>
          <w:rFonts w:ascii="Palatino Linotype" w:hAnsi="Palatino Linotype" w:cs="Arial"/>
        </w:rPr>
        <w:lastRenderedPageBreak/>
        <w:t xml:space="preserve">servidores públicos y aquéllos que </w:t>
      </w:r>
      <w:r w:rsidRPr="004C7208">
        <w:rPr>
          <w:rFonts w:ascii="Palatino Linotype" w:hAnsi="Palatino Linotype" w:cs="Arial"/>
          <w:b/>
        </w:rPr>
        <w:t>únicamente inciden en su vida privada</w:t>
      </w:r>
      <w:r w:rsidRPr="004C720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952654" w:rsidRPr="004C7208" w:rsidRDefault="00952654" w:rsidP="00952654">
      <w:pPr>
        <w:spacing w:before="100" w:beforeAutospacing="1" w:after="100" w:afterAutospacing="1" w:line="360" w:lineRule="auto"/>
        <w:ind w:right="49"/>
        <w:jc w:val="both"/>
        <w:rPr>
          <w:rFonts w:ascii="Palatino Linotype" w:hAnsi="Palatino Linotype" w:cs="Arial"/>
        </w:rPr>
      </w:pPr>
      <w:r w:rsidRPr="004C7208">
        <w:rPr>
          <w:rFonts w:ascii="Palatino Linotype" w:hAnsi="Palatino Linotype" w:cs="Arial"/>
        </w:rPr>
        <w:t>No obstante, esta Autoridad no omite señalar que respecto del personal de la Dirección de Seguridad Pública y Tránsito, deberá entregarse la información requerida en versión pública y someterse a un proceso de desvinculación, en armonía con los principios constitucionales de máxima publicidad y de protección de datos personales.</w:t>
      </w:r>
    </w:p>
    <w:p w:rsidR="00952654" w:rsidRPr="004C7208" w:rsidRDefault="00952654" w:rsidP="00952654">
      <w:pPr>
        <w:spacing w:before="100" w:beforeAutospacing="1" w:after="100" w:afterAutospacing="1" w:line="360" w:lineRule="auto"/>
        <w:ind w:right="49"/>
        <w:jc w:val="both"/>
        <w:rPr>
          <w:rFonts w:ascii="Palatino Linotype" w:hAnsi="Palatino Linotype" w:cs="Arial"/>
        </w:rPr>
      </w:pPr>
      <w:r w:rsidRPr="004C7208">
        <w:rPr>
          <w:rFonts w:ascii="Palatino Linotype" w:hAnsi="Palatino Linotype" w:cs="Arial"/>
        </w:rPr>
        <w:t>Así, en la Dirección de Seguridad Pública y Tránsito se encuentra adscrito personal tanto administrativo como operativo, empero, si se da a conocer el nombre de la totalidad del personal sin que se le vincule con su cargo y sueldo, se considera que no se hace identificable al personal y al tratarse del nombre de servidores públicos, éste se debe publicitar.</w:t>
      </w:r>
    </w:p>
    <w:p w:rsidR="00952654" w:rsidRPr="004C7208" w:rsidRDefault="00952654" w:rsidP="00952654">
      <w:pPr>
        <w:spacing w:before="100" w:beforeAutospacing="1" w:after="100" w:afterAutospacing="1" w:line="360" w:lineRule="auto"/>
        <w:ind w:right="49"/>
        <w:jc w:val="both"/>
        <w:rPr>
          <w:rFonts w:ascii="Palatino Linotype" w:hAnsi="Palatino Linotype" w:cs="Arial"/>
        </w:rPr>
      </w:pPr>
      <w:r w:rsidRPr="004C7208">
        <w:rPr>
          <w:rFonts w:ascii="Palatino Linotype" w:hAnsi="Palatino Linotype" w:cs="Arial"/>
        </w:rPr>
        <w:t>En ese contexto, en el caso específico del documento donde conste o del cual se pueda advertir el nombre del personal adscrito a la Dirección de Seguridad Pública y Tránsito y la información relativa a las remuneraciones, se advierte de naturaleza pública; sin embargo, se deberá proceder a disociar el nombre, cargo y sueldo específico, a efecto de no hacer identificable al personal operativo de dicha Dirección.</w:t>
      </w:r>
    </w:p>
    <w:p w:rsidR="00952654" w:rsidRPr="004C7208" w:rsidRDefault="00952654" w:rsidP="00952654">
      <w:pPr>
        <w:spacing w:before="100" w:beforeAutospacing="1" w:after="100" w:afterAutospacing="1" w:line="360" w:lineRule="auto"/>
        <w:jc w:val="both"/>
        <w:rPr>
          <w:rFonts w:ascii="Palatino Linotype" w:hAnsi="Palatino Linotype" w:cs="Arial"/>
          <w:lang w:val="es-ES_tradnl"/>
        </w:rPr>
      </w:pPr>
      <w:r w:rsidRPr="004C7208">
        <w:rPr>
          <w:rFonts w:ascii="Palatino Linotype" w:hAnsi="Palatino Linotype" w:cs="Arial"/>
          <w:lang w:val="es-ES_tradnl"/>
        </w:rPr>
        <w:t xml:space="preserve">Por </w:t>
      </w:r>
      <w:r w:rsidRPr="004C7208">
        <w:rPr>
          <w:rFonts w:ascii="Palatino Linotype" w:hAnsi="Palatino Linotype" w:cs="Arial"/>
          <w:lang w:eastAsia="es-MX"/>
        </w:rPr>
        <w:t>ende</w:t>
      </w:r>
      <w:r w:rsidRPr="004C7208">
        <w:rPr>
          <w:rFonts w:ascii="Palatino Linotype" w:hAnsi="Palatino Linotype" w:cs="Arial"/>
          <w:lang w:val="es-ES_tradnl"/>
        </w:rPr>
        <w:t xml:space="preserve">, </w:t>
      </w:r>
      <w:r w:rsidRPr="004C7208">
        <w:rPr>
          <w:rFonts w:ascii="Palatino Linotype" w:hAnsi="Palatino Linotype" w:cs="Arial"/>
          <w:b/>
          <w:lang w:val="es-ES_tradnl"/>
        </w:rPr>
        <w:t>EL SUJETO OBLIGADO</w:t>
      </w:r>
      <w:r w:rsidRPr="004C7208">
        <w:rPr>
          <w:rFonts w:ascii="Palatino Linotype" w:hAnsi="Palatino Linotype" w:cs="Arial"/>
          <w:lang w:val="es-ES_tradnl"/>
        </w:rPr>
        <w:t xml:space="preserve"> debe testar los datos confidenciales, sin pasar por alto que la clasificación respectiva tiene </w:t>
      </w:r>
      <w:r w:rsidRPr="004C7208">
        <w:rPr>
          <w:rFonts w:ascii="Palatino Linotype" w:hAnsi="Palatino Linotype" w:cs="Arial"/>
        </w:rPr>
        <w:t>que</w:t>
      </w:r>
      <w:r w:rsidRPr="004C7208">
        <w:rPr>
          <w:rFonts w:ascii="Palatino Linotype" w:hAnsi="Palatino Linotype" w:cs="Arial"/>
          <w:lang w:val="es-ES_tradnl"/>
        </w:rPr>
        <w:t xml:space="preserve"> cumplirse a través de la forma y formalidades que la Ley impone; </w:t>
      </w:r>
      <w:r w:rsidRPr="004C7208">
        <w:rPr>
          <w:rFonts w:ascii="Palatino Linotype" w:hAnsi="Palatino Linotype" w:cs="Arial"/>
        </w:rPr>
        <w:t>es</w:t>
      </w:r>
      <w:r w:rsidRPr="004C7208">
        <w:rPr>
          <w:rFonts w:ascii="Palatino Linotype" w:hAnsi="Palatino Linotype" w:cs="Arial"/>
          <w:lang w:val="es-ES_tradnl"/>
        </w:rPr>
        <w:t xml:space="preserve"> decir, mediante Acuerdo debidamente fundado y motivado, en </w:t>
      </w:r>
      <w:r w:rsidRPr="004C7208">
        <w:rPr>
          <w:rFonts w:ascii="Palatino Linotype" w:hAnsi="Palatino Linotype" w:cs="Arial"/>
          <w:noProof/>
          <w:lang w:eastAsia="es-MX"/>
        </w:rPr>
        <w:t>términos</w:t>
      </w:r>
      <w:r w:rsidRPr="004C7208">
        <w:rPr>
          <w:rFonts w:ascii="Palatino Linotype" w:hAnsi="Palatino Linotype" w:cs="Arial"/>
          <w:lang w:val="es-ES_tradnl"/>
        </w:rPr>
        <w:t xml:space="preserve"> de los numerales 49, fracción VIII y 132, fracciones II y III de la </w:t>
      </w:r>
      <w:r w:rsidRPr="004C7208">
        <w:rPr>
          <w:rFonts w:ascii="Palatino Linotype" w:hAnsi="Palatino Linotype" w:cs="Arial"/>
          <w:lang w:val="es-ES_tradnl"/>
        </w:rPr>
        <w:lastRenderedPageBreak/>
        <w:t>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52654" w:rsidRPr="004C7208" w:rsidRDefault="00952654" w:rsidP="00952654">
      <w:pPr>
        <w:ind w:left="851" w:right="899"/>
        <w:jc w:val="center"/>
        <w:rPr>
          <w:rFonts w:ascii="Palatino Linotype" w:hAnsi="Palatino Linotype" w:cs="Arial"/>
          <w:b/>
          <w:i/>
          <w:sz w:val="22"/>
          <w:szCs w:val="22"/>
        </w:rPr>
      </w:pPr>
      <w:r w:rsidRPr="004C7208">
        <w:rPr>
          <w:rFonts w:ascii="Palatino Linotype" w:hAnsi="Palatino Linotype" w:cs="Arial"/>
          <w:b/>
          <w:i/>
          <w:sz w:val="22"/>
          <w:szCs w:val="22"/>
        </w:rPr>
        <w:t>Ley</w:t>
      </w:r>
      <w:r w:rsidRPr="004C7208">
        <w:rPr>
          <w:rFonts w:ascii="Palatino Linotype" w:hAnsi="Palatino Linotype" w:cs="Arial"/>
          <w:b/>
          <w:i/>
        </w:rPr>
        <w:t xml:space="preserve"> </w:t>
      </w:r>
      <w:r w:rsidRPr="004C7208">
        <w:rPr>
          <w:rFonts w:ascii="Palatino Linotype" w:hAnsi="Palatino Linotype" w:cs="Arial"/>
          <w:b/>
          <w:i/>
          <w:sz w:val="22"/>
          <w:szCs w:val="22"/>
        </w:rPr>
        <w:t>de</w:t>
      </w:r>
      <w:r w:rsidRPr="004C7208">
        <w:rPr>
          <w:rFonts w:ascii="Palatino Linotype" w:hAnsi="Palatino Linotype" w:cs="Arial"/>
          <w:b/>
          <w:i/>
        </w:rPr>
        <w:t xml:space="preserve"> </w:t>
      </w:r>
      <w:r w:rsidRPr="004C7208">
        <w:rPr>
          <w:rFonts w:ascii="Palatino Linotype" w:hAnsi="Palatino Linotype" w:cs="Arial"/>
          <w:b/>
          <w:i/>
          <w:sz w:val="22"/>
          <w:szCs w:val="22"/>
        </w:rPr>
        <w:t>Transparencia</w:t>
      </w:r>
      <w:r w:rsidRPr="004C7208">
        <w:rPr>
          <w:rFonts w:ascii="Palatino Linotype" w:hAnsi="Palatino Linotype" w:cs="Arial"/>
          <w:b/>
          <w:i/>
        </w:rPr>
        <w:t xml:space="preserve"> </w:t>
      </w:r>
      <w:r w:rsidRPr="004C7208">
        <w:rPr>
          <w:rFonts w:ascii="Palatino Linotype" w:hAnsi="Palatino Linotype" w:cs="Arial"/>
          <w:b/>
          <w:i/>
          <w:sz w:val="22"/>
          <w:szCs w:val="22"/>
        </w:rPr>
        <w:t>y</w:t>
      </w:r>
      <w:r w:rsidRPr="004C7208">
        <w:rPr>
          <w:rFonts w:ascii="Palatino Linotype" w:hAnsi="Palatino Linotype" w:cs="Arial"/>
          <w:b/>
          <w:i/>
        </w:rPr>
        <w:t xml:space="preserve"> </w:t>
      </w:r>
      <w:r w:rsidRPr="004C7208">
        <w:rPr>
          <w:rFonts w:ascii="Palatino Linotype" w:hAnsi="Palatino Linotype" w:cs="Arial"/>
          <w:b/>
          <w:i/>
          <w:sz w:val="22"/>
          <w:szCs w:val="22"/>
        </w:rPr>
        <w:t>Acceso</w:t>
      </w:r>
      <w:r w:rsidRPr="004C7208">
        <w:rPr>
          <w:rFonts w:ascii="Palatino Linotype" w:hAnsi="Palatino Linotype" w:cs="Arial"/>
          <w:b/>
          <w:i/>
        </w:rPr>
        <w:t xml:space="preserve"> </w:t>
      </w:r>
      <w:r w:rsidRPr="004C7208">
        <w:rPr>
          <w:rFonts w:ascii="Palatino Linotype" w:hAnsi="Palatino Linotype" w:cs="Arial"/>
          <w:b/>
          <w:i/>
          <w:sz w:val="22"/>
          <w:szCs w:val="22"/>
        </w:rPr>
        <w:t>a</w:t>
      </w:r>
      <w:r w:rsidRPr="004C7208">
        <w:rPr>
          <w:rFonts w:ascii="Palatino Linotype" w:hAnsi="Palatino Linotype" w:cs="Arial"/>
          <w:b/>
          <w:i/>
        </w:rPr>
        <w:t xml:space="preserve"> </w:t>
      </w:r>
      <w:r w:rsidRPr="004C7208">
        <w:rPr>
          <w:rFonts w:ascii="Palatino Linotype" w:hAnsi="Palatino Linotype" w:cs="Arial"/>
          <w:b/>
          <w:i/>
          <w:sz w:val="22"/>
          <w:szCs w:val="22"/>
        </w:rPr>
        <w:t>la</w:t>
      </w:r>
      <w:r w:rsidRPr="004C7208">
        <w:rPr>
          <w:rFonts w:ascii="Palatino Linotype" w:hAnsi="Palatino Linotype" w:cs="Arial"/>
          <w:b/>
          <w:i/>
        </w:rPr>
        <w:t xml:space="preserve"> </w:t>
      </w:r>
      <w:r w:rsidRPr="004C7208">
        <w:rPr>
          <w:rFonts w:ascii="Palatino Linotype" w:hAnsi="Palatino Linotype" w:cs="Arial"/>
          <w:b/>
          <w:i/>
          <w:sz w:val="22"/>
          <w:szCs w:val="22"/>
        </w:rPr>
        <w:t>Información</w:t>
      </w:r>
      <w:r w:rsidRPr="004C7208">
        <w:rPr>
          <w:rFonts w:ascii="Palatino Linotype" w:hAnsi="Palatino Linotype" w:cs="Arial"/>
          <w:b/>
          <w:i/>
        </w:rPr>
        <w:t xml:space="preserve"> </w:t>
      </w:r>
      <w:r w:rsidRPr="004C7208">
        <w:rPr>
          <w:rFonts w:ascii="Palatino Linotype" w:hAnsi="Palatino Linotype" w:cs="Arial"/>
          <w:b/>
          <w:i/>
          <w:sz w:val="22"/>
          <w:szCs w:val="22"/>
        </w:rPr>
        <w:t>Pública</w:t>
      </w:r>
      <w:r w:rsidRPr="004C7208">
        <w:rPr>
          <w:rFonts w:ascii="Palatino Linotype" w:hAnsi="Palatino Linotype" w:cs="Arial"/>
          <w:b/>
          <w:i/>
        </w:rPr>
        <w:t xml:space="preserve"> </w:t>
      </w:r>
      <w:r w:rsidRPr="004C7208">
        <w:rPr>
          <w:rFonts w:ascii="Palatino Linotype" w:hAnsi="Palatino Linotype" w:cs="Arial"/>
          <w:b/>
          <w:i/>
          <w:sz w:val="22"/>
          <w:szCs w:val="22"/>
        </w:rPr>
        <w:t>del</w:t>
      </w:r>
      <w:r w:rsidRPr="004C7208">
        <w:rPr>
          <w:rFonts w:ascii="Palatino Linotype" w:hAnsi="Palatino Linotype" w:cs="Arial"/>
          <w:b/>
          <w:i/>
        </w:rPr>
        <w:t xml:space="preserve"> </w:t>
      </w:r>
      <w:r w:rsidRPr="004C7208">
        <w:rPr>
          <w:rFonts w:ascii="Palatino Linotype" w:hAnsi="Palatino Linotype" w:cs="Arial"/>
          <w:b/>
          <w:i/>
          <w:sz w:val="22"/>
          <w:szCs w:val="22"/>
        </w:rPr>
        <w:t>Estado</w:t>
      </w:r>
      <w:r w:rsidRPr="004C7208">
        <w:rPr>
          <w:rFonts w:ascii="Palatino Linotype" w:hAnsi="Palatino Linotype" w:cs="Arial"/>
          <w:b/>
          <w:i/>
        </w:rPr>
        <w:t xml:space="preserve"> </w:t>
      </w:r>
      <w:r w:rsidRPr="004C7208">
        <w:rPr>
          <w:rFonts w:ascii="Palatino Linotype" w:hAnsi="Palatino Linotype" w:cs="Arial"/>
          <w:b/>
          <w:i/>
          <w:sz w:val="22"/>
          <w:szCs w:val="22"/>
        </w:rPr>
        <w:t>de</w:t>
      </w:r>
      <w:r w:rsidRPr="004C7208">
        <w:rPr>
          <w:rFonts w:ascii="Palatino Linotype" w:hAnsi="Palatino Linotype" w:cs="Arial"/>
          <w:b/>
          <w:i/>
        </w:rPr>
        <w:t xml:space="preserve"> </w:t>
      </w:r>
      <w:r w:rsidRPr="004C7208">
        <w:rPr>
          <w:rFonts w:ascii="Palatino Linotype" w:hAnsi="Palatino Linotype" w:cs="Arial"/>
          <w:b/>
          <w:i/>
          <w:sz w:val="22"/>
          <w:szCs w:val="22"/>
        </w:rPr>
        <w:t>México</w:t>
      </w:r>
      <w:r w:rsidRPr="004C7208">
        <w:rPr>
          <w:rFonts w:ascii="Palatino Linotype" w:hAnsi="Palatino Linotype" w:cs="Arial"/>
          <w:b/>
          <w:i/>
        </w:rPr>
        <w:t xml:space="preserve"> </w:t>
      </w:r>
      <w:r w:rsidRPr="004C7208">
        <w:rPr>
          <w:rFonts w:ascii="Palatino Linotype" w:hAnsi="Palatino Linotype" w:cs="Arial"/>
          <w:b/>
          <w:i/>
          <w:sz w:val="22"/>
          <w:szCs w:val="22"/>
        </w:rPr>
        <w:t>y</w:t>
      </w:r>
      <w:r w:rsidRPr="004C7208">
        <w:rPr>
          <w:rFonts w:ascii="Palatino Linotype" w:hAnsi="Palatino Linotype" w:cs="Arial"/>
          <w:b/>
          <w:i/>
        </w:rPr>
        <w:t xml:space="preserve"> </w:t>
      </w:r>
      <w:r w:rsidRPr="004C7208">
        <w:rPr>
          <w:rFonts w:ascii="Palatino Linotype" w:hAnsi="Palatino Linotype" w:cs="Arial"/>
          <w:b/>
          <w:i/>
          <w:sz w:val="22"/>
          <w:szCs w:val="22"/>
        </w:rPr>
        <w:t>Municipios</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w:t>
      </w:r>
      <w:r w:rsidRPr="004C7208">
        <w:rPr>
          <w:rFonts w:ascii="Palatino Linotype" w:hAnsi="Palatino Linotype" w:cs="Arial"/>
          <w:b/>
          <w:i/>
          <w:sz w:val="22"/>
          <w:szCs w:val="22"/>
          <w:lang w:eastAsia="es-MX"/>
        </w:rPr>
        <w:t>Artículo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49.</w:t>
      </w:r>
      <w:r w:rsidRPr="004C7208">
        <w:rPr>
          <w:rFonts w:ascii="Palatino Linotype" w:hAnsi="Palatino Linotype" w:cs="Arial"/>
          <w:b/>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rPr>
        <w:t>Comités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Transparencia</w:t>
      </w:r>
      <w:r w:rsidRPr="004C7208">
        <w:rPr>
          <w:rFonts w:ascii="Palatino Linotype" w:hAnsi="Palatino Linotype" w:cs="Arial"/>
          <w:i/>
          <w:lang w:eastAsia="es-MX"/>
        </w:rPr>
        <w:t xml:space="preserve"> </w:t>
      </w:r>
      <w:r w:rsidRPr="004C7208">
        <w:rPr>
          <w:rFonts w:ascii="Palatino Linotype" w:hAnsi="Palatino Linotype"/>
          <w:i/>
          <w:sz w:val="22"/>
          <w:szCs w:val="22"/>
        </w:rPr>
        <w:t>tendrán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siguientes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atribuciones:</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VIII.</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Aprobar</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i/>
          <w:sz w:val="22"/>
          <w:szCs w:val="22"/>
        </w:rPr>
        <w:t>modificar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revocar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p>
    <w:p w:rsidR="00952654" w:rsidRPr="004C7208" w:rsidRDefault="00952654" w:rsidP="00952654">
      <w:pPr>
        <w:autoSpaceDE w:val="0"/>
        <w:autoSpaceDN w:val="0"/>
        <w:adjustRightInd w:val="0"/>
        <w:ind w:left="851" w:right="899"/>
        <w:jc w:val="both"/>
        <w:rPr>
          <w:rFonts w:ascii="Palatino Linotype" w:hAnsi="Palatino Linotype" w:cs="Arial"/>
          <w:b/>
          <w:i/>
          <w:sz w:val="22"/>
          <w:szCs w:val="22"/>
          <w:lang w:eastAsia="es-MX"/>
        </w:rPr>
      </w:pPr>
      <w:r w:rsidRPr="004C7208">
        <w:rPr>
          <w:rFonts w:ascii="Palatino Linotype" w:hAnsi="Palatino Linotype" w:cs="Arial"/>
          <w:b/>
          <w:i/>
          <w:sz w:val="22"/>
          <w:szCs w:val="22"/>
          <w:lang w:eastAsia="es-MX"/>
        </w:rPr>
        <w:t>Artículo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132.</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clasificación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información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llevará</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cabo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momento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que:</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II.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determine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mediante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resolución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autoridad</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competente;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III</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Se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generen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versiones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públicas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para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dar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cumplimiento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obligaciones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transparencia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previstas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esta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Ley</w:t>
      </w:r>
      <w:r w:rsidRPr="004C7208">
        <w:rPr>
          <w:rFonts w:ascii="Palatino Linotype" w:hAnsi="Palatino Linotype" w:cs="Arial"/>
          <w:i/>
          <w:sz w:val="22"/>
          <w:szCs w:val="22"/>
          <w:lang w:eastAsia="es-MX"/>
        </w:rPr>
        <w:t>.”</w:t>
      </w:r>
    </w:p>
    <w:p w:rsidR="00952654" w:rsidRPr="004C7208" w:rsidRDefault="00952654" w:rsidP="00952654">
      <w:pPr>
        <w:ind w:left="851" w:right="899"/>
        <w:jc w:val="center"/>
        <w:rPr>
          <w:rFonts w:ascii="Palatino Linotype" w:hAnsi="Palatino Linotype" w:cs="Arial"/>
          <w:b/>
          <w:i/>
          <w:sz w:val="22"/>
          <w:szCs w:val="22"/>
        </w:rPr>
      </w:pPr>
      <w:r w:rsidRPr="004C7208">
        <w:rPr>
          <w:rFonts w:ascii="Palatino Linotype" w:hAnsi="Palatino Linotype" w:cs="Arial"/>
          <w:b/>
          <w:i/>
          <w:sz w:val="22"/>
          <w:szCs w:val="22"/>
          <w:lang w:eastAsia="es-MX"/>
        </w:rPr>
        <w:t>Lineamientos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Generales</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materia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Clasificación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y</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Desclasificación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b/>
          <w:i/>
          <w:lang w:eastAsia="es-MX"/>
        </w:rPr>
        <w:t xml:space="preserve"> </w:t>
      </w:r>
      <w:r w:rsidRPr="004C7208">
        <w:rPr>
          <w:rFonts w:ascii="Palatino Linotype" w:hAnsi="Palatino Linotype" w:cs="Arial"/>
          <w:b/>
          <w:i/>
          <w:sz w:val="22"/>
          <w:szCs w:val="22"/>
        </w:rPr>
        <w:t>Información</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w:t>
      </w:r>
      <w:r w:rsidRPr="004C7208">
        <w:rPr>
          <w:rFonts w:ascii="Palatino Linotype" w:hAnsi="Palatino Linotype" w:cs="Arial"/>
          <w:b/>
          <w:i/>
          <w:sz w:val="22"/>
          <w:szCs w:val="22"/>
          <w:lang w:eastAsia="es-MX"/>
        </w:rPr>
        <w:t>Segundo.-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efectos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rPr>
        <w:t>presentes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Lineamientos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Generales,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entenderá</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XVIII.</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Versión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pública: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documento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partir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otorga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testan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secciones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clasificadas,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indicando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contenido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éstas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manera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genérica,</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fundando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y</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motivando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reserva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confidencialidad</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través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resolución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efecto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emita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Comité</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Transparencia.</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Cuarto.</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Para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clasificar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información</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como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reservada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b/>
          <w:i/>
          <w:sz w:val="22"/>
          <w:szCs w:val="22"/>
          <w:lang w:eastAsia="es-MX"/>
        </w:rPr>
        <w:t>confidencial,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manera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total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parcial,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titular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del</w:t>
      </w:r>
      <w:r w:rsidRPr="004C7208">
        <w:rPr>
          <w:rFonts w:ascii="Palatino Linotype" w:hAnsi="Palatino Linotype" w:cs="Arial"/>
          <w:b/>
          <w:i/>
          <w:lang w:eastAsia="es-MX"/>
        </w:rPr>
        <w:t xml:space="preserve"> </w:t>
      </w:r>
      <w:r w:rsidRPr="004C7208">
        <w:rPr>
          <w:rFonts w:ascii="Palatino Linotype" w:hAnsi="Palatino Linotype" w:cs="Arial"/>
          <w:b/>
          <w:bCs/>
          <w:i/>
          <w:noProof/>
          <w:sz w:val="22"/>
          <w:szCs w:val="22"/>
        </w:rPr>
        <w:t>área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sujeto</w:t>
      </w:r>
      <w:r w:rsidRPr="004C7208">
        <w:rPr>
          <w:rFonts w:ascii="Palatino Linotype" w:hAnsi="Palatino Linotype" w:cs="Arial"/>
          <w:b/>
          <w:i/>
          <w:lang w:eastAsia="es-MX"/>
        </w:rPr>
        <w:t xml:space="preserve"> </w:t>
      </w:r>
      <w:r w:rsidRPr="004C7208">
        <w:rPr>
          <w:rFonts w:ascii="Palatino Linotype" w:hAnsi="Palatino Linotype" w:cs="Arial"/>
          <w:b/>
          <w:i/>
          <w:sz w:val="22"/>
          <w:szCs w:val="22"/>
        </w:rPr>
        <w:t>obligado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deberá</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atender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dispuesto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por</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el</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Título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Sexto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de</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la</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Ley</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General</w:t>
      </w:r>
      <w:r w:rsidRPr="004C7208">
        <w:rPr>
          <w:rFonts w:ascii="Palatino Linotype" w:hAnsi="Palatino Linotype" w:cs="Arial"/>
          <w:i/>
          <w:sz w:val="22"/>
          <w:szCs w:val="22"/>
          <w:lang w:eastAsia="es-MX"/>
        </w:rPr>
        <w:t>,</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relación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disposiciones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contenidas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presentes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lineamientos,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así</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aquellas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disposiciones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legales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aplicables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materia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ámbito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respectivas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competencias,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tanto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estas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últimas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contravengan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dispuesto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General.</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sujetos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obligados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aplicar,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manera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estricta,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excepciones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derecho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sólo</w:t>
      </w:r>
      <w:r w:rsidRPr="004C7208">
        <w:rPr>
          <w:rFonts w:ascii="Palatino Linotype" w:hAnsi="Palatino Linotype" w:cs="Arial"/>
          <w:i/>
          <w:lang w:eastAsia="es-MX"/>
        </w:rPr>
        <w:t xml:space="preserve"> </w:t>
      </w:r>
      <w:r w:rsidRPr="004C7208">
        <w:rPr>
          <w:rFonts w:ascii="Palatino Linotype" w:hAnsi="Palatino Linotype" w:cs="Arial"/>
          <w:i/>
          <w:sz w:val="22"/>
          <w:szCs w:val="22"/>
        </w:rPr>
        <w:t>podrán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invocarlas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cuando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acrediten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procedencia.</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Quinto.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carga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prueba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justificar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toda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negativa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actualizarse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cualquiera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supuestos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previstos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Federal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estatales,</w:t>
      </w:r>
      <w:r w:rsidRPr="004C7208">
        <w:rPr>
          <w:rFonts w:ascii="Palatino Linotype" w:hAnsi="Palatino Linotype" w:cs="Arial"/>
          <w:i/>
          <w:lang w:eastAsia="es-MX"/>
        </w:rPr>
        <w:t xml:space="preserve"> </w:t>
      </w:r>
      <w:r w:rsidRPr="004C7208">
        <w:rPr>
          <w:rFonts w:ascii="Palatino Linotype" w:hAnsi="Palatino Linotype" w:cs="Arial"/>
          <w:i/>
          <w:sz w:val="22"/>
          <w:szCs w:val="22"/>
        </w:rPr>
        <w:t>corresponderá</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sujetos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obligados,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fundar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motivar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debidamente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lastRenderedPageBreak/>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solicitud</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momento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versiones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públicas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cumplimiento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obligaciones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transparencia,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observando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dispuesto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demás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disposiciones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aplicables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materia.</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Sexto.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sujetos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obligados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podrán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emitir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acuerdos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carácter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particular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clasifiquen</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documentos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expedientes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reservados,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documentos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cuando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éstos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obren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archivos.</w:t>
      </w:r>
    </w:p>
    <w:p w:rsidR="00952654" w:rsidRPr="004C7208" w:rsidRDefault="00952654" w:rsidP="00952654">
      <w:pPr>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realizará</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conforme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análisis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mediante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aplicación</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prueba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daño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interés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público.</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Séptimo.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llevará</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cabo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momento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reciba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solicitud</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II.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determine</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mediante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resolución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autoridad</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competente,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III.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generen</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versiones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públicas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cumplimiento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obligaciones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transparencia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previstas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General,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Federal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correspondientes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entidades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federativas.</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titulares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áreas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revisar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momento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recepción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solicitud</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acceso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verificar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encuadra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causal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reserva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confidencialidad.</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Octavo.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fundar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señalar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artículo,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fracción,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inciso,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párrafo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numeral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tratado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internacional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suscrito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Estado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mexicano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expresamente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otorga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carácter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reservada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confidencial.</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bCs/>
          <w:i/>
          <w:noProof/>
          <w:sz w:val="22"/>
          <w:szCs w:val="22"/>
        </w:rPr>
        <w:t>motivar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clasificación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deberán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señalar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razones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circunstancias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especiales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lo</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llevaron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concluir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caso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particular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ajusta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supuesto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previsto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norma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legal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invocada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como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fundamento.</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caso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referirse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información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reservada,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motivación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clasificación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también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deberá</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comprender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circunstancias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que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justifican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establecimiento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determinado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plazo</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de</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reserva</w:t>
      </w:r>
      <w:r w:rsidRPr="004C7208">
        <w:rPr>
          <w:rFonts w:ascii="Palatino Linotype" w:hAnsi="Palatino Linotype" w:cs="Arial"/>
          <w:bCs/>
          <w:i/>
          <w:noProof/>
          <w:sz w:val="22"/>
          <w:szCs w:val="22"/>
        </w:rPr>
        <w:t>.</w:t>
      </w:r>
    </w:p>
    <w:p w:rsidR="00952654" w:rsidRPr="004C7208" w:rsidRDefault="00952654" w:rsidP="00952654">
      <w:pPr>
        <w:autoSpaceDE w:val="0"/>
        <w:autoSpaceDN w:val="0"/>
        <w:adjustRightInd w:val="0"/>
        <w:ind w:left="851" w:right="899"/>
        <w:jc w:val="both"/>
        <w:rPr>
          <w:rFonts w:ascii="Palatino Linotype" w:hAnsi="Palatino Linotype" w:cs="Arial"/>
          <w:bCs/>
          <w:i/>
          <w:noProof/>
          <w:sz w:val="22"/>
          <w:szCs w:val="22"/>
        </w:rPr>
      </w:pPr>
      <w:r w:rsidRPr="004C7208">
        <w:rPr>
          <w:rFonts w:ascii="Palatino Linotype" w:hAnsi="Palatino Linotype" w:cs="Arial"/>
          <w:i/>
          <w:sz w:val="22"/>
          <w:szCs w:val="22"/>
          <w:lang w:eastAsia="es-MX"/>
        </w:rPr>
        <w:t>Tratándose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información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clasificada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como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confidencial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respecto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cual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se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haya</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determinado</w:t>
      </w:r>
      <w:r w:rsidRPr="004C7208">
        <w:rPr>
          <w:rFonts w:ascii="Palatino Linotype" w:hAnsi="Palatino Linotype" w:cs="Arial"/>
          <w:bCs/>
          <w:i/>
          <w:noProof/>
        </w:rPr>
        <w:t xml:space="preserve"> </w:t>
      </w:r>
      <w:r w:rsidRPr="004C7208">
        <w:rPr>
          <w:rFonts w:ascii="Palatino Linotype" w:hAnsi="Palatino Linotype" w:cs="Arial"/>
          <w:i/>
          <w:sz w:val="22"/>
          <w:szCs w:val="22"/>
          <w:lang w:eastAsia="es-MX"/>
        </w:rPr>
        <w:t>su</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conservación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permanente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por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tener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valor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histórico,</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ésta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conservará</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tal</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carácter</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conformidad</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la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normativa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aplicable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en</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materia</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de</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archivos.</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Cs/>
          <w:i/>
          <w:noProof/>
          <w:sz w:val="22"/>
          <w:szCs w:val="22"/>
        </w:rPr>
        <w:t>Los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documentos</w:t>
      </w:r>
      <w:r w:rsidRPr="004C7208">
        <w:rPr>
          <w:rFonts w:ascii="Palatino Linotype" w:hAnsi="Palatino Linotype" w:cs="Arial"/>
          <w:bCs/>
          <w:i/>
          <w:noProof/>
        </w:rPr>
        <w:t xml:space="preserve"> </w:t>
      </w:r>
      <w:r w:rsidRPr="004C7208">
        <w:rPr>
          <w:rFonts w:ascii="Palatino Linotype" w:hAnsi="Palatino Linotype" w:cs="Arial"/>
          <w:bCs/>
          <w:i/>
          <w:noProof/>
          <w:sz w:val="22"/>
          <w:szCs w:val="22"/>
        </w:rPr>
        <w:t>contenidos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archivos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históricos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identificados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históricos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confidenciales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susceptibles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reservados.</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Noveno.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casos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solicite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documento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expediente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contenga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secciones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clasificadas,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titulares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áreas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elaborar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versión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pública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fundando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motivando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secciones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testen,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siguiendo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procedimientos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establecidos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Capítulo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IX</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presentes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lineamientos.</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Décimo.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titulares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áreas,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tener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conocimiento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llevar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un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registro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personal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naturaleza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atribuciones,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tenga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acceso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rPr>
        <w:t>documentos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Asimismo,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asegurarse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dicho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personal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lastRenderedPageBreak/>
        <w:t>cuente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conocimientos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técnicos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legales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permitan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manejar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adecuadamente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términos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Lineamientos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Organización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y</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Conservación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Archivos.</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ausencia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titulares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áreas,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será</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desclasificada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por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persona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supla,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términos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normativa</w:t>
      </w:r>
      <w:r w:rsidRPr="004C7208">
        <w:rPr>
          <w:rFonts w:ascii="Palatino Linotype" w:hAnsi="Palatino Linotype" w:cs="Arial"/>
          <w:i/>
          <w:lang w:eastAsia="es-MX"/>
        </w:rPr>
        <w:t xml:space="preserve"> </w:t>
      </w:r>
      <w:r w:rsidRPr="004C7208">
        <w:rPr>
          <w:rFonts w:ascii="Palatino Linotype" w:hAnsi="Palatino Linotype" w:cs="Arial"/>
          <w:i/>
          <w:sz w:val="22"/>
          <w:szCs w:val="22"/>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rija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actuación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sujeto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obligado.</w:t>
      </w:r>
    </w:p>
    <w:p w:rsidR="00952654" w:rsidRPr="004C7208"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4C7208">
        <w:rPr>
          <w:rFonts w:ascii="Palatino Linotype" w:hAnsi="Palatino Linotype" w:cs="Arial"/>
          <w:b/>
          <w:i/>
          <w:sz w:val="22"/>
          <w:szCs w:val="22"/>
          <w:lang w:eastAsia="es-MX"/>
        </w:rPr>
        <w:t>Décimo</w:t>
      </w:r>
      <w:r w:rsidRPr="004C7208">
        <w:rPr>
          <w:rFonts w:ascii="Palatino Linotype" w:hAnsi="Palatino Linotype" w:cs="Arial"/>
          <w:b/>
          <w:i/>
          <w:lang w:eastAsia="es-MX"/>
        </w:rPr>
        <w:t xml:space="preserve"> </w:t>
      </w:r>
      <w:r w:rsidRPr="004C7208">
        <w:rPr>
          <w:rFonts w:ascii="Palatino Linotype" w:hAnsi="Palatino Linotype" w:cs="Arial"/>
          <w:b/>
          <w:i/>
          <w:sz w:val="22"/>
          <w:szCs w:val="22"/>
          <w:lang w:eastAsia="es-MX"/>
        </w:rPr>
        <w:t>primero.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intercambio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información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entre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sujetos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obligados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para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ejercicio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sus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atribuciones,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documentos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que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se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encuentren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clasificados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deberán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llevar</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leyenda</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correspondiente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conformidad</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con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dispuesto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en</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el</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Capítulo</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VIII</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de</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los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presentes</w:t>
      </w:r>
      <w:r w:rsidRPr="004C7208">
        <w:rPr>
          <w:rFonts w:ascii="Palatino Linotype" w:hAnsi="Palatino Linotype" w:cs="Arial"/>
          <w:i/>
          <w:lang w:eastAsia="es-MX"/>
        </w:rPr>
        <w:t xml:space="preserve"> </w:t>
      </w:r>
      <w:r w:rsidRPr="004C7208">
        <w:rPr>
          <w:rFonts w:ascii="Palatino Linotype" w:hAnsi="Palatino Linotype" w:cs="Arial"/>
          <w:i/>
          <w:sz w:val="22"/>
          <w:szCs w:val="22"/>
          <w:lang w:eastAsia="es-MX"/>
        </w:rPr>
        <w:t>lineamientos.”</w:t>
      </w:r>
    </w:p>
    <w:p w:rsidR="00952654" w:rsidRPr="004C7208" w:rsidRDefault="00952654" w:rsidP="00952654">
      <w:pPr>
        <w:ind w:left="851" w:right="899"/>
        <w:jc w:val="both"/>
        <w:rPr>
          <w:rFonts w:ascii="Palatino Linotype" w:hAnsi="Palatino Linotype" w:cs="Arial"/>
          <w:sz w:val="22"/>
          <w:szCs w:val="22"/>
          <w:lang w:eastAsia="es-MX"/>
        </w:rPr>
      </w:pPr>
      <w:r w:rsidRPr="004C7208">
        <w:rPr>
          <w:rFonts w:ascii="Palatino Linotype" w:hAnsi="Palatino Linotype" w:cs="Arial"/>
          <w:sz w:val="22"/>
          <w:szCs w:val="22"/>
          <w:lang w:eastAsia="es-MX"/>
        </w:rPr>
        <w:t>(Énfasis</w:t>
      </w:r>
      <w:r w:rsidRPr="004C7208">
        <w:rPr>
          <w:rFonts w:ascii="Palatino Linotype" w:hAnsi="Palatino Linotype" w:cs="Arial"/>
          <w:lang w:eastAsia="es-MX"/>
        </w:rPr>
        <w:t xml:space="preserve"> </w:t>
      </w:r>
      <w:r w:rsidRPr="004C7208">
        <w:rPr>
          <w:rFonts w:ascii="Palatino Linotype" w:hAnsi="Palatino Linotype" w:cs="Arial"/>
          <w:sz w:val="22"/>
          <w:szCs w:val="22"/>
          <w:lang w:eastAsia="es-MX"/>
        </w:rPr>
        <w:t>Añadido)</w:t>
      </w:r>
    </w:p>
    <w:p w:rsidR="00952654" w:rsidRPr="004C7208" w:rsidRDefault="00952654" w:rsidP="00952654">
      <w:pPr>
        <w:widowControl w:val="0"/>
        <w:autoSpaceDE w:val="0"/>
        <w:autoSpaceDN w:val="0"/>
        <w:adjustRightInd w:val="0"/>
        <w:spacing w:before="240" w:after="240" w:line="360" w:lineRule="auto"/>
        <w:jc w:val="both"/>
        <w:rPr>
          <w:rFonts w:ascii="Palatino Linotype" w:hAnsi="Palatino Linotype" w:cs="Arial"/>
        </w:rPr>
      </w:pPr>
      <w:r w:rsidRPr="004C7208">
        <w:rPr>
          <w:rFonts w:ascii="Palatino Linotype" w:hAnsi="Palatino Linotype" w:cs="Arial"/>
        </w:rPr>
        <w:t xml:space="preserve">En atención a todo lo expuesto, ante lo </w:t>
      </w:r>
      <w:r w:rsidRPr="004C7208">
        <w:rPr>
          <w:rFonts w:ascii="Palatino Linotype" w:hAnsi="Palatino Linotype" w:cs="Arial"/>
          <w:b/>
        </w:rPr>
        <w:t>fundado</w:t>
      </w:r>
      <w:r w:rsidRPr="004C7208">
        <w:rPr>
          <w:rFonts w:ascii="Palatino Linotype" w:hAnsi="Palatino Linotype" w:cs="Arial"/>
        </w:rPr>
        <w:t xml:space="preserve"> de las razones o motivos de inconformidad, este Instituto estima que lo procedente es </w:t>
      </w:r>
      <w:r w:rsidR="004C7208" w:rsidRPr="004C7208">
        <w:rPr>
          <w:rFonts w:ascii="Palatino Linotype" w:hAnsi="Palatino Linotype" w:cs="Arial"/>
          <w:b/>
        </w:rPr>
        <w:t>REVOCAR</w:t>
      </w:r>
      <w:r w:rsidRPr="004C7208">
        <w:rPr>
          <w:rFonts w:ascii="Palatino Linotype" w:hAnsi="Palatino Linotype" w:cs="Arial"/>
          <w:b/>
        </w:rPr>
        <w:t xml:space="preserve"> </w:t>
      </w:r>
      <w:r w:rsidRPr="004C7208">
        <w:rPr>
          <w:rFonts w:ascii="Palatino Linotype" w:hAnsi="Palatino Linotype" w:cs="Arial"/>
        </w:rPr>
        <w:t xml:space="preserve">la respuesta del </w:t>
      </w:r>
      <w:r w:rsidRPr="004C7208">
        <w:rPr>
          <w:rFonts w:ascii="Palatino Linotype" w:hAnsi="Palatino Linotype" w:cs="Arial"/>
          <w:b/>
        </w:rPr>
        <w:t xml:space="preserve">SUJETO OBLIGADO </w:t>
      </w:r>
      <w:r w:rsidRPr="004C7208">
        <w:rPr>
          <w:rFonts w:ascii="Palatino Linotype" w:hAnsi="Palatino Linotype" w:cs="Arial"/>
        </w:rPr>
        <w:t>y ordenar la entrega de la información descrita en el presente Considerando.</w:t>
      </w:r>
    </w:p>
    <w:p w:rsidR="005417DC" w:rsidRPr="004C7208" w:rsidRDefault="005417DC" w:rsidP="00A1726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C7208">
        <w:rPr>
          <w:rFonts w:ascii="Palatino Linotype" w:eastAsia="Calibri" w:hAnsi="Palatino Linotype" w:cs="Arial"/>
        </w:rPr>
        <w:t xml:space="preserve">Así, con </w:t>
      </w:r>
      <w:r w:rsidRPr="004C7208">
        <w:rPr>
          <w:rFonts w:ascii="Palatino Linotype" w:hAnsi="Palatino Linotype" w:cs="Arial"/>
        </w:rPr>
        <w:t>fundamento</w:t>
      </w:r>
      <w:r w:rsidRPr="004C7208">
        <w:rPr>
          <w:rFonts w:ascii="Palatino Linotype" w:eastAsia="Calibri" w:hAnsi="Palatino Linotype" w:cs="Arial"/>
        </w:rPr>
        <w:t xml:space="preserve"> en lo prescrito en los artículos 5</w:t>
      </w:r>
      <w:r w:rsidR="009661B8" w:rsidRPr="004C7208">
        <w:rPr>
          <w:rFonts w:ascii="Palatino Linotype" w:eastAsia="Calibri" w:hAnsi="Palatino Linotype" w:cs="Arial"/>
        </w:rPr>
        <w:t>,</w:t>
      </w:r>
      <w:r w:rsidRPr="004C7208">
        <w:rPr>
          <w:rFonts w:ascii="Palatino Linotype" w:eastAsia="Calibri" w:hAnsi="Palatino Linotype" w:cs="Arial"/>
        </w:rPr>
        <w:t xml:space="preserve"> </w:t>
      </w:r>
      <w:r w:rsidRPr="004C7208">
        <w:rPr>
          <w:rFonts w:ascii="Palatino Linotype" w:hAnsi="Palatino Linotype"/>
        </w:rPr>
        <w:t xml:space="preserve">párrafos vigésimo, vigésimo primero y vigésimo </w:t>
      </w:r>
      <w:r w:rsidRPr="004C7208">
        <w:rPr>
          <w:rFonts w:ascii="Palatino Linotype" w:hAnsi="Palatino Linotype" w:cs="Arial"/>
        </w:rPr>
        <w:t>segundo,</w:t>
      </w:r>
      <w:r w:rsidRPr="004C7208">
        <w:rPr>
          <w:rFonts w:ascii="Palatino Linotype" w:hAnsi="Palatino Linotype"/>
        </w:rPr>
        <w:t xml:space="preserve"> </w:t>
      </w:r>
      <w:r w:rsidRPr="004C7208">
        <w:rPr>
          <w:rFonts w:ascii="Palatino Linotype" w:hAnsi="Palatino Linotype" w:cs="Arial"/>
        </w:rPr>
        <w:t>fracciones</w:t>
      </w:r>
      <w:r w:rsidRPr="004C7208">
        <w:rPr>
          <w:rFonts w:ascii="Palatino Linotype" w:hAnsi="Palatino Linotype"/>
        </w:rPr>
        <w:t xml:space="preserve"> IV y V,</w:t>
      </w:r>
      <w:r w:rsidRPr="004C7208">
        <w:rPr>
          <w:rFonts w:ascii="Palatino Linotype" w:eastAsia="Calibri" w:hAnsi="Palatino Linotype" w:cs="Arial"/>
        </w:rPr>
        <w:t xml:space="preserve"> de la Constitución Política del Estado Libre y Soberano de México, y los artículos </w:t>
      </w:r>
      <w:r w:rsidRPr="004C7208">
        <w:rPr>
          <w:rFonts w:ascii="Palatino Linotype" w:hAnsi="Palatino Linotype"/>
        </w:rPr>
        <w:t xml:space="preserve">2, </w:t>
      </w:r>
      <w:r w:rsidRPr="004C7208">
        <w:rPr>
          <w:rFonts w:ascii="Palatino Linotype" w:hAnsi="Palatino Linotype" w:cs="Arial"/>
        </w:rPr>
        <w:t>fracción</w:t>
      </w:r>
      <w:r w:rsidRPr="004C7208">
        <w:rPr>
          <w:rFonts w:ascii="Palatino Linotype" w:hAnsi="Palatino Linotype"/>
        </w:rPr>
        <w:t xml:space="preserve"> II, 9, </w:t>
      </w:r>
      <w:r w:rsidRPr="004C7208">
        <w:rPr>
          <w:rFonts w:ascii="Palatino Linotype" w:hAnsi="Palatino Linotype" w:cs="Arial"/>
          <w:lang w:val="es-ES_tradnl"/>
        </w:rPr>
        <w:t>29</w:t>
      </w:r>
      <w:r w:rsidRPr="004C7208">
        <w:rPr>
          <w:rFonts w:ascii="Palatino Linotype" w:hAnsi="Palatino Linotype"/>
        </w:rPr>
        <w:t>, 36, fracciones I y II, 176, 178, 179, 181, 185, fracción I, 186 y 188,</w:t>
      </w:r>
      <w:r w:rsidRPr="004C7208">
        <w:rPr>
          <w:rFonts w:ascii="Palatino Linotype" w:eastAsia="Calibri" w:hAnsi="Palatino Linotype" w:cs="Arial"/>
        </w:rPr>
        <w:t xml:space="preserve"> de la Ley de Transparencia y Acceso a la Información Pública del Estado de México y </w:t>
      </w:r>
      <w:r w:rsidRPr="004C7208">
        <w:rPr>
          <w:rFonts w:ascii="Palatino Linotype" w:hAnsi="Palatino Linotype" w:cs="Arial"/>
        </w:rPr>
        <w:t>Municipios</w:t>
      </w:r>
      <w:r w:rsidRPr="004C7208">
        <w:rPr>
          <w:rFonts w:ascii="Palatino Linotype" w:eastAsia="Calibri" w:hAnsi="Palatino Linotype" w:cs="Arial"/>
        </w:rPr>
        <w:t xml:space="preserve">, </w:t>
      </w:r>
      <w:r w:rsidRPr="004C7208">
        <w:rPr>
          <w:rFonts w:ascii="Palatino Linotype" w:hAnsi="Palatino Linotype"/>
        </w:rPr>
        <w:t>este</w:t>
      </w:r>
      <w:r w:rsidRPr="004C7208">
        <w:rPr>
          <w:rFonts w:ascii="Palatino Linotype" w:eastAsia="Calibri" w:hAnsi="Palatino Linotype" w:cs="Arial"/>
        </w:rPr>
        <w:t xml:space="preserve"> Pleno:</w:t>
      </w:r>
    </w:p>
    <w:p w:rsidR="009377D0" w:rsidRPr="004C7208" w:rsidRDefault="009377D0" w:rsidP="00751404">
      <w:pPr>
        <w:spacing w:before="240" w:after="100" w:afterAutospacing="1" w:line="360" w:lineRule="auto"/>
        <w:jc w:val="center"/>
        <w:rPr>
          <w:rFonts w:ascii="Palatino Linotype" w:hAnsi="Palatino Linotype"/>
          <w:b/>
          <w:bCs/>
          <w:spacing w:val="60"/>
          <w:sz w:val="28"/>
        </w:rPr>
      </w:pPr>
      <w:r w:rsidRPr="004C7208">
        <w:rPr>
          <w:rFonts w:ascii="Palatino Linotype" w:hAnsi="Palatino Linotype"/>
          <w:b/>
          <w:bCs/>
          <w:spacing w:val="60"/>
          <w:sz w:val="28"/>
        </w:rPr>
        <w:t>RESUELVE</w:t>
      </w:r>
    </w:p>
    <w:p w:rsidR="00953858" w:rsidRPr="004C7208"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4C7208">
        <w:rPr>
          <w:rFonts w:ascii="Palatino Linotype" w:hAnsi="Palatino Linotype" w:cs="Arial"/>
        </w:rPr>
        <w:t xml:space="preserve">Resultan </w:t>
      </w:r>
      <w:r w:rsidRPr="004C7208">
        <w:rPr>
          <w:rFonts w:ascii="Palatino Linotype" w:hAnsi="Palatino Linotype" w:cs="Arial"/>
          <w:b/>
        </w:rPr>
        <w:t>fundadas</w:t>
      </w:r>
      <w:r w:rsidRPr="004C7208">
        <w:rPr>
          <w:rFonts w:ascii="Palatino Linotype" w:hAnsi="Palatino Linotype" w:cs="Arial"/>
        </w:rPr>
        <w:t xml:space="preserve"> las </w:t>
      </w:r>
      <w:r w:rsidRPr="004C7208">
        <w:rPr>
          <w:rFonts w:ascii="Palatino Linotype" w:hAnsi="Palatino Linotype"/>
          <w:shd w:val="clear" w:color="auto" w:fill="FFFFFF"/>
        </w:rPr>
        <w:t>razones</w:t>
      </w:r>
      <w:r w:rsidRPr="004C7208">
        <w:rPr>
          <w:rFonts w:ascii="Palatino Linotype" w:hAnsi="Palatino Linotype" w:cs="Arial"/>
        </w:rPr>
        <w:t xml:space="preserve"> o motivos de inconformidad hechas valer por </w:t>
      </w:r>
      <w:r w:rsidR="000E38F8" w:rsidRPr="004C7208">
        <w:rPr>
          <w:rFonts w:ascii="Palatino Linotype" w:hAnsi="Palatino Linotype" w:cs="Arial"/>
          <w:b/>
        </w:rPr>
        <w:t>EL</w:t>
      </w:r>
      <w:r w:rsidRPr="004C7208">
        <w:rPr>
          <w:rFonts w:ascii="Palatino Linotype" w:hAnsi="Palatino Linotype" w:cs="Arial"/>
          <w:b/>
        </w:rPr>
        <w:t xml:space="preserve"> RECURRENTE</w:t>
      </w:r>
      <w:r w:rsidR="00FF0DA7" w:rsidRPr="004C7208">
        <w:rPr>
          <w:rFonts w:ascii="Palatino Linotype" w:hAnsi="Palatino Linotype" w:cs="Arial"/>
          <w:b/>
        </w:rPr>
        <w:t>,</w:t>
      </w:r>
      <w:r w:rsidRPr="004C7208">
        <w:rPr>
          <w:rFonts w:ascii="Palatino Linotype" w:hAnsi="Palatino Linotype" w:cs="Arial"/>
        </w:rPr>
        <w:t xml:space="preserve"> en términos del Considerando </w:t>
      </w:r>
      <w:r w:rsidR="00751404" w:rsidRPr="004C7208">
        <w:rPr>
          <w:rFonts w:ascii="Palatino Linotype" w:hAnsi="Palatino Linotype" w:cs="Arial"/>
          <w:b/>
        </w:rPr>
        <w:t>QUINTO</w:t>
      </w:r>
      <w:r w:rsidRPr="004C7208">
        <w:rPr>
          <w:rFonts w:ascii="Palatino Linotype" w:hAnsi="Palatino Linotype" w:cs="Arial"/>
        </w:rPr>
        <w:t xml:space="preserve"> de la presente resolución.</w:t>
      </w:r>
    </w:p>
    <w:p w:rsidR="00953858" w:rsidRPr="004C7208"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4C7208">
        <w:rPr>
          <w:rFonts w:ascii="Palatino Linotype" w:hAnsi="Palatino Linotype" w:cs="Arial"/>
        </w:rPr>
        <w:t xml:space="preserve">Se </w:t>
      </w:r>
      <w:r w:rsidR="004C7208" w:rsidRPr="004C7208">
        <w:rPr>
          <w:rFonts w:ascii="Palatino Linotype" w:hAnsi="Palatino Linotype" w:cs="Arial"/>
          <w:b/>
        </w:rPr>
        <w:t>REVOCA</w:t>
      </w:r>
      <w:r w:rsidRPr="004C7208">
        <w:rPr>
          <w:rFonts w:ascii="Palatino Linotype" w:hAnsi="Palatino Linotype" w:cs="Arial"/>
          <w:b/>
        </w:rPr>
        <w:t xml:space="preserve"> </w:t>
      </w:r>
      <w:r w:rsidRPr="004C7208">
        <w:rPr>
          <w:rFonts w:ascii="Palatino Linotype" w:hAnsi="Palatino Linotype" w:cs="Arial"/>
        </w:rPr>
        <w:t xml:space="preserve">la respuesta del </w:t>
      </w:r>
      <w:r w:rsidRPr="004C7208">
        <w:rPr>
          <w:rFonts w:ascii="Palatino Linotype" w:hAnsi="Palatino Linotype" w:cs="Arial"/>
          <w:b/>
        </w:rPr>
        <w:t>SUJETO OBLIGADO</w:t>
      </w:r>
      <w:r w:rsidRPr="004C7208">
        <w:rPr>
          <w:rFonts w:ascii="Palatino Linotype" w:hAnsi="Palatino Linotype" w:cs="Arial"/>
        </w:rPr>
        <w:t xml:space="preserve"> y se </w:t>
      </w:r>
      <w:r w:rsidRPr="004C7208">
        <w:rPr>
          <w:rFonts w:ascii="Palatino Linotype" w:hAnsi="Palatino Linotype" w:cs="Arial"/>
          <w:b/>
        </w:rPr>
        <w:t>ordena</w:t>
      </w:r>
      <w:r w:rsidRPr="004C7208">
        <w:rPr>
          <w:rFonts w:ascii="Palatino Linotype" w:hAnsi="Palatino Linotype" w:cs="Arial"/>
        </w:rPr>
        <w:t xml:space="preserve"> atienda la solicitud de información pública </w:t>
      </w:r>
      <w:r w:rsidR="00131F98" w:rsidRPr="004C7208">
        <w:rPr>
          <w:rFonts w:ascii="Palatino Linotype" w:hAnsi="Palatino Linotype" w:cs="Arial"/>
          <w:b/>
          <w:bCs/>
        </w:rPr>
        <w:t>00095/METEPEC</w:t>
      </w:r>
      <w:r w:rsidR="00693255" w:rsidRPr="004C7208">
        <w:rPr>
          <w:rFonts w:ascii="Palatino Linotype" w:hAnsi="Palatino Linotype" w:cs="Arial"/>
          <w:b/>
          <w:bCs/>
        </w:rPr>
        <w:t>/IP/2019</w:t>
      </w:r>
      <w:r w:rsidRPr="004C7208">
        <w:rPr>
          <w:rFonts w:ascii="Palatino Linotype" w:hAnsi="Palatino Linotype" w:cs="Arial"/>
        </w:rPr>
        <w:t xml:space="preserve"> y haga entrega a</w:t>
      </w:r>
      <w:r w:rsidR="000E38F8" w:rsidRPr="004C7208">
        <w:rPr>
          <w:rFonts w:ascii="Palatino Linotype" w:hAnsi="Palatino Linotype" w:cs="Arial"/>
        </w:rPr>
        <w:t>l</w:t>
      </w:r>
      <w:r w:rsidR="002853F5" w:rsidRPr="004C7208">
        <w:rPr>
          <w:rFonts w:ascii="Palatino Linotype" w:hAnsi="Palatino Linotype" w:cs="Arial"/>
        </w:rPr>
        <w:t xml:space="preserve"> </w:t>
      </w:r>
      <w:r w:rsidR="00CE5FED" w:rsidRPr="004C7208">
        <w:rPr>
          <w:rFonts w:ascii="Palatino Linotype" w:hAnsi="Palatino Linotype" w:cs="Arial"/>
          <w:b/>
        </w:rPr>
        <w:lastRenderedPageBreak/>
        <w:t>RECURRENTE</w:t>
      </w:r>
      <w:r w:rsidRPr="004C7208">
        <w:rPr>
          <w:rFonts w:ascii="Palatino Linotype" w:hAnsi="Palatino Linotype" w:cs="Arial"/>
        </w:rPr>
        <w:t xml:space="preserve">, vía </w:t>
      </w:r>
      <w:r w:rsidRPr="004C7208">
        <w:rPr>
          <w:rFonts w:ascii="Palatino Linotype" w:hAnsi="Palatino Linotype" w:cs="Arial"/>
          <w:b/>
        </w:rPr>
        <w:t>EL</w:t>
      </w:r>
      <w:r w:rsidRPr="004C7208">
        <w:rPr>
          <w:rFonts w:ascii="Palatino Linotype" w:hAnsi="Palatino Linotype" w:cs="Arial"/>
        </w:rPr>
        <w:t xml:space="preserve"> </w:t>
      </w:r>
      <w:r w:rsidRPr="004C7208">
        <w:rPr>
          <w:rFonts w:ascii="Palatino Linotype" w:hAnsi="Palatino Linotype" w:cs="Arial"/>
          <w:b/>
        </w:rPr>
        <w:t>SAIMEX</w:t>
      </w:r>
      <w:r w:rsidRPr="004C7208">
        <w:rPr>
          <w:rFonts w:ascii="Palatino Linotype" w:hAnsi="Palatino Linotype" w:cs="Arial"/>
        </w:rPr>
        <w:t xml:space="preserve">, en </w:t>
      </w:r>
      <w:r w:rsidRPr="004C7208">
        <w:rPr>
          <w:rFonts w:ascii="Palatino Linotype" w:hAnsi="Palatino Linotype"/>
          <w:szCs w:val="17"/>
          <w:lang w:eastAsia="es-ES_tradnl"/>
        </w:rPr>
        <w:t>términos</w:t>
      </w:r>
      <w:r w:rsidRPr="004C7208">
        <w:rPr>
          <w:rFonts w:ascii="Palatino Linotype" w:hAnsi="Palatino Linotype" w:cs="Arial"/>
        </w:rPr>
        <w:t xml:space="preserve"> del Considerando </w:t>
      </w:r>
      <w:r w:rsidR="00751404" w:rsidRPr="004C7208">
        <w:rPr>
          <w:rFonts w:ascii="Palatino Linotype" w:hAnsi="Palatino Linotype" w:cs="Arial"/>
          <w:b/>
        </w:rPr>
        <w:t>QUINTO</w:t>
      </w:r>
      <w:r w:rsidRPr="004C7208">
        <w:rPr>
          <w:rFonts w:ascii="Palatino Linotype" w:hAnsi="Palatino Linotype" w:cs="Arial"/>
        </w:rPr>
        <w:t xml:space="preserve"> </w:t>
      </w:r>
      <w:r w:rsidRPr="004C7208">
        <w:rPr>
          <w:rFonts w:ascii="Palatino Linotype" w:hAnsi="Palatino Linotype"/>
        </w:rPr>
        <w:t xml:space="preserve">de la presente resolución, </w:t>
      </w:r>
      <w:r w:rsidR="00106B09" w:rsidRPr="004C7208">
        <w:rPr>
          <w:rFonts w:ascii="Palatino Linotype" w:hAnsi="Palatino Linotype"/>
        </w:rPr>
        <w:t xml:space="preserve">en </w:t>
      </w:r>
      <w:r w:rsidR="00106B09" w:rsidRPr="004C7208">
        <w:rPr>
          <w:rFonts w:ascii="Palatino Linotype" w:hAnsi="Palatino Linotype"/>
          <w:b/>
        </w:rPr>
        <w:t>versión pública</w:t>
      </w:r>
      <w:r w:rsidR="00106B09" w:rsidRPr="004C7208">
        <w:rPr>
          <w:rFonts w:ascii="Palatino Linotype" w:hAnsi="Palatino Linotype"/>
        </w:rPr>
        <w:t xml:space="preserve">, </w:t>
      </w:r>
      <w:r w:rsidR="009B60E0" w:rsidRPr="004C7208">
        <w:rPr>
          <w:rFonts w:ascii="Palatino Linotype" w:hAnsi="Palatino Linotype"/>
        </w:rPr>
        <w:t>de</w:t>
      </w:r>
      <w:r w:rsidRPr="004C7208">
        <w:rPr>
          <w:rFonts w:ascii="Palatino Linotype" w:hAnsi="Palatino Linotype"/>
        </w:rPr>
        <w:t xml:space="preserve"> </w:t>
      </w:r>
      <w:r w:rsidR="00106B09" w:rsidRPr="004C7208">
        <w:rPr>
          <w:rFonts w:ascii="Palatino Linotype" w:hAnsi="Palatino Linotype"/>
        </w:rPr>
        <w:t>lo siguiente</w:t>
      </w:r>
      <w:r w:rsidR="008E3647" w:rsidRPr="004C7208">
        <w:rPr>
          <w:rFonts w:ascii="Palatino Linotype" w:hAnsi="Palatino Linotype"/>
        </w:rPr>
        <w:t>:</w:t>
      </w:r>
      <w:r w:rsidRPr="004C7208">
        <w:rPr>
          <w:rFonts w:ascii="Palatino Linotype" w:hAnsi="Palatino Linotype"/>
        </w:rPr>
        <w:t xml:space="preserve"> </w:t>
      </w:r>
    </w:p>
    <w:p w:rsidR="00E47DA1" w:rsidRPr="004C7208"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4C7208">
        <w:rPr>
          <w:rFonts w:ascii="Palatino Linotype" w:hAnsi="Palatino Linotype"/>
          <w:i/>
          <w:iCs/>
          <w:color w:val="222222"/>
          <w:sz w:val="22"/>
          <w:szCs w:val="22"/>
          <w:lang w:eastAsia="es-MX"/>
        </w:rPr>
        <w:t>“</w:t>
      </w:r>
      <w:r w:rsidR="009A76DE" w:rsidRPr="004C7208">
        <w:rPr>
          <w:rFonts w:ascii="Palatino Linotype" w:hAnsi="Palatino Linotype"/>
          <w:i/>
          <w:iCs/>
          <w:color w:val="222222"/>
          <w:sz w:val="22"/>
          <w:szCs w:val="22"/>
          <w:lang w:eastAsia="es-MX"/>
        </w:rPr>
        <w:t xml:space="preserve">a) </w:t>
      </w:r>
      <w:r w:rsidR="00952654" w:rsidRPr="004C7208">
        <w:rPr>
          <w:rFonts w:ascii="Palatino Linotype" w:hAnsi="Palatino Linotype"/>
          <w:i/>
          <w:iCs/>
          <w:color w:val="222222"/>
          <w:sz w:val="22"/>
          <w:szCs w:val="22"/>
          <w:lang w:eastAsia="es-MX"/>
        </w:rPr>
        <w:t>La Nómina General del Ayuntamiento de Metepec, correspondiente a la primera y segunda quincena del mes de febrero de 2019</w:t>
      </w:r>
      <w:r w:rsidR="00E47DA1" w:rsidRPr="004C7208">
        <w:rPr>
          <w:rFonts w:ascii="Palatino Linotype" w:hAnsi="Palatino Linotype"/>
          <w:i/>
          <w:iCs/>
          <w:color w:val="222222"/>
          <w:sz w:val="22"/>
          <w:szCs w:val="22"/>
          <w:lang w:eastAsia="es-MX"/>
        </w:rPr>
        <w:t>; y,</w:t>
      </w:r>
    </w:p>
    <w:p w:rsidR="00922735" w:rsidRPr="004C7208" w:rsidRDefault="00E47DA1"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4C7208">
        <w:rPr>
          <w:rFonts w:ascii="Palatino Linotype" w:hAnsi="Palatino Linotype"/>
          <w:i/>
          <w:iCs/>
          <w:color w:val="222222"/>
          <w:sz w:val="22"/>
          <w:szCs w:val="22"/>
          <w:lang w:eastAsia="es-MX"/>
        </w:rPr>
        <w:t>b) El documento o documentos donde conste el año de ingreso de los servidores públicos del Ayuntamiento de Metepec, adscritos al día 11 de marzo de 2019</w:t>
      </w:r>
      <w:r w:rsidR="00952654" w:rsidRPr="004C7208">
        <w:rPr>
          <w:rFonts w:ascii="Palatino Linotype" w:hAnsi="Palatino Linotype"/>
          <w:i/>
          <w:iCs/>
          <w:color w:val="222222"/>
          <w:sz w:val="22"/>
          <w:szCs w:val="22"/>
          <w:lang w:eastAsia="es-MX"/>
        </w:rPr>
        <w:t>.</w:t>
      </w:r>
    </w:p>
    <w:p w:rsidR="00FF0DA7" w:rsidRPr="004C7208" w:rsidRDefault="00E028AC" w:rsidP="00106B09">
      <w:pPr>
        <w:spacing w:before="100" w:beforeAutospacing="1" w:after="100" w:afterAutospacing="1"/>
        <w:ind w:left="851" w:right="902"/>
        <w:jc w:val="both"/>
        <w:rPr>
          <w:rFonts w:ascii="Palatino Linotype" w:hAnsi="Palatino Linotype"/>
          <w:i/>
          <w:iCs/>
          <w:color w:val="222222"/>
          <w:sz w:val="22"/>
          <w:szCs w:val="22"/>
          <w:lang w:eastAsia="es-MX"/>
        </w:rPr>
      </w:pPr>
      <w:r w:rsidRPr="004C7208">
        <w:rPr>
          <w:rFonts w:ascii="Palatino Linotype" w:hAnsi="Palatino Linotype"/>
          <w:i/>
          <w:iCs/>
          <w:color w:val="222222"/>
          <w:sz w:val="22"/>
          <w:szCs w:val="22"/>
          <w:lang w:eastAsia="es-MX"/>
        </w:rPr>
        <w:t>Debiendo notificar a</w:t>
      </w:r>
      <w:r w:rsidR="000E38F8" w:rsidRPr="004C7208">
        <w:rPr>
          <w:rFonts w:ascii="Palatino Linotype" w:hAnsi="Palatino Linotype"/>
          <w:i/>
          <w:iCs/>
          <w:color w:val="222222"/>
          <w:sz w:val="22"/>
          <w:szCs w:val="22"/>
          <w:lang w:eastAsia="es-MX"/>
        </w:rPr>
        <w:t>l</w:t>
      </w:r>
      <w:r w:rsidRPr="004C7208">
        <w:rPr>
          <w:rFonts w:ascii="Palatino Linotype" w:hAnsi="Palatino Linotype"/>
          <w:b/>
          <w:i/>
          <w:iCs/>
          <w:color w:val="222222"/>
          <w:sz w:val="22"/>
          <w:szCs w:val="22"/>
          <w:lang w:eastAsia="es-MX"/>
        </w:rPr>
        <w:t xml:space="preserve"> RECURRENTE</w:t>
      </w:r>
      <w:r w:rsidRPr="004C7208">
        <w:rPr>
          <w:rFonts w:ascii="Palatino Linotype" w:hAnsi="Palatino Linotype"/>
          <w:i/>
          <w:iCs/>
          <w:color w:val="222222"/>
          <w:sz w:val="22"/>
          <w:szCs w:val="22"/>
          <w:lang w:eastAsia="es-MX"/>
        </w:rPr>
        <w:t xml:space="preserve"> el Acuerdo de Clasificación que emita el Comité de Transparencia</w:t>
      </w:r>
      <w:r w:rsidR="00106B09" w:rsidRPr="004C7208">
        <w:rPr>
          <w:rFonts w:ascii="Palatino Linotype" w:hAnsi="Palatino Linotype"/>
          <w:i/>
          <w:iCs/>
          <w:color w:val="222222"/>
          <w:sz w:val="22"/>
          <w:szCs w:val="22"/>
          <w:lang w:eastAsia="es-MX"/>
        </w:rPr>
        <w:t>,</w:t>
      </w:r>
      <w:r w:rsidRPr="004C7208">
        <w:rPr>
          <w:rFonts w:ascii="Palatino Linotype" w:hAnsi="Palatino Linotype"/>
          <w:i/>
          <w:iCs/>
          <w:color w:val="222222"/>
          <w:sz w:val="22"/>
          <w:szCs w:val="22"/>
          <w:lang w:eastAsia="es-MX"/>
        </w:rPr>
        <w:t xml:space="preserve"> con motivo de la</w:t>
      </w:r>
      <w:r w:rsidR="00D40EC2" w:rsidRPr="004C7208">
        <w:rPr>
          <w:rFonts w:ascii="Palatino Linotype" w:hAnsi="Palatino Linotype"/>
          <w:i/>
          <w:iCs/>
          <w:color w:val="222222"/>
          <w:sz w:val="22"/>
          <w:szCs w:val="22"/>
          <w:lang w:eastAsia="es-MX"/>
        </w:rPr>
        <w:t>s</w:t>
      </w:r>
      <w:r w:rsidRPr="004C7208">
        <w:rPr>
          <w:rFonts w:ascii="Palatino Linotype" w:hAnsi="Palatino Linotype"/>
          <w:i/>
          <w:iCs/>
          <w:color w:val="222222"/>
          <w:sz w:val="22"/>
          <w:szCs w:val="22"/>
          <w:lang w:eastAsia="es-MX"/>
        </w:rPr>
        <w:t xml:space="preserve"> versi</w:t>
      </w:r>
      <w:r w:rsidR="00D40EC2" w:rsidRPr="004C7208">
        <w:rPr>
          <w:rFonts w:ascii="Palatino Linotype" w:hAnsi="Palatino Linotype"/>
          <w:i/>
          <w:iCs/>
          <w:color w:val="222222"/>
          <w:sz w:val="22"/>
          <w:szCs w:val="22"/>
          <w:lang w:eastAsia="es-MX"/>
        </w:rPr>
        <w:t xml:space="preserve">ones </w:t>
      </w:r>
      <w:r w:rsidRPr="004C7208">
        <w:rPr>
          <w:rFonts w:ascii="Palatino Linotype" w:hAnsi="Palatino Linotype"/>
          <w:i/>
          <w:iCs/>
          <w:color w:val="222222"/>
          <w:sz w:val="22"/>
          <w:szCs w:val="22"/>
          <w:lang w:eastAsia="es-MX"/>
        </w:rPr>
        <w:t>pública</w:t>
      </w:r>
      <w:r w:rsidR="00D40EC2" w:rsidRPr="004C7208">
        <w:rPr>
          <w:rFonts w:ascii="Palatino Linotype" w:hAnsi="Palatino Linotype"/>
          <w:i/>
          <w:iCs/>
          <w:color w:val="222222"/>
          <w:sz w:val="22"/>
          <w:szCs w:val="22"/>
          <w:lang w:eastAsia="es-MX"/>
        </w:rPr>
        <w:t>s correspondientes</w:t>
      </w:r>
      <w:r w:rsidR="00106B09" w:rsidRPr="004C7208">
        <w:rPr>
          <w:rFonts w:ascii="Palatino Linotype" w:hAnsi="Palatino Linotype"/>
          <w:i/>
          <w:iCs/>
          <w:color w:val="222222"/>
          <w:sz w:val="22"/>
          <w:szCs w:val="22"/>
          <w:lang w:eastAsia="es-MX"/>
        </w:rPr>
        <w:t>.</w:t>
      </w:r>
      <w:r w:rsidR="004911E9" w:rsidRPr="004C7208">
        <w:rPr>
          <w:rFonts w:ascii="Palatino Linotype" w:hAnsi="Palatino Linotype"/>
          <w:i/>
          <w:iCs/>
          <w:color w:val="222222"/>
          <w:sz w:val="22"/>
          <w:szCs w:val="22"/>
          <w:lang w:eastAsia="es-MX"/>
        </w:rPr>
        <w:t>”</w:t>
      </w:r>
    </w:p>
    <w:p w:rsidR="00953858" w:rsidRPr="004C7208"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4C7208">
        <w:rPr>
          <w:rFonts w:ascii="Palatino Linotype" w:hAnsi="Palatino Linotype"/>
          <w:b/>
          <w:szCs w:val="17"/>
          <w:lang w:eastAsia="es-ES_tradnl"/>
        </w:rPr>
        <w:t>Notifíquese</w:t>
      </w:r>
      <w:r w:rsidRPr="004C7208">
        <w:rPr>
          <w:rFonts w:ascii="Palatino Linotype" w:hAnsi="Palatino Linotype"/>
          <w:szCs w:val="17"/>
          <w:lang w:eastAsia="es-ES_tradnl"/>
        </w:rPr>
        <w:t xml:space="preserve"> </w:t>
      </w:r>
      <w:r w:rsidRPr="004C7208">
        <w:rPr>
          <w:rFonts w:ascii="Palatino Linotype" w:hAnsi="Palatino Linotype"/>
          <w:shd w:val="clear" w:color="auto" w:fill="FFFFFF"/>
        </w:rPr>
        <w:t xml:space="preserve">al </w:t>
      </w:r>
      <w:r w:rsidRPr="004C7208">
        <w:rPr>
          <w:rFonts w:ascii="Palatino Linotype" w:hAnsi="Palatino Linotype" w:cs="Arial"/>
        </w:rPr>
        <w:t>Titular</w:t>
      </w:r>
      <w:r w:rsidRPr="004C7208">
        <w:rPr>
          <w:rFonts w:ascii="Palatino Linotype" w:hAnsi="Palatino Linotype"/>
          <w:shd w:val="clear" w:color="auto" w:fill="FFFFFF"/>
        </w:rPr>
        <w:t xml:space="preserve"> de la Unidad de Transparencia del</w:t>
      </w:r>
      <w:r w:rsidRPr="004C7208">
        <w:rPr>
          <w:rStyle w:val="apple-converted-space"/>
          <w:rFonts w:ascii="Palatino Linotype" w:hAnsi="Palatino Linotype"/>
          <w:b/>
          <w:shd w:val="clear" w:color="auto" w:fill="FFFFFF"/>
        </w:rPr>
        <w:t xml:space="preserve"> </w:t>
      </w:r>
      <w:r w:rsidRPr="004C7208">
        <w:rPr>
          <w:rFonts w:ascii="Palatino Linotype" w:hAnsi="Palatino Linotype"/>
          <w:b/>
          <w:shd w:val="clear" w:color="auto" w:fill="FFFFFF"/>
        </w:rPr>
        <w:t>SUJETO OBLIGADO</w:t>
      </w:r>
      <w:r w:rsidRPr="004C7208">
        <w:rPr>
          <w:rFonts w:ascii="Palatino Linotype" w:hAnsi="Palatino Linotype"/>
          <w:shd w:val="clear" w:color="auto" w:fill="FFFFFF"/>
        </w:rPr>
        <w:t xml:space="preserve"> para que</w:t>
      </w:r>
      <w:r w:rsidR="002853F5" w:rsidRPr="004C7208">
        <w:rPr>
          <w:rFonts w:ascii="Palatino Linotype" w:hAnsi="Palatino Linotype"/>
          <w:shd w:val="clear" w:color="auto" w:fill="FFFFFF"/>
        </w:rPr>
        <w:t>,</w:t>
      </w:r>
      <w:r w:rsidRPr="004C7208">
        <w:rPr>
          <w:rFonts w:ascii="Palatino Linotype" w:hAnsi="Palatino Linotype"/>
          <w:shd w:val="clear" w:color="auto" w:fill="FFFFFF"/>
        </w:rPr>
        <w:t xml:space="preserve"> </w:t>
      </w:r>
      <w:r w:rsidRPr="004C7208">
        <w:rPr>
          <w:rFonts w:ascii="Palatino Linotype" w:hAnsi="Palatino Linotype" w:cs="Arial"/>
        </w:rPr>
        <w:t>conforme</w:t>
      </w:r>
      <w:r w:rsidRPr="004C7208">
        <w:rPr>
          <w:rFonts w:ascii="Palatino Linotype" w:hAnsi="Palatino Linotype"/>
          <w:shd w:val="clear" w:color="auto" w:fill="FFFFFF"/>
        </w:rPr>
        <w:t xml:space="preserve"> a los artículos 186</w:t>
      </w:r>
      <w:r w:rsidR="002853F5" w:rsidRPr="004C7208">
        <w:rPr>
          <w:rFonts w:ascii="Palatino Linotype" w:hAnsi="Palatino Linotype"/>
          <w:shd w:val="clear" w:color="auto" w:fill="FFFFFF"/>
        </w:rPr>
        <w:t>,</w:t>
      </w:r>
      <w:r w:rsidRPr="004C7208">
        <w:rPr>
          <w:rFonts w:ascii="Palatino Linotype" w:hAnsi="Palatino Linotype"/>
          <w:shd w:val="clear" w:color="auto" w:fill="FFFFFF"/>
        </w:rPr>
        <w:t xml:space="preserve"> último párrafo y 189</w:t>
      </w:r>
      <w:r w:rsidR="002853F5" w:rsidRPr="004C7208">
        <w:rPr>
          <w:rFonts w:ascii="Palatino Linotype" w:hAnsi="Palatino Linotype"/>
          <w:shd w:val="clear" w:color="auto" w:fill="FFFFFF"/>
        </w:rPr>
        <w:t>,</w:t>
      </w:r>
      <w:r w:rsidRPr="004C7208">
        <w:rPr>
          <w:rFonts w:ascii="Palatino Linotype" w:hAnsi="Palatino Linotype"/>
          <w:shd w:val="clear" w:color="auto" w:fill="FFFFFF"/>
        </w:rPr>
        <w:t xml:space="preserve"> párrafo segundo de la Ley de </w:t>
      </w:r>
      <w:r w:rsidRPr="004C7208">
        <w:rPr>
          <w:rFonts w:ascii="Palatino Linotype" w:hAnsi="Palatino Linotype"/>
          <w:szCs w:val="17"/>
          <w:lang w:eastAsia="es-ES_tradnl"/>
        </w:rPr>
        <w:t>Transparencia</w:t>
      </w:r>
      <w:r w:rsidRPr="004C7208">
        <w:rPr>
          <w:rFonts w:ascii="Palatino Linotype" w:hAnsi="Palatino Linotype"/>
          <w:shd w:val="clear" w:color="auto" w:fill="FFFFFF"/>
        </w:rPr>
        <w:t xml:space="preserve"> y </w:t>
      </w:r>
      <w:r w:rsidRPr="004C7208">
        <w:rPr>
          <w:rFonts w:ascii="Palatino Linotype" w:hAnsi="Palatino Linotype" w:cs="Arial"/>
        </w:rPr>
        <w:t>Acceso</w:t>
      </w:r>
      <w:r w:rsidRPr="004C7208">
        <w:rPr>
          <w:rFonts w:ascii="Palatino Linotype" w:hAnsi="Palatino Linotype"/>
          <w:shd w:val="clear" w:color="auto" w:fill="FFFFFF"/>
        </w:rPr>
        <w:t xml:space="preserve"> a la Información Pública del Estado de México y Municipios, dé </w:t>
      </w:r>
      <w:r w:rsidRPr="004C7208">
        <w:rPr>
          <w:rFonts w:ascii="Palatino Linotype" w:hAnsi="Palatino Linotype" w:cs="Arial"/>
        </w:rPr>
        <w:t>cumplimiento</w:t>
      </w:r>
      <w:r w:rsidRPr="004C7208">
        <w:rPr>
          <w:rFonts w:ascii="Palatino Linotype" w:hAnsi="Palatino Linotype"/>
          <w:shd w:val="clear" w:color="auto" w:fill="FFFFFF"/>
        </w:rPr>
        <w:t xml:space="preserve"> a lo ordenado dentro del plazo de diez días hábiles, debiendo informar a este Instituto en un plazo </w:t>
      </w:r>
      <w:r w:rsidRPr="004C7208">
        <w:rPr>
          <w:rFonts w:ascii="Palatino Linotype" w:eastAsiaTheme="minorEastAsia" w:hAnsi="Palatino Linotype"/>
          <w:szCs w:val="17"/>
          <w:lang w:eastAsia="es-ES_tradnl"/>
        </w:rPr>
        <w:t>de</w:t>
      </w:r>
      <w:r w:rsidRPr="004C7208">
        <w:rPr>
          <w:rFonts w:ascii="Palatino Linotype" w:hAnsi="Palatino Linotype"/>
          <w:shd w:val="clear" w:color="auto" w:fill="FFFFFF"/>
        </w:rPr>
        <w:t xml:space="preserve"> tres días hábiles siguientes sobre el cumplimiento dado a la resolución.</w:t>
      </w:r>
    </w:p>
    <w:p w:rsidR="00953858" w:rsidRPr="004C7208"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C7208">
        <w:rPr>
          <w:rFonts w:ascii="Palatino Linotype" w:hAnsi="Palatino Linotype"/>
          <w:b/>
          <w:szCs w:val="17"/>
          <w:lang w:eastAsia="es-ES_tradnl"/>
        </w:rPr>
        <w:t>Notifíquese</w:t>
      </w:r>
      <w:r w:rsidRPr="004C7208">
        <w:rPr>
          <w:rFonts w:ascii="Palatino Linotype" w:hAnsi="Palatino Linotype"/>
          <w:szCs w:val="17"/>
          <w:lang w:eastAsia="es-ES_tradnl"/>
        </w:rPr>
        <w:t xml:space="preserve"> a</w:t>
      </w:r>
      <w:r w:rsidR="000E38F8" w:rsidRPr="004C7208">
        <w:rPr>
          <w:rFonts w:ascii="Palatino Linotype" w:hAnsi="Palatino Linotype"/>
          <w:szCs w:val="17"/>
          <w:lang w:eastAsia="es-ES_tradnl"/>
        </w:rPr>
        <w:t>l</w:t>
      </w:r>
      <w:r w:rsidR="00CE5FED" w:rsidRPr="004C7208">
        <w:rPr>
          <w:rFonts w:ascii="Palatino Linotype" w:hAnsi="Palatino Linotype" w:cs="Arial"/>
          <w:b/>
        </w:rPr>
        <w:t xml:space="preserve"> RECURRENTE</w:t>
      </w:r>
      <w:r w:rsidRPr="004C7208">
        <w:rPr>
          <w:rFonts w:ascii="Palatino Linotype" w:hAnsi="Palatino Linotype"/>
          <w:szCs w:val="17"/>
          <w:lang w:eastAsia="es-ES_tradnl"/>
        </w:rPr>
        <w:t xml:space="preserve"> la </w:t>
      </w:r>
      <w:r w:rsidRPr="004C7208">
        <w:rPr>
          <w:rFonts w:ascii="Palatino Linotype" w:hAnsi="Palatino Linotype" w:cs="Arial"/>
        </w:rPr>
        <w:t>presente</w:t>
      </w:r>
      <w:r w:rsidRPr="004C7208">
        <w:rPr>
          <w:rFonts w:ascii="Palatino Linotype" w:hAnsi="Palatino Linotype"/>
          <w:szCs w:val="17"/>
          <w:lang w:eastAsia="es-ES_tradnl"/>
        </w:rPr>
        <w:t xml:space="preserve"> </w:t>
      </w:r>
      <w:r w:rsidRPr="004C7208">
        <w:rPr>
          <w:rFonts w:ascii="Palatino Linotype" w:hAnsi="Palatino Linotype"/>
          <w:shd w:val="clear" w:color="auto" w:fill="FFFFFF"/>
        </w:rPr>
        <w:t>resolución</w:t>
      </w:r>
      <w:r w:rsidRPr="004C7208">
        <w:rPr>
          <w:rFonts w:ascii="Palatino Linotype" w:hAnsi="Palatino Linotype"/>
          <w:szCs w:val="17"/>
          <w:lang w:eastAsia="es-ES_tradnl"/>
        </w:rPr>
        <w:t>.</w:t>
      </w:r>
    </w:p>
    <w:p w:rsidR="0090789D" w:rsidRPr="004C7208" w:rsidRDefault="00953858" w:rsidP="0090789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C7208">
        <w:rPr>
          <w:rFonts w:ascii="Palatino Linotype" w:hAnsi="Palatino Linotype"/>
          <w:b/>
          <w:szCs w:val="17"/>
          <w:lang w:eastAsia="es-ES_tradnl"/>
        </w:rPr>
        <w:t>Hágase</w:t>
      </w:r>
      <w:r w:rsidRPr="004C7208">
        <w:rPr>
          <w:rFonts w:ascii="Palatino Linotype" w:hAnsi="Palatino Linotype"/>
          <w:szCs w:val="17"/>
          <w:lang w:eastAsia="es-ES_tradnl"/>
        </w:rPr>
        <w:t xml:space="preserve"> </w:t>
      </w:r>
      <w:r w:rsidRPr="004C7208">
        <w:rPr>
          <w:rFonts w:ascii="Palatino Linotype" w:hAnsi="Palatino Linotype"/>
          <w:b/>
          <w:szCs w:val="17"/>
          <w:lang w:eastAsia="es-ES_tradnl"/>
        </w:rPr>
        <w:t>del conocimiento</w:t>
      </w:r>
      <w:r w:rsidRPr="004C7208">
        <w:rPr>
          <w:rFonts w:ascii="Palatino Linotype" w:hAnsi="Palatino Linotype"/>
          <w:szCs w:val="17"/>
          <w:lang w:eastAsia="es-ES_tradnl"/>
        </w:rPr>
        <w:t xml:space="preserve"> </w:t>
      </w:r>
      <w:r w:rsidRPr="004C7208">
        <w:rPr>
          <w:rFonts w:ascii="Palatino Linotype" w:hAnsi="Palatino Linotype"/>
        </w:rPr>
        <w:t>de</w:t>
      </w:r>
      <w:r w:rsidR="000E38F8" w:rsidRPr="004C7208">
        <w:rPr>
          <w:rFonts w:ascii="Palatino Linotype" w:hAnsi="Palatino Linotype"/>
        </w:rPr>
        <w:t>l</w:t>
      </w:r>
      <w:r w:rsidR="004145A2" w:rsidRPr="004C7208">
        <w:rPr>
          <w:rFonts w:ascii="Palatino Linotype" w:hAnsi="Palatino Linotype"/>
        </w:rPr>
        <w:t xml:space="preserve"> </w:t>
      </w:r>
      <w:r w:rsidR="00CE5FED" w:rsidRPr="004C7208">
        <w:rPr>
          <w:rFonts w:ascii="Palatino Linotype" w:hAnsi="Palatino Linotype" w:cs="Arial"/>
          <w:b/>
        </w:rPr>
        <w:t>RECURRENTE</w:t>
      </w:r>
      <w:r w:rsidRPr="004C7208">
        <w:rPr>
          <w:rFonts w:ascii="Palatino Linotype" w:hAnsi="Palatino Linotype"/>
        </w:rPr>
        <w:t xml:space="preserve"> </w:t>
      </w:r>
      <w:r w:rsidRPr="004C7208">
        <w:rPr>
          <w:rFonts w:ascii="Palatino Linotype" w:hAnsi="Palatino Linotype"/>
          <w:szCs w:val="17"/>
          <w:lang w:eastAsia="es-ES_tradnl"/>
        </w:rPr>
        <w:t>que</w:t>
      </w:r>
      <w:r w:rsidR="002853F5" w:rsidRPr="004C7208">
        <w:rPr>
          <w:rFonts w:ascii="Palatino Linotype" w:hAnsi="Palatino Linotype"/>
          <w:szCs w:val="17"/>
          <w:lang w:eastAsia="es-ES_tradnl"/>
        </w:rPr>
        <w:t>,</w:t>
      </w:r>
      <w:r w:rsidRPr="004C7208">
        <w:rPr>
          <w:rFonts w:ascii="Palatino Linotype" w:hAnsi="Palatino Linotype"/>
          <w:szCs w:val="17"/>
          <w:lang w:eastAsia="es-ES_tradnl"/>
        </w:rPr>
        <w:t xml:space="preserve"> de conformidad </w:t>
      </w:r>
      <w:r w:rsidRPr="004C7208">
        <w:rPr>
          <w:rFonts w:ascii="Palatino Linotype" w:hAnsi="Palatino Linotype" w:cs="Arial"/>
        </w:rPr>
        <w:t>con</w:t>
      </w:r>
      <w:r w:rsidRPr="004C7208">
        <w:rPr>
          <w:rFonts w:ascii="Palatino Linotype" w:hAnsi="Palatino Linotype"/>
          <w:szCs w:val="17"/>
          <w:lang w:eastAsia="es-ES_tradnl"/>
        </w:rPr>
        <w:t xml:space="preserve"> lo </w:t>
      </w:r>
      <w:r w:rsidRPr="004C7208">
        <w:rPr>
          <w:rFonts w:ascii="Palatino Linotype" w:hAnsi="Palatino Linotype" w:cs="Arial"/>
        </w:rPr>
        <w:t>establecido</w:t>
      </w:r>
      <w:r w:rsidRPr="004C7208">
        <w:rPr>
          <w:rFonts w:ascii="Palatino Linotype" w:hAnsi="Palatino Linotype"/>
          <w:szCs w:val="17"/>
          <w:lang w:eastAsia="es-ES_tradnl"/>
        </w:rPr>
        <w:t xml:space="preserve"> en el artículo 196 de la Ley de </w:t>
      </w:r>
      <w:r w:rsidRPr="004C7208">
        <w:rPr>
          <w:rFonts w:ascii="Palatino Linotype" w:hAnsi="Palatino Linotype" w:cs="Arial"/>
        </w:rPr>
        <w:t>Transparencia</w:t>
      </w:r>
      <w:r w:rsidRPr="004C7208">
        <w:rPr>
          <w:rFonts w:ascii="Palatino Linotype" w:hAnsi="Palatino Linotype"/>
          <w:szCs w:val="17"/>
          <w:lang w:eastAsia="es-ES_tradnl"/>
        </w:rPr>
        <w:t xml:space="preserve"> y </w:t>
      </w:r>
      <w:r w:rsidRPr="004C7208">
        <w:rPr>
          <w:rFonts w:ascii="Palatino Linotype" w:hAnsi="Palatino Linotype" w:cs="Arial"/>
        </w:rPr>
        <w:t>Acceso</w:t>
      </w:r>
      <w:r w:rsidRPr="004C7208">
        <w:rPr>
          <w:rFonts w:ascii="Palatino Linotype" w:hAnsi="Palatino Linotype"/>
          <w:szCs w:val="17"/>
          <w:lang w:eastAsia="es-ES_tradnl"/>
        </w:rPr>
        <w:t xml:space="preserve"> a la Información </w:t>
      </w:r>
      <w:r w:rsidRPr="004C7208">
        <w:rPr>
          <w:rFonts w:ascii="Palatino Linotype" w:hAnsi="Palatino Linotype"/>
          <w:lang w:eastAsia="es-ES_tradnl"/>
        </w:rPr>
        <w:t>Pública</w:t>
      </w:r>
      <w:r w:rsidRPr="004C7208">
        <w:rPr>
          <w:rFonts w:ascii="Palatino Linotype" w:hAnsi="Palatino Linotype"/>
          <w:szCs w:val="17"/>
          <w:lang w:eastAsia="es-ES_tradnl"/>
        </w:rPr>
        <w:t xml:space="preserve"> del Estado de México y Municipios, podrá impugnarla vía Juicio de Amparo en los términos de las leyes aplicables.</w:t>
      </w:r>
    </w:p>
    <w:p w:rsidR="00AC510C" w:rsidRPr="004C7208" w:rsidRDefault="00AC510C" w:rsidP="00183C32">
      <w:pPr>
        <w:spacing w:before="100" w:beforeAutospacing="1" w:after="100" w:afterAutospacing="1" w:line="360" w:lineRule="auto"/>
        <w:jc w:val="both"/>
        <w:rPr>
          <w:rFonts w:ascii="Palatino Linotype" w:hAnsi="Palatino Linotype" w:cs="Arial"/>
        </w:rPr>
      </w:pPr>
      <w:r w:rsidRPr="004C7208">
        <w:rPr>
          <w:rFonts w:ascii="Palatino Linotype" w:hAnsi="Palatino Linotype" w:cs="Arial"/>
        </w:rPr>
        <w:t>ASÍ LO RESUELVE, POR UNANIMIDAD DE VOTOS EL PLENO DEL</w:t>
      </w:r>
      <w:r w:rsidRPr="004C7208">
        <w:rPr>
          <w:rFonts w:ascii="Palatino Linotype" w:eastAsia="Arial Unicode MS" w:hAnsi="Palatino Linotype" w:cs="Arial"/>
        </w:rPr>
        <w:t xml:space="preserve"> INSTITUTO DE </w:t>
      </w:r>
      <w:r w:rsidRPr="004C7208">
        <w:rPr>
          <w:rFonts w:ascii="Palatino Linotype" w:hAnsi="Palatino Linotype"/>
          <w:lang w:eastAsia="en-US"/>
        </w:rPr>
        <w:t>TRANSPARENCIA</w:t>
      </w:r>
      <w:r w:rsidRPr="004C7208">
        <w:rPr>
          <w:rFonts w:ascii="Palatino Linotype" w:eastAsia="Arial Unicode MS" w:hAnsi="Palatino Linotype" w:cs="Arial"/>
        </w:rPr>
        <w:t>, ACCESO A LA INFORMACIÓN PÚBLICA Y PROTECCIÓN DE DATOS PERSONALES DEL ESTADO DE MÉXICO Y MUNICIPIOS</w:t>
      </w:r>
      <w:r w:rsidRPr="004C7208">
        <w:rPr>
          <w:rFonts w:ascii="Palatino Linotype" w:hAnsi="Palatino Linotype" w:cs="Arial"/>
        </w:rPr>
        <w:t>, CONFORMADO POR LOS COMISIONADOS ZULEMA MARTÍNEZ SÁNCHEZ</w:t>
      </w:r>
      <w:r w:rsidR="009B0A18">
        <w:rPr>
          <w:rFonts w:ascii="Palatino Linotype" w:hAnsi="Palatino Linotype" w:cs="Arial"/>
        </w:rPr>
        <w:t xml:space="preserve"> </w:t>
      </w:r>
      <w:r w:rsidR="009B0A18">
        <w:rPr>
          <w:rFonts w:ascii="Palatino Linotype" w:hAnsi="Palatino Linotype" w:cs="Arial"/>
        </w:rPr>
        <w:lastRenderedPageBreak/>
        <w:t>EMITIENDO VOTO PARTICULAR</w:t>
      </w:r>
      <w:r w:rsidRPr="004C7208">
        <w:rPr>
          <w:rFonts w:ascii="Palatino Linotype" w:hAnsi="Palatino Linotype" w:cs="Arial"/>
        </w:rPr>
        <w:t>; EVA ABAID YAPUR; JOSÉ GUADALUPE LUNA HERNÁNDEZ; JAVIER MARTÍNEZ CRUZ Y LUIS GUSTAVO PARRA NORIEGA</w:t>
      </w:r>
      <w:r w:rsidR="009B0A18">
        <w:rPr>
          <w:rFonts w:ascii="Palatino Linotype" w:hAnsi="Palatino Linotype" w:cs="Arial"/>
        </w:rPr>
        <w:t xml:space="preserve"> EMITIENDO VOTO PARTICULAR</w:t>
      </w:r>
      <w:r w:rsidRPr="004C7208">
        <w:rPr>
          <w:rFonts w:ascii="Palatino Linotype" w:hAnsi="Palatino Linotype" w:cs="Arial"/>
        </w:rPr>
        <w:t>; EN</w:t>
      </w:r>
      <w:r w:rsidRPr="004C7208">
        <w:rPr>
          <w:rFonts w:ascii="Palatino Linotype" w:hAnsi="Palatino Linotype" w:cs="Arial"/>
          <w:shd w:val="clear" w:color="auto" w:fill="FFFFFF" w:themeFill="background1"/>
        </w:rPr>
        <w:t xml:space="preserve"> LA </w:t>
      </w:r>
      <w:r w:rsidR="000E38F8" w:rsidRPr="004C7208">
        <w:rPr>
          <w:rFonts w:ascii="Palatino Linotype" w:hAnsi="Palatino Linotype" w:cs="Arial"/>
        </w:rPr>
        <w:t>VIGÉSIMA</w:t>
      </w:r>
      <w:r w:rsidR="00A17262" w:rsidRPr="004C7208">
        <w:rPr>
          <w:rFonts w:ascii="Palatino Linotype" w:hAnsi="Palatino Linotype" w:cs="Arial"/>
        </w:rPr>
        <w:t xml:space="preserve"> </w:t>
      </w:r>
      <w:r w:rsidR="007173FB" w:rsidRPr="004C7208">
        <w:rPr>
          <w:rFonts w:ascii="Palatino Linotype" w:hAnsi="Palatino Linotype" w:cs="Arial"/>
        </w:rPr>
        <w:t>SEGUNDA</w:t>
      </w:r>
      <w:r w:rsidR="00106B09" w:rsidRPr="004C7208">
        <w:rPr>
          <w:rFonts w:ascii="Palatino Linotype" w:hAnsi="Palatino Linotype" w:cs="Arial"/>
        </w:rPr>
        <w:t xml:space="preserve"> </w:t>
      </w:r>
      <w:r w:rsidRPr="004C7208">
        <w:rPr>
          <w:rFonts w:ascii="Palatino Linotype" w:hAnsi="Palatino Linotype" w:cs="Arial"/>
        </w:rPr>
        <w:t xml:space="preserve">SESIÓN ORDINARIA CELEBRADA EL DÍA </w:t>
      </w:r>
      <w:r w:rsidR="007173FB" w:rsidRPr="004C7208">
        <w:rPr>
          <w:rFonts w:ascii="Palatino Linotype" w:hAnsi="Palatino Linotype" w:cs="Arial"/>
        </w:rPr>
        <w:t>DOCE</w:t>
      </w:r>
      <w:r w:rsidR="00A17262" w:rsidRPr="004C7208">
        <w:rPr>
          <w:rFonts w:ascii="Palatino Linotype" w:hAnsi="Palatino Linotype" w:cs="Arial"/>
        </w:rPr>
        <w:t xml:space="preserve"> DE JUNIO</w:t>
      </w:r>
      <w:r w:rsidRPr="004C7208">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4C7208" w:rsidTr="0071273A">
        <w:trPr>
          <w:jc w:val="center"/>
        </w:trPr>
        <w:tc>
          <w:tcPr>
            <w:tcW w:w="9214" w:type="dxa"/>
            <w:gridSpan w:val="2"/>
            <w:shd w:val="clear" w:color="auto" w:fill="auto"/>
          </w:tcPr>
          <w:p w:rsidR="00B23A33" w:rsidRPr="004C7208" w:rsidRDefault="00B23A33"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9B0A18" w:rsidRPr="004C7208" w:rsidRDefault="009B0A18" w:rsidP="002142B4">
            <w:pPr>
              <w:jc w:val="center"/>
              <w:rPr>
                <w:rFonts w:ascii="Palatino Linotype" w:hAnsi="Palatino Linotype" w:cs="Arial"/>
                <w:b/>
                <w:lang w:val="es-ES_tradnl"/>
              </w:rPr>
            </w:pPr>
          </w:p>
          <w:p w:rsidR="00212CDA" w:rsidRPr="004C7208" w:rsidRDefault="00212CDA" w:rsidP="002142B4">
            <w:pPr>
              <w:jc w:val="center"/>
              <w:rPr>
                <w:rFonts w:ascii="Palatino Linotype" w:hAnsi="Palatino Linotype" w:cs="Arial"/>
                <w:b/>
                <w:lang w:val="es-ES_tradnl"/>
              </w:rPr>
            </w:pPr>
            <w:r w:rsidRPr="004C7208">
              <w:rPr>
                <w:rFonts w:ascii="Palatino Linotype" w:hAnsi="Palatino Linotype" w:cs="Arial"/>
                <w:b/>
                <w:lang w:val="es-ES_tradnl"/>
              </w:rPr>
              <w:t>Zulema Martínez Sánchez</w:t>
            </w:r>
          </w:p>
          <w:p w:rsidR="00212CDA" w:rsidRPr="004C7208" w:rsidRDefault="00212CDA" w:rsidP="002142B4">
            <w:pPr>
              <w:jc w:val="center"/>
              <w:rPr>
                <w:rFonts w:ascii="Palatino Linotype" w:hAnsi="Palatino Linotype" w:cs="Arial"/>
                <w:b/>
                <w:lang w:val="es-ES_tradnl"/>
              </w:rPr>
            </w:pPr>
            <w:r w:rsidRPr="004C7208">
              <w:rPr>
                <w:rFonts w:ascii="Palatino Linotype" w:hAnsi="Palatino Linotype" w:cs="Arial"/>
                <w:lang w:val="es-ES_tradnl"/>
              </w:rPr>
              <w:t>Comisionada Presidenta</w:t>
            </w:r>
          </w:p>
          <w:p w:rsidR="00212CDA" w:rsidRPr="004C7208" w:rsidRDefault="00BA108D" w:rsidP="002142B4">
            <w:pPr>
              <w:jc w:val="center"/>
              <w:rPr>
                <w:rFonts w:ascii="Palatino Linotype" w:hAnsi="Palatino Linotype" w:cs="Arial"/>
                <w:b/>
                <w:lang w:val="es-ES_tradnl"/>
              </w:rPr>
            </w:pPr>
            <w:r w:rsidRPr="004C7208">
              <w:rPr>
                <w:rFonts w:ascii="Palatino Linotype" w:hAnsi="Palatino Linotype" w:cs="Arial"/>
                <w:b/>
                <w:lang w:val="es-ES_tradnl"/>
              </w:rPr>
              <w:t>(RÚBRICA)</w:t>
            </w:r>
          </w:p>
        </w:tc>
      </w:tr>
      <w:tr w:rsidR="00867D3D" w:rsidRPr="004C7208" w:rsidTr="0071273A">
        <w:trPr>
          <w:jc w:val="center"/>
        </w:trPr>
        <w:tc>
          <w:tcPr>
            <w:tcW w:w="4756" w:type="dxa"/>
            <w:shd w:val="clear" w:color="auto" w:fill="auto"/>
          </w:tcPr>
          <w:p w:rsidR="0071273A" w:rsidRPr="004C7208" w:rsidRDefault="0071273A" w:rsidP="002142B4">
            <w:pPr>
              <w:jc w:val="center"/>
              <w:rPr>
                <w:rFonts w:ascii="Palatino Linotype" w:hAnsi="Palatino Linotype" w:cs="Arial"/>
                <w:b/>
                <w:lang w:val="es-ES_tradnl"/>
              </w:rPr>
            </w:pPr>
          </w:p>
          <w:p w:rsidR="00952654" w:rsidRDefault="00952654" w:rsidP="002142B4">
            <w:pPr>
              <w:jc w:val="center"/>
              <w:rPr>
                <w:rFonts w:ascii="Palatino Linotype" w:hAnsi="Palatino Linotype" w:cs="Arial"/>
                <w:b/>
                <w:lang w:val="es-ES_tradnl"/>
              </w:rPr>
            </w:pPr>
          </w:p>
          <w:p w:rsidR="009B0A18" w:rsidRPr="004C7208" w:rsidRDefault="009B0A18" w:rsidP="002142B4">
            <w:pPr>
              <w:jc w:val="center"/>
              <w:rPr>
                <w:rFonts w:ascii="Palatino Linotype" w:hAnsi="Palatino Linotype" w:cs="Arial"/>
                <w:b/>
                <w:lang w:val="es-ES_tradnl"/>
              </w:rPr>
            </w:pPr>
          </w:p>
          <w:p w:rsidR="00212CDA" w:rsidRPr="004C7208" w:rsidRDefault="00212CDA" w:rsidP="002142B4">
            <w:pPr>
              <w:jc w:val="center"/>
              <w:rPr>
                <w:rFonts w:ascii="Palatino Linotype" w:hAnsi="Palatino Linotype" w:cs="Arial"/>
                <w:b/>
                <w:lang w:val="es-ES_tradnl"/>
              </w:rPr>
            </w:pPr>
            <w:r w:rsidRPr="004C7208">
              <w:rPr>
                <w:rFonts w:ascii="Palatino Linotype" w:hAnsi="Palatino Linotype" w:cs="Arial"/>
                <w:b/>
                <w:lang w:val="es-ES_tradnl"/>
              </w:rPr>
              <w:t>Eva Abaid Yapur</w:t>
            </w:r>
          </w:p>
          <w:p w:rsidR="00212CDA" w:rsidRPr="004C7208" w:rsidRDefault="00212CDA" w:rsidP="002142B4">
            <w:pPr>
              <w:jc w:val="center"/>
              <w:rPr>
                <w:rFonts w:ascii="Palatino Linotype" w:hAnsi="Palatino Linotype" w:cs="Arial"/>
                <w:lang w:val="es-ES_tradnl"/>
              </w:rPr>
            </w:pPr>
            <w:r w:rsidRPr="004C7208">
              <w:rPr>
                <w:rFonts w:ascii="Palatino Linotype" w:hAnsi="Palatino Linotype" w:cs="Arial"/>
                <w:lang w:val="es-ES_tradnl"/>
              </w:rPr>
              <w:t>Comisionada</w:t>
            </w:r>
          </w:p>
          <w:p w:rsidR="00212CDA" w:rsidRPr="004C7208" w:rsidRDefault="00212CDA" w:rsidP="002142B4">
            <w:pPr>
              <w:jc w:val="center"/>
              <w:rPr>
                <w:rFonts w:ascii="Palatino Linotype" w:hAnsi="Palatino Linotype" w:cs="Arial"/>
                <w:b/>
                <w:lang w:val="es-ES_tradnl"/>
              </w:rPr>
            </w:pPr>
            <w:r w:rsidRPr="004C7208">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9B0A18" w:rsidRPr="004C7208" w:rsidRDefault="009B0A18" w:rsidP="002142B4">
            <w:pPr>
              <w:jc w:val="center"/>
              <w:rPr>
                <w:rFonts w:ascii="Palatino Linotype" w:hAnsi="Palatino Linotype" w:cs="Arial"/>
                <w:b/>
                <w:lang w:val="es-ES_tradnl"/>
              </w:rPr>
            </w:pPr>
          </w:p>
          <w:p w:rsidR="00952654" w:rsidRPr="004C7208" w:rsidRDefault="00952654" w:rsidP="002142B4">
            <w:pPr>
              <w:jc w:val="center"/>
              <w:rPr>
                <w:rFonts w:ascii="Palatino Linotype" w:hAnsi="Palatino Linotype" w:cs="Arial"/>
                <w:b/>
                <w:lang w:val="es-ES_tradnl"/>
              </w:rPr>
            </w:pPr>
          </w:p>
          <w:p w:rsidR="00212CDA" w:rsidRPr="004C7208" w:rsidRDefault="00212CDA" w:rsidP="002142B4">
            <w:pPr>
              <w:jc w:val="center"/>
              <w:rPr>
                <w:rFonts w:ascii="Palatino Linotype" w:hAnsi="Palatino Linotype" w:cs="Arial"/>
                <w:b/>
                <w:lang w:val="es-ES_tradnl"/>
              </w:rPr>
            </w:pPr>
            <w:r w:rsidRPr="004C7208">
              <w:rPr>
                <w:rFonts w:ascii="Palatino Linotype" w:hAnsi="Palatino Linotype" w:cs="Arial"/>
                <w:b/>
                <w:lang w:val="es-ES_tradnl"/>
              </w:rPr>
              <w:t>José Guadalupe Luna Hernández</w:t>
            </w:r>
          </w:p>
          <w:p w:rsidR="00212CDA" w:rsidRPr="004C7208" w:rsidRDefault="00212CDA" w:rsidP="002142B4">
            <w:pPr>
              <w:jc w:val="center"/>
              <w:rPr>
                <w:rFonts w:ascii="Palatino Linotype" w:hAnsi="Palatino Linotype" w:cs="Arial"/>
                <w:lang w:val="es-ES_tradnl"/>
              </w:rPr>
            </w:pPr>
            <w:r w:rsidRPr="004C7208">
              <w:rPr>
                <w:rFonts w:ascii="Palatino Linotype" w:hAnsi="Palatino Linotype" w:cs="Arial"/>
                <w:lang w:val="es-ES_tradnl"/>
              </w:rPr>
              <w:t>Comisionado</w:t>
            </w:r>
          </w:p>
          <w:p w:rsidR="00212CDA" w:rsidRPr="004C7208" w:rsidRDefault="00212CDA" w:rsidP="002142B4">
            <w:pPr>
              <w:jc w:val="center"/>
              <w:rPr>
                <w:rFonts w:ascii="Palatino Linotype" w:hAnsi="Palatino Linotype" w:cs="Arial"/>
                <w:b/>
                <w:lang w:val="es-ES_tradnl"/>
              </w:rPr>
            </w:pPr>
            <w:r w:rsidRPr="004C7208">
              <w:rPr>
                <w:rFonts w:ascii="Palatino Linotype" w:hAnsi="Palatino Linotype" w:cs="Arial"/>
                <w:b/>
                <w:lang w:val="es-ES_tradnl"/>
              </w:rPr>
              <w:t>(RÚBRICA)</w:t>
            </w:r>
          </w:p>
        </w:tc>
      </w:tr>
      <w:tr w:rsidR="008D04DD" w:rsidRPr="004C7208" w:rsidTr="0071273A">
        <w:trPr>
          <w:jc w:val="center"/>
        </w:trPr>
        <w:tc>
          <w:tcPr>
            <w:tcW w:w="4756" w:type="dxa"/>
            <w:shd w:val="clear" w:color="auto" w:fill="auto"/>
          </w:tcPr>
          <w:p w:rsidR="0071273A" w:rsidRPr="004C7208" w:rsidRDefault="0071273A"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9B0A18" w:rsidRPr="004C7208" w:rsidRDefault="009B0A18" w:rsidP="002142B4">
            <w:pPr>
              <w:jc w:val="center"/>
              <w:rPr>
                <w:rFonts w:ascii="Palatino Linotype" w:hAnsi="Palatino Linotype" w:cs="Arial"/>
                <w:b/>
                <w:lang w:val="es-ES_tradnl"/>
              </w:rPr>
            </w:pPr>
          </w:p>
          <w:p w:rsidR="008D04DD" w:rsidRPr="004C7208" w:rsidRDefault="008D04DD" w:rsidP="002142B4">
            <w:pPr>
              <w:jc w:val="center"/>
              <w:rPr>
                <w:rFonts w:ascii="Palatino Linotype" w:hAnsi="Palatino Linotype" w:cs="Arial"/>
                <w:b/>
                <w:lang w:val="es-ES_tradnl"/>
              </w:rPr>
            </w:pPr>
            <w:r w:rsidRPr="004C7208">
              <w:rPr>
                <w:rFonts w:ascii="Palatino Linotype" w:hAnsi="Palatino Linotype" w:cs="Arial"/>
                <w:b/>
                <w:lang w:val="es-ES_tradnl"/>
              </w:rPr>
              <w:t>Javier Martínez Cruz</w:t>
            </w:r>
          </w:p>
          <w:p w:rsidR="008D04DD" w:rsidRPr="004C7208" w:rsidRDefault="008D04DD" w:rsidP="002142B4">
            <w:pPr>
              <w:jc w:val="center"/>
              <w:rPr>
                <w:rFonts w:ascii="Palatino Linotype" w:hAnsi="Palatino Linotype" w:cs="Arial"/>
                <w:lang w:val="es-ES_tradnl"/>
              </w:rPr>
            </w:pPr>
            <w:r w:rsidRPr="004C7208">
              <w:rPr>
                <w:rFonts w:ascii="Palatino Linotype" w:hAnsi="Palatino Linotype" w:cs="Arial"/>
                <w:lang w:val="es-ES_tradnl"/>
              </w:rPr>
              <w:t>Comisionado</w:t>
            </w:r>
          </w:p>
          <w:p w:rsidR="008D04DD" w:rsidRPr="004C7208" w:rsidRDefault="008D04DD" w:rsidP="002142B4">
            <w:pPr>
              <w:jc w:val="center"/>
              <w:rPr>
                <w:rFonts w:ascii="Palatino Linotype" w:hAnsi="Palatino Linotype" w:cs="Arial"/>
                <w:lang w:val="es-ES_tradnl"/>
              </w:rPr>
            </w:pPr>
            <w:r w:rsidRPr="004C7208">
              <w:rPr>
                <w:rFonts w:ascii="Palatino Linotype" w:hAnsi="Palatino Linotype" w:cs="Arial"/>
                <w:b/>
                <w:lang w:val="es-ES_tradnl"/>
              </w:rPr>
              <w:t>(RÚBRICA)</w:t>
            </w:r>
          </w:p>
        </w:tc>
        <w:tc>
          <w:tcPr>
            <w:tcW w:w="4458" w:type="dxa"/>
            <w:shd w:val="clear" w:color="auto" w:fill="auto"/>
          </w:tcPr>
          <w:p w:rsidR="0071273A" w:rsidRDefault="0071273A" w:rsidP="002142B4">
            <w:pPr>
              <w:jc w:val="center"/>
              <w:rPr>
                <w:rFonts w:ascii="Palatino Linotype" w:hAnsi="Palatino Linotype" w:cs="Arial"/>
                <w:b/>
                <w:lang w:val="es-ES_tradnl"/>
              </w:rPr>
            </w:pPr>
          </w:p>
          <w:p w:rsidR="009B0A18" w:rsidRPr="004C7208" w:rsidRDefault="009B0A18" w:rsidP="002142B4">
            <w:pPr>
              <w:jc w:val="center"/>
              <w:rPr>
                <w:rFonts w:ascii="Palatino Linotype" w:hAnsi="Palatino Linotype" w:cs="Arial"/>
                <w:b/>
                <w:lang w:val="es-ES_tradnl"/>
              </w:rPr>
            </w:pPr>
          </w:p>
          <w:p w:rsidR="00A05B82" w:rsidRPr="004C7208" w:rsidRDefault="00A05B82" w:rsidP="002142B4">
            <w:pPr>
              <w:jc w:val="center"/>
              <w:rPr>
                <w:rFonts w:ascii="Palatino Linotype" w:hAnsi="Palatino Linotype" w:cs="Arial"/>
                <w:b/>
                <w:lang w:val="es-ES_tradnl"/>
              </w:rPr>
            </w:pPr>
          </w:p>
          <w:p w:rsidR="008D04DD" w:rsidRPr="004C7208" w:rsidRDefault="008D04DD" w:rsidP="002142B4">
            <w:pPr>
              <w:jc w:val="center"/>
              <w:rPr>
                <w:rFonts w:ascii="Palatino Linotype" w:hAnsi="Palatino Linotype" w:cs="Arial"/>
                <w:b/>
                <w:lang w:val="es-ES_tradnl"/>
              </w:rPr>
            </w:pPr>
            <w:r w:rsidRPr="004C7208">
              <w:rPr>
                <w:rFonts w:ascii="Palatino Linotype" w:hAnsi="Palatino Linotype" w:cs="Arial"/>
                <w:b/>
                <w:lang w:val="es-ES_tradnl"/>
              </w:rPr>
              <w:t>Luis Gustavo Parra Noriega</w:t>
            </w:r>
          </w:p>
          <w:p w:rsidR="008D04DD" w:rsidRPr="004C7208" w:rsidRDefault="008D04DD" w:rsidP="002142B4">
            <w:pPr>
              <w:jc w:val="center"/>
              <w:rPr>
                <w:rFonts w:ascii="Palatino Linotype" w:hAnsi="Palatino Linotype" w:cs="Arial"/>
                <w:lang w:val="es-ES_tradnl"/>
              </w:rPr>
            </w:pPr>
            <w:r w:rsidRPr="004C7208">
              <w:rPr>
                <w:rFonts w:ascii="Palatino Linotype" w:hAnsi="Palatino Linotype" w:cs="Arial"/>
                <w:lang w:val="es-ES_tradnl"/>
              </w:rPr>
              <w:t>Comisionado</w:t>
            </w:r>
          </w:p>
          <w:p w:rsidR="008D04DD" w:rsidRPr="004C7208" w:rsidRDefault="008D04DD" w:rsidP="002142B4">
            <w:pPr>
              <w:jc w:val="center"/>
              <w:rPr>
                <w:rFonts w:ascii="Palatino Linotype" w:hAnsi="Palatino Linotype" w:cs="Arial"/>
                <w:b/>
                <w:lang w:val="es-ES_tradnl"/>
              </w:rPr>
            </w:pPr>
            <w:r w:rsidRPr="004C7208">
              <w:rPr>
                <w:rFonts w:ascii="Palatino Linotype" w:hAnsi="Palatino Linotype" w:cs="Arial"/>
                <w:b/>
                <w:lang w:val="es-ES_tradnl"/>
              </w:rPr>
              <w:t>(RÚBRICA)</w:t>
            </w:r>
          </w:p>
        </w:tc>
      </w:tr>
      <w:tr w:rsidR="008D04DD" w:rsidRPr="004C7208" w:rsidTr="0071273A">
        <w:trPr>
          <w:jc w:val="center"/>
        </w:trPr>
        <w:tc>
          <w:tcPr>
            <w:tcW w:w="9214" w:type="dxa"/>
            <w:gridSpan w:val="2"/>
            <w:shd w:val="clear" w:color="auto" w:fill="auto"/>
          </w:tcPr>
          <w:p w:rsidR="00A05B82" w:rsidRDefault="00A05B82" w:rsidP="002142B4">
            <w:pPr>
              <w:jc w:val="center"/>
              <w:rPr>
                <w:rFonts w:ascii="Palatino Linotype" w:hAnsi="Palatino Linotype" w:cs="Arial"/>
                <w:b/>
                <w:lang w:val="es-ES_tradnl"/>
              </w:rPr>
            </w:pPr>
          </w:p>
          <w:p w:rsidR="009B0A18" w:rsidRPr="004C7208" w:rsidRDefault="009B0A18" w:rsidP="002142B4">
            <w:pPr>
              <w:jc w:val="center"/>
              <w:rPr>
                <w:rFonts w:ascii="Palatino Linotype" w:hAnsi="Palatino Linotype" w:cs="Arial"/>
                <w:b/>
                <w:lang w:val="es-ES_tradnl"/>
              </w:rPr>
            </w:pPr>
          </w:p>
          <w:p w:rsidR="00A05B82" w:rsidRPr="004C7208" w:rsidRDefault="00A05B82" w:rsidP="002142B4">
            <w:pPr>
              <w:jc w:val="center"/>
              <w:rPr>
                <w:rFonts w:ascii="Palatino Linotype" w:hAnsi="Palatino Linotype" w:cs="Arial"/>
                <w:b/>
                <w:lang w:val="es-ES_tradnl"/>
              </w:rPr>
            </w:pPr>
          </w:p>
          <w:p w:rsidR="008D04DD" w:rsidRPr="004C7208" w:rsidRDefault="008D04DD" w:rsidP="002142B4">
            <w:pPr>
              <w:jc w:val="center"/>
              <w:rPr>
                <w:rFonts w:ascii="Palatino Linotype" w:hAnsi="Palatino Linotype" w:cs="Arial"/>
                <w:b/>
                <w:lang w:val="es-ES_tradnl"/>
              </w:rPr>
            </w:pPr>
            <w:r w:rsidRPr="004C7208">
              <w:rPr>
                <w:rFonts w:ascii="Palatino Linotype" w:hAnsi="Palatino Linotype" w:cs="Arial"/>
                <w:b/>
                <w:lang w:val="es-ES_tradnl"/>
              </w:rPr>
              <w:t>Alexis Tapia Ramírez</w:t>
            </w:r>
          </w:p>
          <w:p w:rsidR="008D04DD" w:rsidRPr="004C7208" w:rsidRDefault="008D04DD" w:rsidP="002142B4">
            <w:pPr>
              <w:jc w:val="center"/>
              <w:rPr>
                <w:rFonts w:ascii="Palatino Linotype" w:hAnsi="Palatino Linotype" w:cs="Arial"/>
                <w:lang w:val="es-ES_tradnl"/>
              </w:rPr>
            </w:pPr>
            <w:r w:rsidRPr="004C7208">
              <w:rPr>
                <w:rFonts w:ascii="Palatino Linotype" w:hAnsi="Palatino Linotype" w:cs="Arial"/>
                <w:lang w:val="es-ES_tradnl"/>
              </w:rPr>
              <w:t>Secretario Técnico del Pleno</w:t>
            </w:r>
          </w:p>
          <w:p w:rsidR="008D04DD" w:rsidRPr="004C7208" w:rsidRDefault="008D04DD" w:rsidP="002142B4">
            <w:pPr>
              <w:jc w:val="center"/>
              <w:rPr>
                <w:rFonts w:ascii="Palatino Linotype" w:hAnsi="Palatino Linotype" w:cs="Arial"/>
                <w:lang w:val="es-ES_tradnl"/>
              </w:rPr>
            </w:pPr>
            <w:r w:rsidRPr="004C7208">
              <w:rPr>
                <w:rFonts w:ascii="Palatino Linotype" w:hAnsi="Palatino Linotype" w:cs="Arial"/>
                <w:b/>
                <w:lang w:val="es-ES_tradnl"/>
              </w:rPr>
              <w:t>(RÚBRICA)</w:t>
            </w:r>
            <w:r w:rsidRPr="004C7208">
              <w:rPr>
                <w:rFonts w:ascii="Palatino Linotype" w:hAnsi="Palatino Linotype" w:cs="Arial"/>
                <w:lang w:val="es-ES_tradnl"/>
              </w:rPr>
              <w:t xml:space="preserve"> </w:t>
            </w:r>
          </w:p>
          <w:p w:rsidR="00952654" w:rsidRPr="004C7208" w:rsidRDefault="00952654" w:rsidP="00106B09">
            <w:pPr>
              <w:rPr>
                <w:rFonts w:ascii="Palatino Linotype" w:hAnsi="Palatino Linotype" w:cs="Arial"/>
                <w:lang w:val="es-ES_tradnl"/>
              </w:rPr>
            </w:pPr>
          </w:p>
        </w:tc>
      </w:tr>
    </w:tbl>
    <w:p w:rsidR="000104F0" w:rsidRPr="004C7208" w:rsidRDefault="000104F0" w:rsidP="002142B4">
      <w:pPr>
        <w:jc w:val="both"/>
        <w:rPr>
          <w:rFonts w:ascii="Palatino Linotype" w:hAnsi="Palatino Linotype" w:cs="Arial"/>
          <w:sz w:val="22"/>
          <w:szCs w:val="22"/>
          <w:lang w:val="es-ES"/>
        </w:rPr>
      </w:pPr>
      <w:r w:rsidRPr="004C7208">
        <w:rPr>
          <w:rFonts w:ascii="Palatino Linotype" w:hAnsi="Palatino Linotype" w:cs="Arial"/>
          <w:sz w:val="22"/>
          <w:szCs w:val="22"/>
          <w:lang w:val="es-ES"/>
        </w:rPr>
        <w:t>Esta</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hoja</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corresponde</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a</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la</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resolución</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de</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fecha</w:t>
      </w:r>
      <w:r w:rsidR="00D730A4" w:rsidRPr="004C7208">
        <w:rPr>
          <w:rFonts w:ascii="Palatino Linotype" w:hAnsi="Palatino Linotype" w:cs="Arial"/>
          <w:sz w:val="22"/>
          <w:szCs w:val="22"/>
          <w:lang w:val="es-ES"/>
        </w:rPr>
        <w:t xml:space="preserve"> </w:t>
      </w:r>
      <w:r w:rsidR="007173FB" w:rsidRPr="004C7208">
        <w:rPr>
          <w:rFonts w:ascii="Palatino Linotype" w:hAnsi="Palatino Linotype" w:cs="Arial"/>
          <w:sz w:val="22"/>
          <w:szCs w:val="22"/>
          <w:lang w:val="es-ES"/>
        </w:rPr>
        <w:t>doce</w:t>
      </w:r>
      <w:r w:rsidR="00A17262" w:rsidRPr="004C7208">
        <w:rPr>
          <w:rFonts w:ascii="Palatino Linotype" w:hAnsi="Palatino Linotype" w:cs="Arial"/>
          <w:sz w:val="22"/>
          <w:szCs w:val="22"/>
          <w:lang w:val="es-ES"/>
        </w:rPr>
        <w:t xml:space="preserve"> de junio</w:t>
      </w:r>
      <w:r w:rsidR="00AC510C" w:rsidRPr="004C7208">
        <w:rPr>
          <w:rFonts w:ascii="Palatino Linotype" w:hAnsi="Palatino Linotype" w:cs="Arial"/>
          <w:sz w:val="22"/>
          <w:szCs w:val="22"/>
          <w:lang w:val="es-ES"/>
        </w:rPr>
        <w:t xml:space="preserve"> de dos mil diecinueve</w:t>
      </w:r>
      <w:r w:rsidRPr="004C7208">
        <w:rPr>
          <w:rFonts w:ascii="Palatino Linotype" w:hAnsi="Palatino Linotype" w:cs="Arial"/>
          <w:sz w:val="22"/>
          <w:szCs w:val="22"/>
          <w:lang w:val="es-ES"/>
        </w:rPr>
        <w:t>,</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emitida</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en</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el</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recurso</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de</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revisión</w:t>
      </w:r>
      <w:r w:rsidR="00D730A4" w:rsidRPr="004C7208">
        <w:rPr>
          <w:rFonts w:ascii="Palatino Linotype" w:hAnsi="Palatino Linotype" w:cs="Arial"/>
          <w:sz w:val="22"/>
          <w:szCs w:val="22"/>
          <w:lang w:val="es-ES"/>
        </w:rPr>
        <w:t xml:space="preserve"> </w:t>
      </w:r>
      <w:r w:rsidRPr="004C7208">
        <w:rPr>
          <w:rFonts w:ascii="Palatino Linotype" w:hAnsi="Palatino Linotype" w:cs="Arial"/>
          <w:sz w:val="22"/>
          <w:szCs w:val="22"/>
          <w:lang w:val="es-ES"/>
        </w:rPr>
        <w:t>número</w:t>
      </w:r>
      <w:r w:rsidR="00D730A4" w:rsidRPr="004C7208">
        <w:rPr>
          <w:rFonts w:ascii="Palatino Linotype" w:hAnsi="Palatino Linotype" w:cs="Arial"/>
          <w:sz w:val="22"/>
          <w:szCs w:val="22"/>
          <w:lang w:val="es-ES"/>
        </w:rPr>
        <w:t xml:space="preserve"> </w:t>
      </w:r>
      <w:r w:rsidR="00281946" w:rsidRPr="004C7208">
        <w:rPr>
          <w:rFonts w:ascii="Palatino Linotype" w:hAnsi="Palatino Linotype" w:cs="Arial"/>
          <w:sz w:val="22"/>
          <w:szCs w:val="22"/>
          <w:lang w:val="es-ES"/>
        </w:rPr>
        <w:t>02</w:t>
      </w:r>
      <w:r w:rsidR="00A17262" w:rsidRPr="004C7208">
        <w:rPr>
          <w:rFonts w:ascii="Palatino Linotype" w:hAnsi="Palatino Linotype" w:cs="Arial"/>
          <w:sz w:val="22"/>
          <w:szCs w:val="22"/>
          <w:lang w:val="es-ES"/>
        </w:rPr>
        <w:t>487</w:t>
      </w:r>
      <w:r w:rsidR="00693255" w:rsidRPr="004C7208">
        <w:rPr>
          <w:rFonts w:ascii="Palatino Linotype" w:hAnsi="Palatino Linotype" w:cs="Arial"/>
          <w:sz w:val="22"/>
          <w:szCs w:val="22"/>
          <w:lang w:val="es-ES"/>
        </w:rPr>
        <w:t>/INFOEM/IP/RR/2019</w:t>
      </w:r>
      <w:r w:rsidRPr="004C7208">
        <w:rPr>
          <w:rFonts w:ascii="Palatino Linotype" w:hAnsi="Palatino Linotype" w:cs="Arial"/>
          <w:sz w:val="22"/>
          <w:szCs w:val="22"/>
          <w:lang w:val="es-ES"/>
        </w:rPr>
        <w:t>.</w:t>
      </w:r>
    </w:p>
    <w:p w:rsidR="000104F0" w:rsidRPr="00867D3D" w:rsidRDefault="00106B09" w:rsidP="002142B4">
      <w:pPr>
        <w:jc w:val="both"/>
        <w:rPr>
          <w:rFonts w:ascii="Palatino Linotype" w:hAnsi="Palatino Linotype" w:cs="Arial"/>
          <w:sz w:val="22"/>
          <w:szCs w:val="22"/>
          <w:lang w:val="es-ES"/>
        </w:rPr>
      </w:pPr>
      <w:r w:rsidRPr="004C7208">
        <w:rPr>
          <w:rFonts w:ascii="Palatino Linotype" w:hAnsi="Palatino Linotype" w:cs="Arial"/>
          <w:sz w:val="22"/>
          <w:szCs w:val="22"/>
          <w:lang w:val="es-ES"/>
        </w:rPr>
        <w:t>ATU</w:t>
      </w:r>
      <w:r w:rsidR="000104F0" w:rsidRPr="004C7208">
        <w:rPr>
          <w:rFonts w:ascii="Palatino Linotype" w:hAnsi="Palatino Linotype" w:cs="Arial"/>
          <w:sz w:val="22"/>
          <w:szCs w:val="22"/>
          <w:lang w:val="es-ES"/>
        </w:rPr>
        <w:t>/</w:t>
      </w:r>
      <w:r w:rsidR="00BA108D" w:rsidRPr="004C7208">
        <w:rPr>
          <w:rFonts w:ascii="Palatino Linotype" w:hAnsi="Palatino Linotype" w:cs="Arial"/>
          <w:sz w:val="22"/>
          <w:szCs w:val="22"/>
          <w:lang w:val="es-ES"/>
        </w:rPr>
        <w:t>CBO</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5C4" w:rsidRDefault="00F655C4" w:rsidP="00C80F8C">
      <w:r>
        <w:separator/>
      </w:r>
    </w:p>
  </w:endnote>
  <w:endnote w:type="continuationSeparator" w:id="0">
    <w:p w:rsidR="00F655C4" w:rsidRDefault="00F655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8A4" w:rsidRPr="00A2780F" w:rsidRDefault="009228A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158DA">
      <w:rPr>
        <w:rFonts w:ascii="Arial" w:hAnsi="Arial" w:cs="Arial"/>
        <w:b/>
        <w:bCs/>
        <w:noProof/>
        <w:sz w:val="20"/>
        <w:szCs w:val="20"/>
      </w:rPr>
      <w:t>19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158DA">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8A4" w:rsidRDefault="009228A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158D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158DA">
      <w:rPr>
        <w:rFonts w:ascii="Arial" w:hAnsi="Arial" w:cs="Arial"/>
        <w:b/>
        <w:bCs/>
        <w:noProof/>
        <w:sz w:val="20"/>
        <w:szCs w:val="20"/>
      </w:rPr>
      <w:t>35</w:t>
    </w:r>
    <w:r w:rsidRPr="00986599">
      <w:rPr>
        <w:rFonts w:ascii="Arial" w:hAnsi="Arial" w:cs="Arial"/>
        <w:b/>
        <w:bCs/>
        <w:sz w:val="20"/>
        <w:szCs w:val="20"/>
      </w:rPr>
      <w:fldChar w:fldCharType="end"/>
    </w:r>
  </w:p>
  <w:p w:rsidR="009228A4" w:rsidRPr="00070856" w:rsidRDefault="009228A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5C4" w:rsidRDefault="00F655C4" w:rsidP="00C80F8C">
      <w:r>
        <w:separator/>
      </w:r>
    </w:p>
  </w:footnote>
  <w:footnote w:type="continuationSeparator" w:id="0">
    <w:p w:rsidR="00F655C4" w:rsidRDefault="00F655C4" w:rsidP="00C80F8C">
      <w:r>
        <w:continuationSeparator/>
      </w:r>
    </w:p>
  </w:footnote>
  <w:footnote w:id="1">
    <w:p w:rsidR="009228A4" w:rsidRPr="00281946" w:rsidRDefault="009228A4" w:rsidP="00281946">
      <w:pPr>
        <w:pStyle w:val="Textonotapie"/>
        <w:jc w:val="both"/>
        <w:rPr>
          <w:rFonts w:ascii="Palatino Linotype" w:hAnsi="Palatino Linotype"/>
        </w:rPr>
      </w:pPr>
      <w:r w:rsidRPr="00281946">
        <w:rPr>
          <w:rStyle w:val="Refdenotaalpie"/>
          <w:rFonts w:ascii="Palatino Linotype" w:hAnsi="Palatino Linotype"/>
        </w:rPr>
        <w:footnoteRef/>
      </w:r>
      <w:r w:rsidRPr="00281946">
        <w:rPr>
          <w:rFonts w:ascii="Palatino Linotype" w:hAnsi="Palatino Linotype"/>
        </w:rPr>
        <w:t xml:space="preserve"> De conformidad con la información publicada en la siguiente liga electrónica: </w:t>
      </w:r>
      <w:r w:rsidRPr="00131F98">
        <w:rPr>
          <w:rFonts w:ascii="Palatino Linotype" w:hAnsi="Palatino Linotype"/>
          <w:spacing w:val="-20"/>
        </w:rPr>
        <w:t>https://www.ipomex.org.mx/ipo3/lgt/indice/METEPEC/art_92_viii/1/0/15172.web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8A4" w:rsidRPr="00581ACC" w:rsidRDefault="009228A4"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835"/>
      <w:gridCol w:w="2976"/>
    </w:tblGrid>
    <w:tr w:rsidR="009228A4" w:rsidRPr="007769F3" w:rsidTr="00670319">
      <w:tc>
        <w:tcPr>
          <w:tcW w:w="3403" w:type="dxa"/>
        </w:tcPr>
        <w:p w:rsidR="009228A4" w:rsidRPr="007769F3" w:rsidRDefault="009228A4" w:rsidP="00070856">
          <w:pPr>
            <w:rPr>
              <w:rFonts w:ascii="Palatino Linotype" w:hAnsi="Palatino Linotype"/>
              <w:b/>
              <w:sz w:val="22"/>
              <w:szCs w:val="22"/>
              <w:lang w:val="es-ES_tradnl"/>
            </w:rPr>
          </w:pPr>
        </w:p>
      </w:tc>
      <w:tc>
        <w:tcPr>
          <w:tcW w:w="2835" w:type="dxa"/>
          <w:shd w:val="clear" w:color="auto" w:fill="auto"/>
        </w:tcPr>
        <w:p w:rsidR="009228A4" w:rsidRPr="007769F3" w:rsidRDefault="009228A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6" w:type="dxa"/>
          <w:shd w:val="clear" w:color="auto" w:fill="auto"/>
          <w:vAlign w:val="center"/>
        </w:tcPr>
        <w:p w:rsidR="009228A4" w:rsidRPr="007769F3" w:rsidRDefault="009228A4" w:rsidP="00131F9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2487/INFOEM/IP/RR/2019</w:t>
          </w:r>
        </w:p>
      </w:tc>
    </w:tr>
    <w:tr w:rsidR="009228A4" w:rsidRPr="007769F3" w:rsidTr="00670319">
      <w:tc>
        <w:tcPr>
          <w:tcW w:w="3403" w:type="dxa"/>
        </w:tcPr>
        <w:p w:rsidR="009228A4" w:rsidRPr="007769F3" w:rsidRDefault="009228A4" w:rsidP="00131F98">
          <w:pPr>
            <w:rPr>
              <w:rFonts w:ascii="Palatino Linotype" w:hAnsi="Palatino Linotype"/>
              <w:b/>
              <w:sz w:val="22"/>
              <w:szCs w:val="22"/>
              <w:lang w:val="es-ES_tradnl"/>
            </w:rPr>
          </w:pPr>
        </w:p>
      </w:tc>
      <w:tc>
        <w:tcPr>
          <w:tcW w:w="2835" w:type="dxa"/>
          <w:shd w:val="clear" w:color="auto" w:fill="auto"/>
        </w:tcPr>
        <w:p w:rsidR="009228A4" w:rsidRPr="007769F3" w:rsidRDefault="009228A4" w:rsidP="00131F98">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6" w:type="dxa"/>
          <w:shd w:val="clear" w:color="auto" w:fill="auto"/>
          <w:vAlign w:val="center"/>
        </w:tcPr>
        <w:p w:rsidR="009228A4" w:rsidRPr="00DC41C8" w:rsidRDefault="009228A4" w:rsidP="00131F98">
          <w:pPr>
            <w:jc w:val="both"/>
            <w:rPr>
              <w:rFonts w:ascii="Palatino Linotype" w:hAnsi="Palatino Linotype"/>
              <w:b/>
              <w:sz w:val="22"/>
              <w:szCs w:val="22"/>
            </w:rPr>
          </w:pPr>
          <w:r>
            <w:rPr>
              <w:rFonts w:ascii="Palatino Linotype" w:hAnsi="Palatino Linotype"/>
              <w:b/>
              <w:bCs/>
              <w:sz w:val="22"/>
              <w:szCs w:val="22"/>
            </w:rPr>
            <w:t>Ayuntamiento de Metepec</w:t>
          </w:r>
        </w:p>
      </w:tc>
    </w:tr>
    <w:tr w:rsidR="009228A4" w:rsidRPr="007769F3" w:rsidTr="00670319">
      <w:trPr>
        <w:trHeight w:val="228"/>
      </w:trPr>
      <w:tc>
        <w:tcPr>
          <w:tcW w:w="3403" w:type="dxa"/>
        </w:tcPr>
        <w:p w:rsidR="009228A4" w:rsidRPr="007769F3" w:rsidRDefault="009228A4" w:rsidP="00131F98">
          <w:pPr>
            <w:rPr>
              <w:rFonts w:ascii="Palatino Linotype" w:hAnsi="Palatino Linotype"/>
              <w:b/>
              <w:sz w:val="22"/>
              <w:szCs w:val="22"/>
              <w:lang w:val="es-ES_tradnl"/>
            </w:rPr>
          </w:pPr>
        </w:p>
      </w:tc>
      <w:tc>
        <w:tcPr>
          <w:tcW w:w="2835" w:type="dxa"/>
          <w:shd w:val="clear" w:color="auto" w:fill="auto"/>
        </w:tcPr>
        <w:p w:rsidR="009228A4" w:rsidRPr="007769F3" w:rsidRDefault="009228A4" w:rsidP="00131F98">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6" w:type="dxa"/>
          <w:shd w:val="clear" w:color="auto" w:fill="auto"/>
        </w:tcPr>
        <w:p w:rsidR="009228A4" w:rsidRPr="007769F3" w:rsidRDefault="009228A4" w:rsidP="00131F98">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228A4" w:rsidRPr="00581ACC" w:rsidRDefault="009228A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8A4" w:rsidRPr="006038C2" w:rsidRDefault="009228A4">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9228A4" w:rsidRPr="008F2CCC" w:rsidTr="00054457">
      <w:tc>
        <w:tcPr>
          <w:tcW w:w="3403" w:type="dxa"/>
          <w:vMerge w:val="restart"/>
        </w:tcPr>
        <w:p w:rsidR="009228A4" w:rsidRPr="008F2CCC" w:rsidRDefault="009228A4" w:rsidP="00A2780F">
          <w:pPr>
            <w:rPr>
              <w:rFonts w:ascii="Palatino Linotype" w:hAnsi="Palatino Linotype"/>
              <w:b/>
              <w:sz w:val="22"/>
              <w:szCs w:val="22"/>
              <w:lang w:val="es-ES_tradnl"/>
            </w:rPr>
          </w:pPr>
        </w:p>
      </w:tc>
      <w:tc>
        <w:tcPr>
          <w:tcW w:w="2976" w:type="dxa"/>
          <w:shd w:val="clear" w:color="auto" w:fill="auto"/>
        </w:tcPr>
        <w:p w:rsidR="009228A4" w:rsidRPr="008F2CCC" w:rsidRDefault="009228A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228A4" w:rsidRPr="008F2CCC" w:rsidRDefault="009228A4" w:rsidP="00131F9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2487/INFOEM/IP/RR/2019</w:t>
          </w:r>
        </w:p>
      </w:tc>
    </w:tr>
    <w:tr w:rsidR="009228A4" w:rsidRPr="008F2CCC" w:rsidTr="00054457">
      <w:tc>
        <w:tcPr>
          <w:tcW w:w="3403" w:type="dxa"/>
          <w:vMerge/>
        </w:tcPr>
        <w:p w:rsidR="009228A4" w:rsidRPr="008F2CCC" w:rsidRDefault="009228A4" w:rsidP="00A2780F">
          <w:pPr>
            <w:rPr>
              <w:rFonts w:ascii="Palatino Linotype" w:hAnsi="Palatino Linotype"/>
              <w:b/>
              <w:sz w:val="22"/>
              <w:szCs w:val="22"/>
              <w:lang w:val="es-ES_tradnl"/>
            </w:rPr>
          </w:pPr>
        </w:p>
      </w:tc>
      <w:tc>
        <w:tcPr>
          <w:tcW w:w="2976" w:type="dxa"/>
          <w:shd w:val="clear" w:color="auto" w:fill="auto"/>
        </w:tcPr>
        <w:p w:rsidR="009228A4" w:rsidRPr="008F2CCC" w:rsidRDefault="009228A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228A4" w:rsidRPr="008F2CCC" w:rsidRDefault="00E01B63" w:rsidP="00693255">
          <w:pPr>
            <w:jc w:val="both"/>
            <w:rPr>
              <w:rFonts w:ascii="Palatino Linotype" w:hAnsi="Palatino Linotype"/>
              <w:b/>
              <w:sz w:val="22"/>
              <w:szCs w:val="22"/>
              <w:lang w:val="es-ES_tradnl"/>
            </w:rPr>
          </w:pPr>
          <w:r w:rsidRPr="00E01B63">
            <w:rPr>
              <w:rFonts w:ascii="Palatino Linotype" w:hAnsi="Palatino Linotype"/>
              <w:b/>
              <w:bCs/>
              <w:sz w:val="22"/>
              <w:szCs w:val="22"/>
            </w:rPr>
            <w:t xml:space="preserve">XXXXX XXXXXX </w:t>
          </w:r>
          <w:proofErr w:type="spellStart"/>
          <w:r w:rsidRPr="00E01B63">
            <w:rPr>
              <w:rFonts w:ascii="Palatino Linotype" w:hAnsi="Palatino Linotype"/>
              <w:b/>
              <w:bCs/>
              <w:sz w:val="22"/>
              <w:szCs w:val="22"/>
            </w:rPr>
            <w:t>XXXXXX</w:t>
          </w:r>
          <w:proofErr w:type="spellEnd"/>
        </w:p>
      </w:tc>
    </w:tr>
    <w:tr w:rsidR="009228A4" w:rsidRPr="008F2CCC" w:rsidTr="00054457">
      <w:trPr>
        <w:trHeight w:val="228"/>
      </w:trPr>
      <w:tc>
        <w:tcPr>
          <w:tcW w:w="3403" w:type="dxa"/>
          <w:vMerge/>
        </w:tcPr>
        <w:p w:rsidR="009228A4" w:rsidRPr="008F2CCC" w:rsidRDefault="009228A4" w:rsidP="00E37C88">
          <w:pPr>
            <w:rPr>
              <w:rFonts w:ascii="Palatino Linotype" w:hAnsi="Palatino Linotype"/>
              <w:b/>
              <w:sz w:val="22"/>
              <w:szCs w:val="22"/>
              <w:lang w:val="es-ES_tradnl"/>
            </w:rPr>
          </w:pPr>
        </w:p>
      </w:tc>
      <w:tc>
        <w:tcPr>
          <w:tcW w:w="2976" w:type="dxa"/>
          <w:shd w:val="clear" w:color="auto" w:fill="auto"/>
        </w:tcPr>
        <w:p w:rsidR="009228A4" w:rsidRPr="008F2CCC" w:rsidRDefault="009228A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228A4" w:rsidRPr="00DC41C8" w:rsidRDefault="009228A4" w:rsidP="00054457">
          <w:pPr>
            <w:jc w:val="both"/>
            <w:rPr>
              <w:rFonts w:ascii="Palatino Linotype" w:hAnsi="Palatino Linotype"/>
              <w:b/>
              <w:sz w:val="22"/>
              <w:szCs w:val="22"/>
            </w:rPr>
          </w:pPr>
          <w:r>
            <w:rPr>
              <w:rFonts w:ascii="Palatino Linotype" w:hAnsi="Palatino Linotype"/>
              <w:b/>
              <w:bCs/>
              <w:sz w:val="22"/>
              <w:szCs w:val="22"/>
            </w:rPr>
            <w:t>Ayuntamiento de Metepec</w:t>
          </w:r>
        </w:p>
      </w:tc>
    </w:tr>
    <w:tr w:rsidR="009228A4" w:rsidRPr="008F2CCC" w:rsidTr="00054457">
      <w:tc>
        <w:tcPr>
          <w:tcW w:w="3403" w:type="dxa"/>
          <w:vMerge/>
        </w:tcPr>
        <w:p w:rsidR="009228A4" w:rsidRPr="008F2CCC" w:rsidRDefault="009228A4" w:rsidP="00A2780F">
          <w:pPr>
            <w:rPr>
              <w:rFonts w:ascii="Palatino Linotype" w:hAnsi="Palatino Linotype"/>
              <w:b/>
              <w:sz w:val="22"/>
              <w:szCs w:val="22"/>
              <w:lang w:val="es-ES_tradnl"/>
            </w:rPr>
          </w:pPr>
        </w:p>
      </w:tc>
      <w:tc>
        <w:tcPr>
          <w:tcW w:w="2976" w:type="dxa"/>
          <w:shd w:val="clear" w:color="auto" w:fill="auto"/>
        </w:tcPr>
        <w:p w:rsidR="009228A4" w:rsidRPr="008F2CCC" w:rsidRDefault="009228A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228A4" w:rsidRPr="008F2CCC" w:rsidRDefault="009228A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228A4" w:rsidRPr="006038C2" w:rsidRDefault="009228A4"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8"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96C77C7"/>
    <w:multiLevelType w:val="hybridMultilevel"/>
    <w:tmpl w:val="2EDC1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9"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9" w15:restartNumberingAfterBreak="0">
    <w:nsid w:val="4AE151F0"/>
    <w:multiLevelType w:val="hybridMultilevel"/>
    <w:tmpl w:val="2EDC1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286B31"/>
    <w:multiLevelType w:val="hybridMultilevel"/>
    <w:tmpl w:val="2EDC1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4"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5044A"/>
    <w:multiLevelType w:val="hybridMultilevel"/>
    <w:tmpl w:val="58AA0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3BA6B5D"/>
    <w:multiLevelType w:val="hybridMultilevel"/>
    <w:tmpl w:val="3306F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4"/>
  </w:num>
  <w:num w:numId="2">
    <w:abstractNumId w:val="22"/>
  </w:num>
  <w:num w:numId="3">
    <w:abstractNumId w:val="11"/>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19"/>
  </w:num>
  <w:num w:numId="7">
    <w:abstractNumId w:val="18"/>
  </w:num>
  <w:num w:numId="8">
    <w:abstractNumId w:val="4"/>
  </w:num>
  <w:num w:numId="9">
    <w:abstractNumId w:val="2"/>
  </w:num>
  <w:num w:numId="10">
    <w:abstractNumId w:val="45"/>
  </w:num>
  <w:num w:numId="11">
    <w:abstractNumId w:val="3"/>
  </w:num>
  <w:num w:numId="12">
    <w:abstractNumId w:val="0"/>
  </w:num>
  <w:num w:numId="13">
    <w:abstractNumId w:val="5"/>
  </w:num>
  <w:num w:numId="14">
    <w:abstractNumId w:val="46"/>
  </w:num>
  <w:num w:numId="15">
    <w:abstractNumId w:val="23"/>
  </w:num>
  <w:num w:numId="16">
    <w:abstractNumId w:val="6"/>
  </w:num>
  <w:num w:numId="17">
    <w:abstractNumId w:val="26"/>
  </w:num>
  <w:num w:numId="18">
    <w:abstractNumId w:val="33"/>
  </w:num>
  <w:num w:numId="19">
    <w:abstractNumId w:val="15"/>
  </w:num>
  <w:num w:numId="20">
    <w:abstractNumId w:val="17"/>
  </w:num>
  <w:num w:numId="2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7"/>
  </w:num>
  <w:num w:numId="25">
    <w:abstractNumId w:val="43"/>
  </w:num>
  <w:num w:numId="26">
    <w:abstractNumId w:val="38"/>
  </w:num>
  <w:num w:numId="27">
    <w:abstractNumId w:val="32"/>
  </w:num>
  <w:num w:numId="28">
    <w:abstractNumId w:val="10"/>
  </w:num>
  <w:num w:numId="29">
    <w:abstractNumId w:val="29"/>
  </w:num>
  <w:num w:numId="30">
    <w:abstractNumId w:val="14"/>
  </w:num>
  <w:num w:numId="31">
    <w:abstractNumId w:val="7"/>
  </w:num>
  <w:num w:numId="32">
    <w:abstractNumId w:val="24"/>
  </w:num>
  <w:num w:numId="33">
    <w:abstractNumId w:val="1"/>
  </w:num>
  <w:num w:numId="34">
    <w:abstractNumId w:val="13"/>
  </w:num>
  <w:num w:numId="35">
    <w:abstractNumId w:val="30"/>
  </w:num>
  <w:num w:numId="36">
    <w:abstractNumId w:val="25"/>
  </w:num>
  <w:num w:numId="37">
    <w:abstractNumId w:val="8"/>
  </w:num>
  <w:num w:numId="38">
    <w:abstractNumId w:val="9"/>
  </w:num>
  <w:num w:numId="39">
    <w:abstractNumId w:val="28"/>
  </w:num>
  <w:num w:numId="40">
    <w:abstractNumId w:val="39"/>
  </w:num>
  <w:num w:numId="41">
    <w:abstractNumId w:val="31"/>
  </w:num>
  <w:num w:numId="42">
    <w:abstractNumId w:val="36"/>
  </w:num>
  <w:num w:numId="43">
    <w:abstractNumId w:val="12"/>
  </w:num>
  <w:num w:numId="44">
    <w:abstractNumId w:val="40"/>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0"/>
  </w:num>
  <w:num w:numId="48">
    <w:abstractNumId w:val="34"/>
  </w:num>
  <w:num w:numId="4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57AE9"/>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49EC"/>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5DD4"/>
    <w:rsid w:val="000D6ADD"/>
    <w:rsid w:val="000D6BA3"/>
    <w:rsid w:val="000D72D0"/>
    <w:rsid w:val="000D75A0"/>
    <w:rsid w:val="000E06D1"/>
    <w:rsid w:val="000E07B7"/>
    <w:rsid w:val="000E0B02"/>
    <w:rsid w:val="000E0D35"/>
    <w:rsid w:val="000E100D"/>
    <w:rsid w:val="000E33CE"/>
    <w:rsid w:val="000E38D1"/>
    <w:rsid w:val="000E38F8"/>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1F98"/>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6B53"/>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8BB"/>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0FF5"/>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87C"/>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946"/>
    <w:rsid w:val="00281AA4"/>
    <w:rsid w:val="00282679"/>
    <w:rsid w:val="0028423C"/>
    <w:rsid w:val="002843D9"/>
    <w:rsid w:val="002849DF"/>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D52"/>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8C7"/>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AD5"/>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6D3"/>
    <w:rsid w:val="0038692F"/>
    <w:rsid w:val="00387072"/>
    <w:rsid w:val="0038708D"/>
    <w:rsid w:val="00387236"/>
    <w:rsid w:val="0038767F"/>
    <w:rsid w:val="003908D3"/>
    <w:rsid w:val="003921AF"/>
    <w:rsid w:val="00392757"/>
    <w:rsid w:val="0039284F"/>
    <w:rsid w:val="00392921"/>
    <w:rsid w:val="00392A69"/>
    <w:rsid w:val="00392AFA"/>
    <w:rsid w:val="0039302B"/>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8F6"/>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4F51"/>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8A2"/>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582"/>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0D83"/>
    <w:rsid w:val="00441A1C"/>
    <w:rsid w:val="00441D14"/>
    <w:rsid w:val="00441D21"/>
    <w:rsid w:val="0044223C"/>
    <w:rsid w:val="00442634"/>
    <w:rsid w:val="004429A8"/>
    <w:rsid w:val="00442CA8"/>
    <w:rsid w:val="00443475"/>
    <w:rsid w:val="004435D7"/>
    <w:rsid w:val="004438C4"/>
    <w:rsid w:val="004439EA"/>
    <w:rsid w:val="00443B11"/>
    <w:rsid w:val="00443FDB"/>
    <w:rsid w:val="0044400C"/>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6628"/>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1A2"/>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C7208"/>
    <w:rsid w:val="004D062E"/>
    <w:rsid w:val="004D06D1"/>
    <w:rsid w:val="004D0A26"/>
    <w:rsid w:val="004D0E38"/>
    <w:rsid w:val="004D0E98"/>
    <w:rsid w:val="004D14B9"/>
    <w:rsid w:val="004D1E4B"/>
    <w:rsid w:val="004D220E"/>
    <w:rsid w:val="004D227C"/>
    <w:rsid w:val="004D251F"/>
    <w:rsid w:val="004D2AAD"/>
    <w:rsid w:val="004D346C"/>
    <w:rsid w:val="004D44C8"/>
    <w:rsid w:val="004D4EEC"/>
    <w:rsid w:val="004D5150"/>
    <w:rsid w:val="004D546C"/>
    <w:rsid w:val="004D5573"/>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18D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033"/>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5F25"/>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C56"/>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8DA"/>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57E9F"/>
    <w:rsid w:val="00660118"/>
    <w:rsid w:val="00660136"/>
    <w:rsid w:val="0066165D"/>
    <w:rsid w:val="0066224A"/>
    <w:rsid w:val="00662929"/>
    <w:rsid w:val="00662A81"/>
    <w:rsid w:val="00662E7F"/>
    <w:rsid w:val="0066328F"/>
    <w:rsid w:val="00663760"/>
    <w:rsid w:val="00664060"/>
    <w:rsid w:val="00664658"/>
    <w:rsid w:val="006650E0"/>
    <w:rsid w:val="0066537F"/>
    <w:rsid w:val="00665723"/>
    <w:rsid w:val="00665A47"/>
    <w:rsid w:val="00666552"/>
    <w:rsid w:val="0066688F"/>
    <w:rsid w:val="006673CA"/>
    <w:rsid w:val="00667C46"/>
    <w:rsid w:val="00667C5C"/>
    <w:rsid w:val="00670240"/>
    <w:rsid w:val="00670319"/>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8B3"/>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2FF"/>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543"/>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3FB"/>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47"/>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CF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2FD"/>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0789D"/>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8A4"/>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654"/>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6DE"/>
    <w:rsid w:val="009A7793"/>
    <w:rsid w:val="009A7EC9"/>
    <w:rsid w:val="009B0A18"/>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2D3"/>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262"/>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03"/>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BE9"/>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2D1B"/>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E4"/>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6C8"/>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6E4"/>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0979"/>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0EC2"/>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E9C"/>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2E94"/>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63"/>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A1"/>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D4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8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5C4"/>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6F9"/>
    <w:rsid w:val="00FD6D3C"/>
    <w:rsid w:val="00FD6F87"/>
    <w:rsid w:val="00FD736A"/>
    <w:rsid w:val="00FE021D"/>
    <w:rsid w:val="00FE0D14"/>
    <w:rsid w:val="00FE135A"/>
    <w:rsid w:val="00FE1E70"/>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D40EC2"/>
  </w:style>
  <w:style w:type="table" w:customStyle="1" w:styleId="Tablaconcuadrcula1">
    <w:name w:val="Tabla con cuadrícula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D40EC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40EC2"/>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D40EC2"/>
  </w:style>
  <w:style w:type="table" w:customStyle="1" w:styleId="Tablaconcuadrcula2">
    <w:name w:val="Tabla con cuadrícula2"/>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0EC2"/>
  </w:style>
  <w:style w:type="numbering" w:customStyle="1" w:styleId="Estiloimportado11">
    <w:name w:val="Estilo importado 11"/>
    <w:rsid w:val="00D40EC2"/>
  </w:style>
  <w:style w:type="table" w:customStyle="1" w:styleId="Tablaconcuadrcula11">
    <w:name w:val="Tabla con cuadrícula1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0EC2"/>
  </w:style>
  <w:style w:type="numbering" w:customStyle="1" w:styleId="Sinlista1111">
    <w:name w:val="Sin lista1111"/>
    <w:next w:val="Sinlista"/>
    <w:uiPriority w:val="99"/>
    <w:semiHidden/>
    <w:unhideWhenUsed/>
    <w:rsid w:val="00D40EC2"/>
  </w:style>
  <w:style w:type="paragraph" w:customStyle="1" w:styleId="xmsonormal">
    <w:name w:val="x_msonormal"/>
    <w:basedOn w:val="Normal"/>
    <w:rsid w:val="00D40EC2"/>
    <w:pPr>
      <w:spacing w:before="100" w:beforeAutospacing="1" w:after="100" w:afterAutospacing="1"/>
    </w:pPr>
    <w:rPr>
      <w:lang w:eastAsia="es-MX"/>
    </w:rPr>
  </w:style>
  <w:style w:type="numbering" w:customStyle="1" w:styleId="Sinlista2">
    <w:name w:val="Sin lista2"/>
    <w:next w:val="Sinlista"/>
    <w:uiPriority w:val="99"/>
    <w:semiHidden/>
    <w:unhideWhenUsed/>
    <w:rsid w:val="00D40EC2"/>
  </w:style>
  <w:style w:type="numbering" w:customStyle="1" w:styleId="Sinlista3">
    <w:name w:val="Sin lista3"/>
    <w:next w:val="Sinlista"/>
    <w:uiPriority w:val="99"/>
    <w:semiHidden/>
    <w:unhideWhenUsed/>
    <w:rsid w:val="00D40EC2"/>
  </w:style>
  <w:style w:type="table" w:customStyle="1" w:styleId="Tablaconcuadrcula3">
    <w:name w:val="Tabla con cuadrícula3"/>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40EC2"/>
  </w:style>
  <w:style w:type="table" w:customStyle="1" w:styleId="Tablaconcuadrcula4">
    <w:name w:val="Tabla con cuadrícula4"/>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0EC2"/>
    <w:pPr>
      <w:spacing w:before="100" w:beforeAutospacing="1" w:after="100" w:afterAutospacing="1"/>
    </w:pPr>
    <w:rPr>
      <w:lang w:eastAsia="es-MX"/>
    </w:rPr>
  </w:style>
  <w:style w:type="character" w:customStyle="1" w:styleId="eop">
    <w:name w:val="eop"/>
    <w:basedOn w:val="Fuentedeprrafopredeter"/>
    <w:rsid w:val="00D40EC2"/>
  </w:style>
  <w:style w:type="numbering" w:customStyle="1" w:styleId="Sinlista5">
    <w:name w:val="Sin lista5"/>
    <w:next w:val="Sinlista"/>
    <w:uiPriority w:val="99"/>
    <w:semiHidden/>
    <w:unhideWhenUsed/>
    <w:rsid w:val="00D40EC2"/>
  </w:style>
  <w:style w:type="table" w:customStyle="1" w:styleId="Tablaconcuadrcula5">
    <w:name w:val="Tabla con cuadrícula5"/>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0EC2"/>
  </w:style>
  <w:style w:type="table" w:customStyle="1" w:styleId="Tablaconcuadrcula6">
    <w:name w:val="Tabla con cuadrícula6"/>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52654"/>
  </w:style>
  <w:style w:type="table" w:customStyle="1" w:styleId="Tablaconcuadrcula7">
    <w:name w:val="Tabla con cuadrícula7"/>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52654"/>
  </w:style>
  <w:style w:type="table" w:customStyle="1" w:styleId="Tablaconcuadrcula21">
    <w:name w:val="Tabla con cuadrícula2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52654"/>
  </w:style>
  <w:style w:type="numbering" w:customStyle="1" w:styleId="Estiloimportado12">
    <w:name w:val="Estilo importado 12"/>
    <w:rsid w:val="00952654"/>
  </w:style>
  <w:style w:type="table" w:customStyle="1" w:styleId="Tablaconcuadrcula111">
    <w:name w:val="Tabla con cuadrícula11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952654"/>
  </w:style>
  <w:style w:type="numbering" w:customStyle="1" w:styleId="Sinlista1112">
    <w:name w:val="Sin lista1112"/>
    <w:next w:val="Sinlista"/>
    <w:uiPriority w:val="99"/>
    <w:semiHidden/>
    <w:unhideWhenUsed/>
    <w:rsid w:val="00952654"/>
  </w:style>
  <w:style w:type="numbering" w:customStyle="1" w:styleId="Sinlista21">
    <w:name w:val="Sin lista21"/>
    <w:next w:val="Sinlista"/>
    <w:uiPriority w:val="99"/>
    <w:semiHidden/>
    <w:unhideWhenUsed/>
    <w:rsid w:val="00952654"/>
  </w:style>
  <w:style w:type="numbering" w:customStyle="1" w:styleId="Sinlista31">
    <w:name w:val="Sin lista31"/>
    <w:next w:val="Sinlista"/>
    <w:uiPriority w:val="99"/>
    <w:semiHidden/>
    <w:unhideWhenUsed/>
    <w:rsid w:val="00952654"/>
  </w:style>
  <w:style w:type="table" w:customStyle="1" w:styleId="Tablaconcuadrcula31">
    <w:name w:val="Tabla con cuadrícula3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52654"/>
  </w:style>
  <w:style w:type="table" w:customStyle="1" w:styleId="Tablaconcuadrcula41">
    <w:name w:val="Tabla con cuadrícula4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52654"/>
  </w:style>
  <w:style w:type="table" w:customStyle="1" w:styleId="Tablaconcuadrcula51">
    <w:name w:val="Tabla con cuadrícula5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52654"/>
  </w:style>
  <w:style w:type="table" w:customStyle="1" w:styleId="Tablaconcuadrcula61">
    <w:name w:val="Tabla con cuadrícula6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294077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6315997">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9D0C9-2522-4BCD-97D2-110BD7153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7430</Words>
  <Characters>40871</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2019-06-14T02:05:00Z</cp:lastPrinted>
  <dcterms:created xsi:type="dcterms:W3CDTF">2019-06-07T00:31:00Z</dcterms:created>
  <dcterms:modified xsi:type="dcterms:W3CDTF">2019-07-11T18:50:00Z</dcterms:modified>
</cp:coreProperties>
</file>